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345" w:rsidRDefault="009C7A15">
      <w:pPr>
        <w:rPr>
          <w:rFonts w:ascii="Times New Roman" w:hAnsi="Times New Roman" w:cs="Times New Roman"/>
          <w:b/>
          <w:sz w:val="28"/>
          <w:szCs w:val="28"/>
        </w:rPr>
      </w:pPr>
      <w:bookmarkStart w:id="0" w:name="_GoBack"/>
      <w:r w:rsidRPr="009C7A15">
        <w:rPr>
          <w:rFonts w:ascii="Times New Roman" w:hAnsi="Times New Roman" w:cs="Times New Roman"/>
          <w:b/>
          <w:noProof/>
          <w:sz w:val="28"/>
          <w:szCs w:val="28"/>
          <w:lang w:eastAsia="ru-RU"/>
        </w:rPr>
        <w:drawing>
          <wp:inline distT="0" distB="0" distL="0" distR="0">
            <wp:extent cx="6389370" cy="10029825"/>
            <wp:effectExtent l="0" t="0" r="0" b="0"/>
            <wp:docPr id="2" name="Рисунок 2" descr="C:\Users\Гульнур\Desktop\ооп державин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Desktop\ооп державино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0698" cy="10031909"/>
                    </a:xfrm>
                    <a:prstGeom prst="rect">
                      <a:avLst/>
                    </a:prstGeom>
                    <a:noFill/>
                    <a:ln>
                      <a:noFill/>
                    </a:ln>
                  </pic:spPr>
                </pic:pic>
              </a:graphicData>
            </a:graphic>
          </wp:inline>
        </w:drawing>
      </w:r>
      <w:r w:rsidR="00C06345">
        <w:rPr>
          <w:rFonts w:ascii="Times New Roman" w:hAnsi="Times New Roman" w:cs="Times New Roman"/>
          <w:b/>
          <w:sz w:val="28"/>
          <w:szCs w:val="28"/>
        </w:rPr>
        <w:br w:type="page"/>
      </w:r>
    </w:p>
    <w:p w:rsidR="00C06345" w:rsidRDefault="00C06345" w:rsidP="00C06345">
      <w:pPr>
        <w:tabs>
          <w:tab w:val="left" w:pos="6015"/>
        </w:tabs>
        <w:spacing w:line="240" w:lineRule="auto"/>
        <w:jc w:val="center"/>
        <w:rPr>
          <w:rFonts w:ascii="Times New Roman" w:hAnsi="Times New Roman" w:cs="Times New Roman"/>
          <w:b/>
          <w:sz w:val="28"/>
          <w:szCs w:val="28"/>
        </w:rPr>
      </w:pPr>
    </w:p>
    <w:p w:rsidR="00C06345" w:rsidRPr="00836E6D" w:rsidRDefault="00C06345" w:rsidP="00C06345">
      <w:pPr>
        <w:tabs>
          <w:tab w:val="left" w:pos="6015"/>
        </w:tabs>
        <w:spacing w:line="240" w:lineRule="auto"/>
        <w:jc w:val="center"/>
        <w:rPr>
          <w:rFonts w:ascii="Times New Roman" w:hAnsi="Times New Roman" w:cs="Times New Roman"/>
          <w:b/>
          <w:sz w:val="28"/>
          <w:szCs w:val="28"/>
        </w:rPr>
      </w:pPr>
      <w:r w:rsidRPr="00836E6D">
        <w:rPr>
          <w:rFonts w:ascii="Times New Roman" w:hAnsi="Times New Roman" w:cs="Times New Roman"/>
          <w:b/>
          <w:sz w:val="28"/>
          <w:szCs w:val="28"/>
        </w:rPr>
        <w:t>Содержание</w:t>
      </w:r>
    </w:p>
    <w:tbl>
      <w:tblPr>
        <w:tblStyle w:val="a7"/>
        <w:tblW w:w="10774" w:type="dxa"/>
        <w:tblInd w:w="-318" w:type="dxa"/>
        <w:tblLayout w:type="fixed"/>
        <w:tblLook w:val="04A0" w:firstRow="1" w:lastRow="0" w:firstColumn="1" w:lastColumn="0" w:noHBand="0" w:noVBand="1"/>
      </w:tblPr>
      <w:tblGrid>
        <w:gridCol w:w="710"/>
        <w:gridCol w:w="8647"/>
        <w:gridCol w:w="1417"/>
      </w:tblGrid>
      <w:tr w:rsidR="004312E2" w:rsidRPr="0001779D" w:rsidTr="00C54F64">
        <w:tc>
          <w:tcPr>
            <w:tcW w:w="710" w:type="dxa"/>
          </w:tcPr>
          <w:p w:rsidR="004312E2" w:rsidRPr="0001779D" w:rsidRDefault="004312E2" w:rsidP="005C547C">
            <w:pPr>
              <w:tabs>
                <w:tab w:val="left" w:pos="6015"/>
              </w:tabs>
              <w:rPr>
                <w:rFonts w:ascii="Times New Roman" w:hAnsi="Times New Roman" w:cs="Times New Roman"/>
                <w:b/>
                <w:sz w:val="24"/>
                <w:szCs w:val="24"/>
              </w:rPr>
            </w:pPr>
            <w:r w:rsidRPr="0001779D">
              <w:rPr>
                <w:rFonts w:ascii="Times New Roman" w:hAnsi="Times New Roman" w:cs="Times New Roman"/>
                <w:b/>
                <w:sz w:val="24"/>
                <w:szCs w:val="24"/>
              </w:rPr>
              <w:t>№ п/п</w:t>
            </w:r>
          </w:p>
        </w:tc>
        <w:tc>
          <w:tcPr>
            <w:tcW w:w="8647" w:type="dxa"/>
          </w:tcPr>
          <w:p w:rsidR="004312E2" w:rsidRPr="0001779D" w:rsidRDefault="004312E2" w:rsidP="005C547C">
            <w:pPr>
              <w:tabs>
                <w:tab w:val="left" w:pos="6015"/>
              </w:tabs>
              <w:rPr>
                <w:rFonts w:ascii="Times New Roman" w:hAnsi="Times New Roman" w:cs="Times New Roman"/>
                <w:b/>
                <w:sz w:val="24"/>
                <w:szCs w:val="24"/>
              </w:rPr>
            </w:pPr>
          </w:p>
        </w:tc>
        <w:tc>
          <w:tcPr>
            <w:tcW w:w="1417" w:type="dxa"/>
          </w:tcPr>
          <w:p w:rsidR="004312E2" w:rsidRPr="0001779D" w:rsidRDefault="004312E2" w:rsidP="005C547C">
            <w:pPr>
              <w:tabs>
                <w:tab w:val="left" w:pos="6015"/>
              </w:tabs>
              <w:rPr>
                <w:rFonts w:ascii="Times New Roman" w:hAnsi="Times New Roman" w:cs="Times New Roman"/>
                <w:b/>
                <w:sz w:val="24"/>
                <w:szCs w:val="24"/>
              </w:rPr>
            </w:pPr>
            <w:r w:rsidRPr="0001779D">
              <w:rPr>
                <w:rFonts w:ascii="Times New Roman" w:hAnsi="Times New Roman" w:cs="Times New Roman"/>
                <w:b/>
                <w:sz w:val="24"/>
                <w:szCs w:val="24"/>
              </w:rPr>
              <w:t xml:space="preserve">Страница </w:t>
            </w:r>
          </w:p>
        </w:tc>
      </w:tr>
      <w:tr w:rsidR="004312E2" w:rsidRPr="0001779D" w:rsidTr="00C54F64">
        <w:trPr>
          <w:trHeight w:val="360"/>
        </w:trPr>
        <w:tc>
          <w:tcPr>
            <w:tcW w:w="710" w:type="dxa"/>
          </w:tcPr>
          <w:p w:rsidR="004312E2" w:rsidRPr="00614CFA" w:rsidRDefault="004312E2" w:rsidP="00614CFA">
            <w:pPr>
              <w:pStyle w:val="a8"/>
              <w:numPr>
                <w:ilvl w:val="0"/>
                <w:numId w:val="22"/>
              </w:numPr>
              <w:tabs>
                <w:tab w:val="left" w:pos="6015"/>
              </w:tabs>
              <w:rPr>
                <w:rFonts w:ascii="Times New Roman" w:hAnsi="Times New Roman" w:cs="Times New Roman"/>
                <w:sz w:val="24"/>
                <w:szCs w:val="24"/>
              </w:rPr>
            </w:pPr>
          </w:p>
        </w:tc>
        <w:tc>
          <w:tcPr>
            <w:tcW w:w="8647" w:type="dxa"/>
          </w:tcPr>
          <w:p w:rsidR="00614CFA" w:rsidRPr="0001779D" w:rsidRDefault="004312E2" w:rsidP="005C547C">
            <w:pPr>
              <w:tabs>
                <w:tab w:val="left" w:pos="6015"/>
              </w:tabs>
              <w:rPr>
                <w:rFonts w:ascii="Times New Roman" w:hAnsi="Times New Roman" w:cs="Times New Roman"/>
                <w:b/>
                <w:sz w:val="24"/>
                <w:szCs w:val="24"/>
              </w:rPr>
            </w:pPr>
            <w:r w:rsidRPr="0001779D">
              <w:rPr>
                <w:rFonts w:ascii="Times New Roman" w:hAnsi="Times New Roman" w:cs="Times New Roman"/>
                <w:b/>
                <w:sz w:val="24"/>
                <w:szCs w:val="24"/>
              </w:rPr>
              <w:t>Целевой раздел</w:t>
            </w:r>
          </w:p>
        </w:tc>
        <w:tc>
          <w:tcPr>
            <w:tcW w:w="1417" w:type="dxa"/>
          </w:tcPr>
          <w:p w:rsidR="004312E2" w:rsidRPr="0001779D" w:rsidRDefault="004312E2" w:rsidP="005C547C">
            <w:pPr>
              <w:tabs>
                <w:tab w:val="left" w:pos="6015"/>
              </w:tabs>
              <w:jc w:val="center"/>
              <w:rPr>
                <w:rFonts w:ascii="Times New Roman" w:hAnsi="Times New Roman" w:cs="Times New Roman"/>
                <w:sz w:val="24"/>
                <w:szCs w:val="24"/>
              </w:rPr>
            </w:pPr>
          </w:p>
        </w:tc>
      </w:tr>
      <w:tr w:rsidR="00614CFA" w:rsidRPr="0001779D" w:rsidTr="00C54F64">
        <w:trPr>
          <w:trHeight w:val="195"/>
        </w:trPr>
        <w:tc>
          <w:tcPr>
            <w:tcW w:w="710" w:type="dxa"/>
          </w:tcPr>
          <w:p w:rsidR="00614CFA" w:rsidRPr="00C5128A" w:rsidRDefault="00614CFA" w:rsidP="00C5128A">
            <w:pPr>
              <w:tabs>
                <w:tab w:val="left" w:pos="6015"/>
              </w:tabs>
              <w:rPr>
                <w:rFonts w:ascii="Times New Roman" w:hAnsi="Times New Roman" w:cs="Times New Roman"/>
                <w:sz w:val="24"/>
                <w:szCs w:val="24"/>
              </w:rPr>
            </w:pPr>
            <w:r w:rsidRPr="00C5128A">
              <w:rPr>
                <w:rFonts w:ascii="Times New Roman" w:hAnsi="Times New Roman" w:cs="Times New Roman"/>
                <w:sz w:val="24"/>
                <w:szCs w:val="24"/>
              </w:rPr>
              <w:t>1</w:t>
            </w:r>
            <w:r w:rsidR="00C5128A" w:rsidRPr="00C5128A">
              <w:rPr>
                <w:rFonts w:ascii="Times New Roman" w:hAnsi="Times New Roman" w:cs="Times New Roman"/>
                <w:sz w:val="24"/>
                <w:szCs w:val="24"/>
              </w:rPr>
              <w:t>.1</w:t>
            </w:r>
          </w:p>
        </w:tc>
        <w:tc>
          <w:tcPr>
            <w:tcW w:w="8647" w:type="dxa"/>
          </w:tcPr>
          <w:p w:rsidR="00614CFA" w:rsidRPr="0001779D" w:rsidRDefault="00614CFA" w:rsidP="005C547C">
            <w:pPr>
              <w:tabs>
                <w:tab w:val="left" w:pos="6015"/>
              </w:tabs>
              <w:rPr>
                <w:rFonts w:ascii="Times New Roman" w:hAnsi="Times New Roman" w:cs="Times New Roman"/>
                <w:b/>
                <w:sz w:val="24"/>
                <w:szCs w:val="24"/>
              </w:rPr>
            </w:pPr>
            <w:r>
              <w:rPr>
                <w:rFonts w:ascii="Times New Roman" w:hAnsi="Times New Roman" w:cs="Times New Roman"/>
                <w:b/>
                <w:sz w:val="24"/>
                <w:szCs w:val="24"/>
              </w:rPr>
              <w:t>Обязательная часть</w:t>
            </w:r>
          </w:p>
        </w:tc>
        <w:tc>
          <w:tcPr>
            <w:tcW w:w="1417" w:type="dxa"/>
          </w:tcPr>
          <w:p w:rsidR="00614CFA" w:rsidRDefault="00EE6F5C"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3</w:t>
            </w:r>
          </w:p>
        </w:tc>
      </w:tr>
      <w:tr w:rsidR="004312E2" w:rsidRPr="0001779D" w:rsidTr="00C54F64">
        <w:tc>
          <w:tcPr>
            <w:tcW w:w="710" w:type="dxa"/>
          </w:tcPr>
          <w:p w:rsidR="004312E2" w:rsidRPr="0001779D" w:rsidRDefault="004312E2" w:rsidP="005C547C">
            <w:pPr>
              <w:tabs>
                <w:tab w:val="left" w:pos="6015"/>
              </w:tabs>
              <w:rPr>
                <w:rFonts w:ascii="Times New Roman" w:hAnsi="Times New Roman" w:cs="Times New Roman"/>
                <w:sz w:val="24"/>
                <w:szCs w:val="24"/>
              </w:rPr>
            </w:pPr>
            <w:r>
              <w:rPr>
                <w:rFonts w:ascii="Times New Roman" w:hAnsi="Times New Roman" w:cs="Times New Roman"/>
                <w:sz w:val="24"/>
                <w:szCs w:val="24"/>
              </w:rPr>
              <w:t>1.1.</w:t>
            </w:r>
            <w:r w:rsidR="00C5128A">
              <w:rPr>
                <w:rFonts w:ascii="Times New Roman" w:hAnsi="Times New Roman" w:cs="Times New Roman"/>
                <w:sz w:val="24"/>
                <w:szCs w:val="24"/>
              </w:rPr>
              <w:t>1</w:t>
            </w:r>
          </w:p>
        </w:tc>
        <w:tc>
          <w:tcPr>
            <w:tcW w:w="8647" w:type="dxa"/>
          </w:tcPr>
          <w:p w:rsidR="004312E2" w:rsidRPr="0001779D" w:rsidRDefault="004312E2" w:rsidP="005C547C">
            <w:pPr>
              <w:tabs>
                <w:tab w:val="left" w:pos="6015"/>
              </w:tabs>
              <w:rPr>
                <w:rFonts w:ascii="Times New Roman" w:hAnsi="Times New Roman" w:cs="Times New Roman"/>
                <w:sz w:val="24"/>
                <w:szCs w:val="24"/>
              </w:rPr>
            </w:pPr>
            <w:r w:rsidRPr="0001779D">
              <w:rPr>
                <w:rFonts w:ascii="Times New Roman" w:hAnsi="Times New Roman" w:cs="Times New Roman"/>
                <w:sz w:val="24"/>
                <w:szCs w:val="24"/>
              </w:rPr>
              <w:t>Пояснительная записка основной образовательной программы</w:t>
            </w:r>
            <w:r>
              <w:rPr>
                <w:rFonts w:ascii="Times New Roman" w:hAnsi="Times New Roman" w:cs="Times New Roman"/>
                <w:sz w:val="24"/>
                <w:szCs w:val="24"/>
              </w:rPr>
              <w:t>.</w:t>
            </w:r>
          </w:p>
        </w:tc>
        <w:tc>
          <w:tcPr>
            <w:tcW w:w="1417" w:type="dxa"/>
          </w:tcPr>
          <w:p w:rsidR="004312E2" w:rsidRPr="0001779D" w:rsidRDefault="00EE6F5C"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3</w:t>
            </w:r>
          </w:p>
        </w:tc>
      </w:tr>
      <w:tr w:rsidR="004312E2" w:rsidRPr="0001779D" w:rsidTr="00C54F64">
        <w:tc>
          <w:tcPr>
            <w:tcW w:w="710" w:type="dxa"/>
          </w:tcPr>
          <w:p w:rsidR="004312E2" w:rsidRPr="0001779D" w:rsidRDefault="006E4DB4" w:rsidP="005C547C">
            <w:pPr>
              <w:tabs>
                <w:tab w:val="left" w:pos="6015"/>
              </w:tabs>
              <w:rPr>
                <w:rFonts w:ascii="Times New Roman" w:hAnsi="Times New Roman" w:cs="Times New Roman"/>
                <w:sz w:val="24"/>
                <w:szCs w:val="24"/>
              </w:rPr>
            </w:pPr>
            <w:r>
              <w:rPr>
                <w:rFonts w:ascii="Times New Roman" w:hAnsi="Times New Roman" w:cs="Times New Roman"/>
                <w:sz w:val="24"/>
                <w:szCs w:val="24"/>
              </w:rPr>
              <w:t>1.</w:t>
            </w:r>
            <w:r w:rsidR="00C5128A">
              <w:rPr>
                <w:rFonts w:ascii="Times New Roman" w:hAnsi="Times New Roman" w:cs="Times New Roman"/>
                <w:sz w:val="24"/>
                <w:szCs w:val="24"/>
              </w:rPr>
              <w:t>1.</w:t>
            </w:r>
            <w:r>
              <w:rPr>
                <w:rFonts w:ascii="Times New Roman" w:hAnsi="Times New Roman" w:cs="Times New Roman"/>
                <w:sz w:val="24"/>
                <w:szCs w:val="24"/>
              </w:rPr>
              <w:t>2</w:t>
            </w:r>
          </w:p>
        </w:tc>
        <w:tc>
          <w:tcPr>
            <w:tcW w:w="8647" w:type="dxa"/>
          </w:tcPr>
          <w:p w:rsidR="004312E2" w:rsidRPr="0001779D" w:rsidRDefault="004312E2" w:rsidP="005C547C">
            <w:pPr>
              <w:tabs>
                <w:tab w:val="left" w:pos="6015"/>
              </w:tabs>
              <w:rPr>
                <w:rFonts w:ascii="Times New Roman" w:hAnsi="Times New Roman" w:cs="Times New Roman"/>
                <w:sz w:val="24"/>
                <w:szCs w:val="24"/>
              </w:rPr>
            </w:pPr>
            <w:r>
              <w:rPr>
                <w:rFonts w:ascii="Times New Roman" w:hAnsi="Times New Roman" w:cs="Times New Roman"/>
                <w:sz w:val="24"/>
                <w:szCs w:val="24"/>
              </w:rPr>
              <w:t>Цели и задачи реализации основной образовательной программы.</w:t>
            </w:r>
          </w:p>
        </w:tc>
        <w:tc>
          <w:tcPr>
            <w:tcW w:w="1417" w:type="dxa"/>
          </w:tcPr>
          <w:p w:rsidR="004312E2" w:rsidRPr="0001779D" w:rsidRDefault="00EE6F5C"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4</w:t>
            </w:r>
          </w:p>
        </w:tc>
      </w:tr>
      <w:tr w:rsidR="00C5128A" w:rsidRPr="0001779D" w:rsidTr="00C54F64">
        <w:trPr>
          <w:trHeight w:val="300"/>
        </w:trPr>
        <w:tc>
          <w:tcPr>
            <w:tcW w:w="710"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1.1.3</w:t>
            </w:r>
          </w:p>
        </w:tc>
        <w:tc>
          <w:tcPr>
            <w:tcW w:w="8647" w:type="dxa"/>
          </w:tcPr>
          <w:p w:rsidR="00C5128A" w:rsidRDefault="00C5128A" w:rsidP="00166F10">
            <w:pPr>
              <w:tabs>
                <w:tab w:val="left" w:pos="6015"/>
              </w:tabs>
              <w:rPr>
                <w:rFonts w:ascii="Times New Roman" w:hAnsi="Times New Roman" w:cs="Times New Roman"/>
                <w:sz w:val="24"/>
                <w:szCs w:val="24"/>
              </w:rPr>
            </w:pPr>
            <w:r>
              <w:rPr>
                <w:rFonts w:ascii="Times New Roman" w:hAnsi="Times New Roman" w:cs="Times New Roman"/>
                <w:sz w:val="24"/>
                <w:szCs w:val="24"/>
              </w:rPr>
              <w:t>Принципы и подходы к формированию Программы.</w:t>
            </w:r>
          </w:p>
        </w:tc>
        <w:tc>
          <w:tcPr>
            <w:tcW w:w="1417" w:type="dxa"/>
          </w:tcPr>
          <w:p w:rsidR="00C5128A" w:rsidRPr="0001779D" w:rsidRDefault="00EE6F5C"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4</w:t>
            </w:r>
          </w:p>
        </w:tc>
      </w:tr>
      <w:tr w:rsidR="00C5128A" w:rsidRPr="0001779D" w:rsidTr="00C54F64">
        <w:trPr>
          <w:trHeight w:val="240"/>
        </w:trPr>
        <w:tc>
          <w:tcPr>
            <w:tcW w:w="710"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1.1.4</w:t>
            </w:r>
          </w:p>
        </w:tc>
        <w:tc>
          <w:tcPr>
            <w:tcW w:w="8647" w:type="dxa"/>
          </w:tcPr>
          <w:p w:rsidR="00C5128A" w:rsidRDefault="00C5128A" w:rsidP="00166F10">
            <w:pPr>
              <w:tabs>
                <w:tab w:val="left" w:pos="6015"/>
              </w:tabs>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основной общеобразовательной программы.</w:t>
            </w:r>
          </w:p>
          <w:p w:rsidR="00C5128A" w:rsidRPr="0001779D" w:rsidRDefault="00C5128A" w:rsidP="00C54F64">
            <w:pPr>
              <w:tabs>
                <w:tab w:val="left" w:pos="6015"/>
              </w:tabs>
              <w:rPr>
                <w:rFonts w:ascii="Times New Roman" w:hAnsi="Times New Roman" w:cs="Times New Roman"/>
                <w:sz w:val="24"/>
                <w:szCs w:val="24"/>
              </w:rPr>
            </w:pPr>
            <w:r>
              <w:rPr>
                <w:rFonts w:ascii="Times New Roman" w:hAnsi="Times New Roman" w:cs="Times New Roman"/>
                <w:sz w:val="24"/>
                <w:szCs w:val="24"/>
              </w:rPr>
              <w:t>Целевые ориентиры освоения детьми образовательной программы</w:t>
            </w:r>
          </w:p>
        </w:tc>
        <w:tc>
          <w:tcPr>
            <w:tcW w:w="1417" w:type="dxa"/>
          </w:tcPr>
          <w:p w:rsidR="00C5128A" w:rsidRPr="0001779D" w:rsidRDefault="00EE6F5C"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6</w:t>
            </w:r>
          </w:p>
        </w:tc>
      </w:tr>
      <w:tr w:rsidR="00C5128A" w:rsidRPr="0001779D" w:rsidTr="00C54F64">
        <w:tc>
          <w:tcPr>
            <w:tcW w:w="710"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1.2</w:t>
            </w:r>
          </w:p>
        </w:tc>
        <w:tc>
          <w:tcPr>
            <w:tcW w:w="8647" w:type="dxa"/>
          </w:tcPr>
          <w:p w:rsidR="00C5128A" w:rsidRPr="00C5128A" w:rsidRDefault="00C5128A" w:rsidP="005C547C">
            <w:pPr>
              <w:tabs>
                <w:tab w:val="left" w:pos="6015"/>
              </w:tabs>
              <w:rPr>
                <w:rFonts w:ascii="Times New Roman" w:hAnsi="Times New Roman" w:cs="Times New Roman"/>
                <w:b/>
                <w:sz w:val="24"/>
                <w:szCs w:val="24"/>
              </w:rPr>
            </w:pPr>
            <w:r w:rsidRPr="00C5128A">
              <w:rPr>
                <w:rFonts w:ascii="Times New Roman" w:hAnsi="Times New Roman" w:cs="Times New Roman"/>
                <w:b/>
                <w:sz w:val="24"/>
                <w:szCs w:val="24"/>
              </w:rPr>
              <w:t>Часть, формируемая участниками образовательных отношений</w:t>
            </w:r>
          </w:p>
        </w:tc>
        <w:tc>
          <w:tcPr>
            <w:tcW w:w="1417" w:type="dxa"/>
          </w:tcPr>
          <w:p w:rsidR="00C5128A" w:rsidRPr="003941E8" w:rsidRDefault="00EE6F5C" w:rsidP="005C547C">
            <w:pPr>
              <w:jc w:val="center"/>
              <w:rPr>
                <w:rFonts w:ascii="Times New Roman" w:hAnsi="Times New Roman" w:cs="Times New Roman"/>
                <w:sz w:val="24"/>
                <w:szCs w:val="24"/>
              </w:rPr>
            </w:pPr>
            <w:r>
              <w:rPr>
                <w:rFonts w:ascii="Times New Roman" w:hAnsi="Times New Roman" w:cs="Times New Roman"/>
                <w:sz w:val="24"/>
                <w:szCs w:val="24"/>
              </w:rPr>
              <w:t>8</w:t>
            </w:r>
          </w:p>
        </w:tc>
      </w:tr>
      <w:tr w:rsidR="00C5128A" w:rsidRPr="0001779D" w:rsidTr="00C54F64">
        <w:trPr>
          <w:trHeight w:val="240"/>
        </w:trPr>
        <w:tc>
          <w:tcPr>
            <w:tcW w:w="710" w:type="dxa"/>
          </w:tcPr>
          <w:p w:rsidR="00C5128A" w:rsidRPr="008D60A1" w:rsidRDefault="00C5128A" w:rsidP="008D60A1">
            <w:pPr>
              <w:pStyle w:val="a8"/>
              <w:numPr>
                <w:ilvl w:val="0"/>
                <w:numId w:val="22"/>
              </w:numPr>
              <w:tabs>
                <w:tab w:val="left" w:pos="6015"/>
              </w:tabs>
              <w:rPr>
                <w:rFonts w:ascii="Times New Roman" w:hAnsi="Times New Roman" w:cs="Times New Roman"/>
                <w:sz w:val="24"/>
                <w:szCs w:val="24"/>
              </w:rPr>
            </w:pPr>
          </w:p>
        </w:tc>
        <w:tc>
          <w:tcPr>
            <w:tcW w:w="8647" w:type="dxa"/>
          </w:tcPr>
          <w:p w:rsidR="00C5128A" w:rsidRPr="0001779D" w:rsidRDefault="00C5128A" w:rsidP="005C547C">
            <w:pPr>
              <w:tabs>
                <w:tab w:val="left" w:pos="6015"/>
              </w:tabs>
              <w:rPr>
                <w:rFonts w:ascii="Times New Roman" w:hAnsi="Times New Roman" w:cs="Times New Roman"/>
                <w:b/>
                <w:sz w:val="24"/>
                <w:szCs w:val="24"/>
              </w:rPr>
            </w:pPr>
            <w:r w:rsidRPr="0001779D">
              <w:rPr>
                <w:rFonts w:ascii="Times New Roman" w:hAnsi="Times New Roman" w:cs="Times New Roman"/>
                <w:b/>
                <w:sz w:val="24"/>
                <w:szCs w:val="24"/>
              </w:rPr>
              <w:t>Содержательный раздел</w:t>
            </w:r>
          </w:p>
        </w:tc>
        <w:tc>
          <w:tcPr>
            <w:tcW w:w="1417" w:type="dxa"/>
          </w:tcPr>
          <w:p w:rsidR="00C5128A" w:rsidRPr="0001779D" w:rsidRDefault="00C5128A" w:rsidP="005C547C">
            <w:pPr>
              <w:tabs>
                <w:tab w:val="left" w:pos="6015"/>
              </w:tabs>
              <w:jc w:val="center"/>
              <w:rPr>
                <w:rFonts w:ascii="Times New Roman" w:hAnsi="Times New Roman" w:cs="Times New Roman"/>
                <w:sz w:val="24"/>
                <w:szCs w:val="24"/>
              </w:rPr>
            </w:pPr>
          </w:p>
        </w:tc>
      </w:tr>
      <w:tr w:rsidR="008D60A1" w:rsidRPr="0001779D" w:rsidTr="00C54F64">
        <w:trPr>
          <w:trHeight w:val="241"/>
        </w:trPr>
        <w:tc>
          <w:tcPr>
            <w:tcW w:w="710" w:type="dxa"/>
          </w:tcPr>
          <w:p w:rsidR="008D60A1" w:rsidRPr="008D60A1" w:rsidRDefault="008D60A1" w:rsidP="008D60A1">
            <w:pPr>
              <w:tabs>
                <w:tab w:val="left" w:pos="6015"/>
              </w:tabs>
              <w:rPr>
                <w:rFonts w:ascii="Times New Roman" w:hAnsi="Times New Roman" w:cs="Times New Roman"/>
                <w:sz w:val="24"/>
                <w:szCs w:val="24"/>
              </w:rPr>
            </w:pPr>
            <w:r>
              <w:rPr>
                <w:rFonts w:ascii="Times New Roman" w:hAnsi="Times New Roman" w:cs="Times New Roman"/>
                <w:sz w:val="24"/>
                <w:szCs w:val="24"/>
              </w:rPr>
              <w:t>2.1</w:t>
            </w:r>
          </w:p>
        </w:tc>
        <w:tc>
          <w:tcPr>
            <w:tcW w:w="8647" w:type="dxa"/>
          </w:tcPr>
          <w:p w:rsidR="008D60A1" w:rsidRPr="0001779D" w:rsidRDefault="008D60A1" w:rsidP="005C547C">
            <w:pPr>
              <w:tabs>
                <w:tab w:val="left" w:pos="6015"/>
              </w:tabs>
              <w:rPr>
                <w:rFonts w:ascii="Times New Roman" w:hAnsi="Times New Roman" w:cs="Times New Roman"/>
                <w:b/>
                <w:sz w:val="24"/>
                <w:szCs w:val="24"/>
              </w:rPr>
            </w:pPr>
            <w:r>
              <w:rPr>
                <w:rFonts w:ascii="Times New Roman" w:hAnsi="Times New Roman" w:cs="Times New Roman"/>
                <w:b/>
                <w:sz w:val="24"/>
                <w:szCs w:val="24"/>
              </w:rPr>
              <w:t>Обязательная часть</w:t>
            </w:r>
          </w:p>
        </w:tc>
        <w:tc>
          <w:tcPr>
            <w:tcW w:w="1417" w:type="dxa"/>
          </w:tcPr>
          <w:p w:rsidR="008D60A1"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w:t>
            </w:r>
          </w:p>
        </w:tc>
      </w:tr>
      <w:tr w:rsidR="00C5128A" w:rsidRPr="0001779D" w:rsidTr="00C54F64">
        <w:tc>
          <w:tcPr>
            <w:tcW w:w="710"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2.1.</w:t>
            </w:r>
            <w:r w:rsidR="008D60A1">
              <w:rPr>
                <w:rFonts w:ascii="Times New Roman" w:hAnsi="Times New Roman" w:cs="Times New Roman"/>
                <w:sz w:val="24"/>
                <w:szCs w:val="24"/>
              </w:rPr>
              <w:t>1</w:t>
            </w:r>
          </w:p>
        </w:tc>
        <w:tc>
          <w:tcPr>
            <w:tcW w:w="8647" w:type="dxa"/>
          </w:tcPr>
          <w:p w:rsidR="00C5128A" w:rsidRPr="00983189"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Общие положения</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w:t>
            </w:r>
          </w:p>
        </w:tc>
      </w:tr>
      <w:tr w:rsidR="00C5128A" w:rsidRPr="0001779D" w:rsidTr="00011C38">
        <w:trPr>
          <w:trHeight w:val="618"/>
        </w:trPr>
        <w:tc>
          <w:tcPr>
            <w:tcW w:w="710" w:type="dxa"/>
          </w:tcPr>
          <w:p w:rsidR="00C5128A" w:rsidRPr="008B73BF" w:rsidRDefault="00C5128A" w:rsidP="00011C38">
            <w:pPr>
              <w:tabs>
                <w:tab w:val="left" w:pos="6015"/>
              </w:tabs>
              <w:rPr>
                <w:rFonts w:ascii="Times New Roman" w:hAnsi="Times New Roman" w:cs="Times New Roman"/>
                <w:sz w:val="24"/>
                <w:szCs w:val="24"/>
              </w:rPr>
            </w:pPr>
            <w:r>
              <w:rPr>
                <w:rFonts w:ascii="Times New Roman" w:hAnsi="Times New Roman" w:cs="Times New Roman"/>
                <w:sz w:val="24"/>
                <w:szCs w:val="24"/>
              </w:rPr>
              <w:t>2.</w:t>
            </w:r>
            <w:r w:rsidR="008D60A1">
              <w:rPr>
                <w:rFonts w:ascii="Times New Roman" w:hAnsi="Times New Roman" w:cs="Times New Roman"/>
                <w:sz w:val="24"/>
                <w:szCs w:val="24"/>
              </w:rPr>
              <w:t>1.2</w:t>
            </w:r>
          </w:p>
        </w:tc>
        <w:tc>
          <w:tcPr>
            <w:tcW w:w="8647" w:type="dxa"/>
          </w:tcPr>
          <w:p w:rsidR="00C5128A" w:rsidRPr="00983189"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Описание образовательной деятельности в соответствии с направлениями развития ребенка. Ранний возраст</w:t>
            </w:r>
            <w:r w:rsidR="00011C38">
              <w:rPr>
                <w:rFonts w:ascii="Times New Roman" w:hAnsi="Times New Roman" w:cs="Times New Roman"/>
                <w:sz w:val="24"/>
                <w:szCs w:val="24"/>
              </w:rPr>
              <w:t>. Дошкольный возраст.</w:t>
            </w:r>
          </w:p>
        </w:tc>
        <w:tc>
          <w:tcPr>
            <w:tcW w:w="1417" w:type="dxa"/>
          </w:tcPr>
          <w:p w:rsidR="00C5128A" w:rsidRPr="003941E8" w:rsidRDefault="00FE725B" w:rsidP="005C547C">
            <w:pPr>
              <w:jc w:val="center"/>
              <w:rPr>
                <w:rFonts w:ascii="Times New Roman" w:hAnsi="Times New Roman" w:cs="Times New Roman"/>
                <w:sz w:val="24"/>
                <w:szCs w:val="24"/>
              </w:rPr>
            </w:pPr>
            <w:r>
              <w:rPr>
                <w:rFonts w:ascii="Times New Roman" w:hAnsi="Times New Roman" w:cs="Times New Roman"/>
                <w:sz w:val="24"/>
                <w:szCs w:val="24"/>
              </w:rPr>
              <w:t>9</w:t>
            </w:r>
          </w:p>
        </w:tc>
      </w:tr>
      <w:tr w:rsidR="00C5128A" w:rsidRPr="0001779D" w:rsidTr="00C54F64">
        <w:trPr>
          <w:trHeight w:val="405"/>
        </w:trPr>
        <w:tc>
          <w:tcPr>
            <w:tcW w:w="710" w:type="dxa"/>
          </w:tcPr>
          <w:p w:rsidR="00C5128A" w:rsidRDefault="00C5128A" w:rsidP="008D60A1">
            <w:pPr>
              <w:rPr>
                <w:rFonts w:ascii="Times New Roman" w:hAnsi="Times New Roman" w:cs="Times New Roman"/>
                <w:sz w:val="24"/>
                <w:szCs w:val="24"/>
              </w:rPr>
            </w:pPr>
            <w:r>
              <w:rPr>
                <w:rFonts w:ascii="Times New Roman" w:hAnsi="Times New Roman" w:cs="Times New Roman"/>
                <w:sz w:val="24"/>
                <w:szCs w:val="24"/>
              </w:rPr>
              <w:t>2.</w:t>
            </w:r>
            <w:r w:rsidR="008D60A1">
              <w:rPr>
                <w:rFonts w:ascii="Times New Roman" w:hAnsi="Times New Roman" w:cs="Times New Roman"/>
                <w:sz w:val="24"/>
                <w:szCs w:val="24"/>
              </w:rPr>
              <w:t>1.3</w:t>
            </w:r>
          </w:p>
        </w:tc>
        <w:tc>
          <w:tcPr>
            <w:tcW w:w="8647"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 xml:space="preserve">Ранний возраст </w:t>
            </w:r>
          </w:p>
        </w:tc>
        <w:tc>
          <w:tcPr>
            <w:tcW w:w="1417" w:type="dxa"/>
          </w:tcPr>
          <w:p w:rsidR="00C5128A" w:rsidRDefault="00FE725B" w:rsidP="005C547C">
            <w:pPr>
              <w:jc w:val="center"/>
              <w:rPr>
                <w:rFonts w:ascii="Times New Roman" w:hAnsi="Times New Roman" w:cs="Times New Roman"/>
                <w:sz w:val="24"/>
                <w:szCs w:val="24"/>
              </w:rPr>
            </w:pPr>
            <w:r>
              <w:rPr>
                <w:rFonts w:ascii="Times New Roman" w:hAnsi="Times New Roman" w:cs="Times New Roman"/>
                <w:sz w:val="24"/>
                <w:szCs w:val="24"/>
              </w:rPr>
              <w:t>9</w:t>
            </w:r>
          </w:p>
        </w:tc>
      </w:tr>
      <w:tr w:rsidR="00C5128A" w:rsidRPr="0001779D" w:rsidTr="00C54F64">
        <w:trPr>
          <w:trHeight w:val="225"/>
        </w:trPr>
        <w:tc>
          <w:tcPr>
            <w:tcW w:w="710" w:type="dxa"/>
          </w:tcPr>
          <w:p w:rsidR="00C5128A" w:rsidRDefault="00C5128A" w:rsidP="008D60A1">
            <w:pPr>
              <w:rPr>
                <w:rFonts w:ascii="Times New Roman" w:hAnsi="Times New Roman" w:cs="Times New Roman"/>
                <w:sz w:val="24"/>
                <w:szCs w:val="24"/>
              </w:rPr>
            </w:pPr>
            <w:r>
              <w:rPr>
                <w:rFonts w:ascii="Times New Roman" w:hAnsi="Times New Roman" w:cs="Times New Roman"/>
                <w:sz w:val="24"/>
                <w:szCs w:val="24"/>
              </w:rPr>
              <w:t>2.</w:t>
            </w:r>
            <w:r w:rsidR="008D60A1">
              <w:rPr>
                <w:rFonts w:ascii="Times New Roman" w:hAnsi="Times New Roman" w:cs="Times New Roman"/>
                <w:sz w:val="24"/>
                <w:szCs w:val="24"/>
              </w:rPr>
              <w:t>1.4</w:t>
            </w:r>
          </w:p>
        </w:tc>
        <w:tc>
          <w:tcPr>
            <w:tcW w:w="8647"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Дошкольное детство</w:t>
            </w:r>
          </w:p>
        </w:tc>
        <w:tc>
          <w:tcPr>
            <w:tcW w:w="1417" w:type="dxa"/>
          </w:tcPr>
          <w:p w:rsidR="00C5128A" w:rsidRDefault="00FE725B" w:rsidP="005C547C">
            <w:pPr>
              <w:jc w:val="center"/>
              <w:rPr>
                <w:rFonts w:ascii="Times New Roman" w:hAnsi="Times New Roman" w:cs="Times New Roman"/>
                <w:sz w:val="24"/>
                <w:szCs w:val="24"/>
              </w:rPr>
            </w:pPr>
            <w:r>
              <w:rPr>
                <w:rFonts w:ascii="Times New Roman" w:hAnsi="Times New Roman" w:cs="Times New Roman"/>
                <w:sz w:val="24"/>
                <w:szCs w:val="24"/>
              </w:rPr>
              <w:t>26</w:t>
            </w:r>
          </w:p>
        </w:tc>
      </w:tr>
      <w:tr w:rsidR="00C5128A" w:rsidRPr="0001779D" w:rsidTr="00C54F64">
        <w:tc>
          <w:tcPr>
            <w:tcW w:w="710" w:type="dxa"/>
          </w:tcPr>
          <w:p w:rsidR="00C5128A" w:rsidRDefault="00271C5F" w:rsidP="008D60A1">
            <w:pPr>
              <w:tabs>
                <w:tab w:val="left" w:pos="6015"/>
              </w:tabs>
              <w:rPr>
                <w:rFonts w:ascii="Times New Roman" w:hAnsi="Times New Roman" w:cs="Times New Roman"/>
                <w:sz w:val="24"/>
                <w:szCs w:val="24"/>
              </w:rPr>
            </w:pPr>
            <w:r>
              <w:rPr>
                <w:rFonts w:ascii="Times New Roman" w:hAnsi="Times New Roman" w:cs="Times New Roman"/>
                <w:sz w:val="24"/>
                <w:szCs w:val="24"/>
              </w:rPr>
              <w:t>2.2</w:t>
            </w:r>
          </w:p>
        </w:tc>
        <w:tc>
          <w:tcPr>
            <w:tcW w:w="8647" w:type="dxa"/>
          </w:tcPr>
          <w:p w:rsidR="00C5128A" w:rsidRPr="00271C5F" w:rsidRDefault="00C5128A" w:rsidP="005C547C">
            <w:pPr>
              <w:tabs>
                <w:tab w:val="left" w:pos="6015"/>
              </w:tabs>
              <w:rPr>
                <w:rFonts w:ascii="Times New Roman" w:hAnsi="Times New Roman" w:cs="Times New Roman"/>
                <w:b/>
                <w:sz w:val="24"/>
                <w:szCs w:val="24"/>
              </w:rPr>
            </w:pPr>
            <w:r w:rsidRPr="00271C5F">
              <w:rPr>
                <w:rFonts w:ascii="Times New Roman" w:hAnsi="Times New Roman" w:cs="Times New Roman"/>
                <w:b/>
                <w:sz w:val="24"/>
                <w:szCs w:val="24"/>
              </w:rPr>
              <w:t>Часть, формируемая участниками образовательных отношений</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84</w:t>
            </w:r>
          </w:p>
        </w:tc>
      </w:tr>
      <w:tr w:rsidR="00C5128A" w:rsidRPr="0001779D" w:rsidTr="00C54F64">
        <w:tc>
          <w:tcPr>
            <w:tcW w:w="710" w:type="dxa"/>
          </w:tcPr>
          <w:p w:rsidR="00C5128A"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.2.1</w:t>
            </w:r>
          </w:p>
        </w:tc>
        <w:tc>
          <w:tcPr>
            <w:tcW w:w="8647" w:type="dxa"/>
          </w:tcPr>
          <w:p w:rsidR="00C5128A" w:rsidRPr="00983189" w:rsidRDefault="00BD557E" w:rsidP="005C547C">
            <w:pPr>
              <w:tabs>
                <w:tab w:val="left" w:pos="6015"/>
              </w:tabs>
              <w:rPr>
                <w:rFonts w:ascii="Times New Roman" w:hAnsi="Times New Roman" w:cs="Times New Roman"/>
                <w:sz w:val="24"/>
                <w:szCs w:val="24"/>
              </w:rPr>
            </w:pPr>
            <w:r>
              <w:rPr>
                <w:rFonts w:ascii="Times New Roman" w:hAnsi="Times New Roman" w:cs="Times New Roman"/>
                <w:sz w:val="24"/>
                <w:szCs w:val="24"/>
              </w:rPr>
              <w:t>Программа «Туган телд</w:t>
            </w:r>
            <w:r>
              <w:rPr>
                <w:rFonts w:ascii="Times New Roman" w:hAnsi="Times New Roman" w:cs="Times New Roman"/>
                <w:sz w:val="24"/>
                <w:szCs w:val="24"/>
                <w:lang w:val="tt-RU"/>
              </w:rPr>
              <w:t>ә сөйләшәбез</w:t>
            </w:r>
            <w:r>
              <w:rPr>
                <w:rFonts w:ascii="Times New Roman" w:hAnsi="Times New Roman" w:cs="Times New Roman"/>
                <w:sz w:val="24"/>
                <w:szCs w:val="24"/>
              </w:rPr>
              <w:t>»(Говорим на родном языке) (Хазратова Ф.В., Зарипова З.М.)</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84</w:t>
            </w:r>
          </w:p>
        </w:tc>
      </w:tr>
      <w:tr w:rsidR="00C5128A" w:rsidRPr="0001779D" w:rsidTr="00C54F64">
        <w:tc>
          <w:tcPr>
            <w:tcW w:w="710" w:type="dxa"/>
          </w:tcPr>
          <w:p w:rsidR="00C5128A"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2.2</w:t>
            </w:r>
          </w:p>
        </w:tc>
        <w:tc>
          <w:tcPr>
            <w:tcW w:w="8647" w:type="dxa"/>
          </w:tcPr>
          <w:p w:rsidR="00C5128A" w:rsidRPr="002A0BA1" w:rsidRDefault="00C5128A" w:rsidP="00BB30DF">
            <w:pPr>
              <w:ind w:right="-15"/>
              <w:contextualSpacing/>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BB30DF" w:rsidRPr="005A2E60">
              <w:rPr>
                <w:rFonts w:ascii="Times New Roman" w:hAnsi="Times New Roman" w:cs="Times New Roman"/>
                <w:sz w:val="24"/>
                <w:szCs w:val="24"/>
              </w:rPr>
              <w:t xml:space="preserve">«Балалар бакчасында рус балаларына татар теле </w:t>
            </w:r>
            <w:r w:rsidR="00BB30DF" w:rsidRPr="005A2E60">
              <w:rPr>
                <w:rFonts w:ascii="Times New Roman" w:hAnsi="Times New Roman" w:cs="Times New Roman"/>
                <w:sz w:val="24"/>
                <w:szCs w:val="24"/>
                <w:lang w:val="tt-RU"/>
              </w:rPr>
              <w:t>өйрәтү</w:t>
            </w:r>
            <w:r w:rsidR="00BB30DF" w:rsidRPr="005A2E60">
              <w:rPr>
                <w:rFonts w:ascii="Times New Roman" w:hAnsi="Times New Roman" w:cs="Times New Roman"/>
                <w:sz w:val="24"/>
                <w:szCs w:val="24"/>
              </w:rPr>
              <w:t xml:space="preserve">» </w:t>
            </w:r>
            <w:r w:rsidR="00BB30DF">
              <w:rPr>
                <w:rFonts w:ascii="Times New Roman" w:hAnsi="Times New Roman" w:cs="Times New Roman"/>
                <w:sz w:val="24"/>
                <w:szCs w:val="24"/>
              </w:rPr>
              <w:t>(</w:t>
            </w:r>
            <w:r w:rsidR="00BB30DF" w:rsidRPr="005A2E60">
              <w:rPr>
                <w:rFonts w:ascii="Times New Roman" w:hAnsi="Times New Roman" w:cs="Times New Roman"/>
                <w:sz w:val="24"/>
                <w:szCs w:val="24"/>
              </w:rPr>
              <w:t>З.И. Зарипова, Р.Г. Кидрячева</w:t>
            </w:r>
            <w:r w:rsidR="00BB30DF">
              <w:rPr>
                <w:rFonts w:ascii="Times New Roman" w:hAnsi="Times New Roman" w:cs="Times New Roman"/>
                <w:sz w:val="24"/>
                <w:szCs w:val="24"/>
              </w:rPr>
              <w:t>)</w:t>
            </w:r>
            <w:r w:rsidR="00BB30DF" w:rsidRPr="005A2E60">
              <w:rPr>
                <w:rFonts w:ascii="Times New Roman" w:hAnsi="Times New Roman" w:cs="Times New Roman"/>
                <w:sz w:val="24"/>
                <w:szCs w:val="24"/>
              </w:rPr>
              <w:t>.</w:t>
            </w:r>
            <w:r w:rsidR="007B17EA">
              <w:rPr>
                <w:rFonts w:ascii="Times New Roman" w:hAnsi="Times New Roman" w:cs="Times New Roman"/>
                <w:sz w:val="24"/>
                <w:szCs w:val="24"/>
              </w:rPr>
              <w:t>Обучение русскоязычных детей татарскому языку</w:t>
            </w:r>
            <w:r w:rsidR="00BB30DF">
              <w:rPr>
                <w:rFonts w:ascii="Times New Roman" w:hAnsi="Times New Roman" w:cs="Times New Roman"/>
                <w:sz w:val="24"/>
                <w:szCs w:val="24"/>
              </w:rPr>
              <w:t>.</w:t>
            </w:r>
          </w:p>
        </w:tc>
        <w:tc>
          <w:tcPr>
            <w:tcW w:w="1417" w:type="dxa"/>
          </w:tcPr>
          <w:p w:rsidR="00C5128A" w:rsidRPr="0001779D" w:rsidRDefault="00F92DE8" w:rsidP="00BB30DF">
            <w:pPr>
              <w:tabs>
                <w:tab w:val="left" w:pos="6015"/>
              </w:tabs>
              <w:jc w:val="center"/>
              <w:rPr>
                <w:rFonts w:ascii="Times New Roman" w:hAnsi="Times New Roman" w:cs="Times New Roman"/>
                <w:sz w:val="24"/>
                <w:szCs w:val="24"/>
              </w:rPr>
            </w:pPr>
            <w:r>
              <w:rPr>
                <w:rFonts w:ascii="Times New Roman" w:hAnsi="Times New Roman" w:cs="Times New Roman"/>
                <w:sz w:val="24"/>
                <w:szCs w:val="24"/>
              </w:rPr>
              <w:t>8</w:t>
            </w:r>
            <w:r w:rsidR="00FE725B">
              <w:rPr>
                <w:rFonts w:ascii="Times New Roman" w:hAnsi="Times New Roman" w:cs="Times New Roman"/>
                <w:sz w:val="24"/>
                <w:szCs w:val="24"/>
              </w:rPr>
              <w:t>5</w:t>
            </w:r>
          </w:p>
        </w:tc>
      </w:tr>
      <w:tr w:rsidR="00C5128A" w:rsidRPr="0001779D" w:rsidTr="00C54F64">
        <w:tc>
          <w:tcPr>
            <w:tcW w:w="710" w:type="dxa"/>
          </w:tcPr>
          <w:p w:rsidR="00C5128A"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2.3</w:t>
            </w:r>
          </w:p>
        </w:tc>
        <w:tc>
          <w:tcPr>
            <w:tcW w:w="8647" w:type="dxa"/>
          </w:tcPr>
          <w:p w:rsidR="00C5128A" w:rsidRPr="002F751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Региональная программа дошкольного образования «</w:t>
            </w:r>
            <w:r w:rsidR="004B10D4">
              <w:rPr>
                <w:rFonts w:ascii="Times New Roman" w:hAnsi="Times New Roman" w:cs="Times New Roman"/>
                <w:sz w:val="24"/>
                <w:szCs w:val="24"/>
                <w:lang w:val="tt-RU"/>
              </w:rPr>
              <w:t>Төбәкнең мәктәпк</w:t>
            </w:r>
            <w:r>
              <w:rPr>
                <w:rFonts w:ascii="Times New Roman" w:hAnsi="Times New Roman" w:cs="Times New Roman"/>
                <w:sz w:val="24"/>
                <w:szCs w:val="24"/>
                <w:lang w:val="tt-RU"/>
              </w:rPr>
              <w:t>әчә белем бирү программасы” (Р.К.Шаехова)</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87</w:t>
            </w:r>
          </w:p>
        </w:tc>
      </w:tr>
      <w:tr w:rsidR="00C5128A" w:rsidRPr="0001779D" w:rsidTr="00FE725B">
        <w:trPr>
          <w:trHeight w:val="580"/>
        </w:trPr>
        <w:tc>
          <w:tcPr>
            <w:tcW w:w="710" w:type="dxa"/>
          </w:tcPr>
          <w:p w:rsidR="00C5128A"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2.4</w:t>
            </w:r>
          </w:p>
        </w:tc>
        <w:tc>
          <w:tcPr>
            <w:tcW w:w="8647" w:type="dxa"/>
          </w:tcPr>
          <w:p w:rsidR="00C5128A" w:rsidRPr="00983189"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 xml:space="preserve">Обучение детей дошкольного возраста безопасному поведению на дорогах (региональная программа </w:t>
            </w:r>
            <w:r w:rsidR="005E607D" w:rsidRPr="0042671B">
              <w:rPr>
                <w:rFonts w:ascii="Times New Roman" w:eastAsia="Calibri" w:hAnsi="Times New Roman" w:cs="Times New Roman"/>
                <w:sz w:val="24"/>
                <w:szCs w:val="24"/>
              </w:rPr>
              <w:t>Р.Ш.Ахмадиева</w:t>
            </w:r>
            <w:r>
              <w:rPr>
                <w:rFonts w:ascii="Times New Roman" w:hAnsi="Times New Roman" w:cs="Times New Roman"/>
                <w:sz w:val="24"/>
                <w:szCs w:val="24"/>
              </w:rPr>
              <w:t>)</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88</w:t>
            </w:r>
          </w:p>
        </w:tc>
      </w:tr>
      <w:tr w:rsidR="00C5128A" w:rsidRPr="0001779D" w:rsidTr="00C54F64">
        <w:tc>
          <w:tcPr>
            <w:tcW w:w="710" w:type="dxa"/>
          </w:tcPr>
          <w:p w:rsidR="00C5128A"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2.5</w:t>
            </w:r>
          </w:p>
        </w:tc>
        <w:tc>
          <w:tcPr>
            <w:tcW w:w="8647" w:type="dxa"/>
          </w:tcPr>
          <w:p w:rsidR="00C5128A" w:rsidRPr="00983189"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Способы и направления поддержки детской инициативы</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89</w:t>
            </w:r>
          </w:p>
        </w:tc>
      </w:tr>
      <w:tr w:rsidR="00C5128A" w:rsidRPr="0001779D" w:rsidTr="00C54F64">
        <w:trPr>
          <w:trHeight w:val="195"/>
        </w:trPr>
        <w:tc>
          <w:tcPr>
            <w:tcW w:w="710" w:type="dxa"/>
          </w:tcPr>
          <w:p w:rsidR="00C5128A" w:rsidRPr="0001779D" w:rsidRDefault="00C5128A" w:rsidP="00271C5F">
            <w:pPr>
              <w:tabs>
                <w:tab w:val="left" w:pos="6015"/>
              </w:tabs>
              <w:rPr>
                <w:rFonts w:ascii="Times New Roman" w:hAnsi="Times New Roman" w:cs="Times New Roman"/>
                <w:sz w:val="24"/>
                <w:szCs w:val="24"/>
              </w:rPr>
            </w:pPr>
            <w:r>
              <w:rPr>
                <w:rFonts w:ascii="Times New Roman" w:hAnsi="Times New Roman" w:cs="Times New Roman"/>
                <w:sz w:val="24"/>
                <w:szCs w:val="24"/>
              </w:rPr>
              <w:t>2.</w:t>
            </w:r>
            <w:r w:rsidR="00271C5F">
              <w:rPr>
                <w:rFonts w:ascii="Times New Roman" w:hAnsi="Times New Roman" w:cs="Times New Roman"/>
                <w:sz w:val="24"/>
                <w:szCs w:val="24"/>
              </w:rPr>
              <w:t>2.6</w:t>
            </w:r>
          </w:p>
        </w:tc>
        <w:tc>
          <w:tcPr>
            <w:tcW w:w="8647" w:type="dxa"/>
          </w:tcPr>
          <w:p w:rsidR="00C5128A" w:rsidRPr="0080745F" w:rsidRDefault="00C5128A" w:rsidP="005C547C">
            <w:pPr>
              <w:tabs>
                <w:tab w:val="left" w:pos="6015"/>
              </w:tabs>
              <w:rPr>
                <w:rFonts w:ascii="Times New Roman" w:hAnsi="Times New Roman" w:cs="Times New Roman"/>
                <w:sz w:val="24"/>
                <w:szCs w:val="24"/>
              </w:rPr>
            </w:pPr>
            <w:r w:rsidRPr="0080745F">
              <w:rPr>
                <w:rFonts w:ascii="Times New Roman" w:hAnsi="Times New Roman" w:cs="Times New Roman"/>
                <w:sz w:val="24"/>
                <w:szCs w:val="24"/>
              </w:rPr>
              <w:t>Взаимодей</w:t>
            </w:r>
            <w:r>
              <w:rPr>
                <w:rFonts w:ascii="Times New Roman" w:hAnsi="Times New Roman" w:cs="Times New Roman"/>
                <w:sz w:val="24"/>
                <w:szCs w:val="24"/>
              </w:rPr>
              <w:t>ствие педагогического коллектива с семьями дошкольников. Цели и задачи партнерства с родителями(законными представителями)</w:t>
            </w:r>
          </w:p>
        </w:tc>
        <w:tc>
          <w:tcPr>
            <w:tcW w:w="1417" w:type="dxa"/>
          </w:tcPr>
          <w:p w:rsidR="00C5128A" w:rsidRPr="0001779D" w:rsidRDefault="00F92DE8"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w:t>
            </w:r>
            <w:r w:rsidR="00FE725B">
              <w:rPr>
                <w:rFonts w:ascii="Times New Roman" w:hAnsi="Times New Roman" w:cs="Times New Roman"/>
                <w:sz w:val="24"/>
                <w:szCs w:val="24"/>
              </w:rPr>
              <w:t>0</w:t>
            </w:r>
          </w:p>
        </w:tc>
      </w:tr>
      <w:tr w:rsidR="00C5128A" w:rsidRPr="0001779D" w:rsidTr="00C54F64">
        <w:trPr>
          <w:trHeight w:val="360"/>
        </w:trPr>
        <w:tc>
          <w:tcPr>
            <w:tcW w:w="710" w:type="dxa"/>
          </w:tcPr>
          <w:p w:rsidR="00C5128A" w:rsidRPr="00505F5E" w:rsidRDefault="00C5128A" w:rsidP="00505F5E">
            <w:pPr>
              <w:pStyle w:val="a8"/>
              <w:numPr>
                <w:ilvl w:val="0"/>
                <w:numId w:val="22"/>
              </w:numPr>
              <w:tabs>
                <w:tab w:val="left" w:pos="6015"/>
              </w:tabs>
              <w:rPr>
                <w:rFonts w:ascii="Times New Roman" w:hAnsi="Times New Roman" w:cs="Times New Roman"/>
                <w:sz w:val="24"/>
                <w:szCs w:val="24"/>
              </w:rPr>
            </w:pPr>
          </w:p>
        </w:tc>
        <w:tc>
          <w:tcPr>
            <w:tcW w:w="8647" w:type="dxa"/>
          </w:tcPr>
          <w:p w:rsidR="00C5128A" w:rsidRDefault="00C5128A" w:rsidP="005C547C">
            <w:pPr>
              <w:tabs>
                <w:tab w:val="left" w:pos="6015"/>
              </w:tabs>
              <w:rPr>
                <w:rFonts w:ascii="Times New Roman" w:hAnsi="Times New Roman" w:cs="Times New Roman"/>
                <w:b/>
                <w:sz w:val="24"/>
                <w:szCs w:val="24"/>
              </w:rPr>
            </w:pPr>
            <w:r w:rsidRPr="0001779D">
              <w:rPr>
                <w:rFonts w:ascii="Times New Roman" w:hAnsi="Times New Roman" w:cs="Times New Roman"/>
                <w:b/>
                <w:sz w:val="24"/>
                <w:szCs w:val="24"/>
              </w:rPr>
              <w:t xml:space="preserve">Организационный </w:t>
            </w:r>
            <w:r>
              <w:rPr>
                <w:rFonts w:ascii="Times New Roman" w:hAnsi="Times New Roman" w:cs="Times New Roman"/>
                <w:b/>
                <w:sz w:val="24"/>
                <w:szCs w:val="24"/>
              </w:rPr>
              <w:t>раздел</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91</w:t>
            </w:r>
          </w:p>
        </w:tc>
      </w:tr>
      <w:tr w:rsidR="00505F5E" w:rsidRPr="0001779D" w:rsidTr="00C54F64">
        <w:trPr>
          <w:trHeight w:val="304"/>
        </w:trPr>
        <w:tc>
          <w:tcPr>
            <w:tcW w:w="710" w:type="dxa"/>
          </w:tcPr>
          <w:p w:rsidR="00505F5E" w:rsidRPr="00505F5E" w:rsidRDefault="00505F5E" w:rsidP="00505F5E">
            <w:pPr>
              <w:tabs>
                <w:tab w:val="left" w:pos="6015"/>
              </w:tabs>
              <w:rPr>
                <w:rFonts w:ascii="Times New Roman" w:hAnsi="Times New Roman" w:cs="Times New Roman"/>
                <w:sz w:val="24"/>
                <w:szCs w:val="24"/>
              </w:rPr>
            </w:pPr>
            <w:r>
              <w:rPr>
                <w:rFonts w:ascii="Times New Roman" w:hAnsi="Times New Roman" w:cs="Times New Roman"/>
                <w:sz w:val="24"/>
                <w:szCs w:val="24"/>
              </w:rPr>
              <w:t>3.1</w:t>
            </w:r>
          </w:p>
        </w:tc>
        <w:tc>
          <w:tcPr>
            <w:tcW w:w="8647" w:type="dxa"/>
          </w:tcPr>
          <w:p w:rsidR="00505F5E" w:rsidRPr="0001779D" w:rsidRDefault="00505F5E" w:rsidP="005C547C">
            <w:pPr>
              <w:tabs>
                <w:tab w:val="left" w:pos="6015"/>
              </w:tabs>
              <w:rPr>
                <w:rFonts w:ascii="Times New Roman" w:hAnsi="Times New Roman" w:cs="Times New Roman"/>
                <w:b/>
                <w:sz w:val="24"/>
                <w:szCs w:val="24"/>
              </w:rPr>
            </w:pPr>
            <w:r>
              <w:rPr>
                <w:rFonts w:ascii="Times New Roman" w:hAnsi="Times New Roman" w:cs="Times New Roman"/>
                <w:b/>
                <w:sz w:val="24"/>
                <w:szCs w:val="24"/>
              </w:rPr>
              <w:t>Обязательная часть</w:t>
            </w:r>
          </w:p>
        </w:tc>
        <w:tc>
          <w:tcPr>
            <w:tcW w:w="1417" w:type="dxa"/>
          </w:tcPr>
          <w:p w:rsidR="00505F5E"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91</w:t>
            </w:r>
          </w:p>
        </w:tc>
      </w:tr>
      <w:tr w:rsidR="00C5128A" w:rsidRPr="0001779D" w:rsidTr="00C54F64">
        <w:tc>
          <w:tcPr>
            <w:tcW w:w="710"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3.1.</w:t>
            </w:r>
            <w:r w:rsidR="00505F5E">
              <w:rPr>
                <w:rFonts w:ascii="Times New Roman" w:hAnsi="Times New Roman" w:cs="Times New Roman"/>
                <w:sz w:val="24"/>
                <w:szCs w:val="24"/>
              </w:rPr>
              <w:t>1</w:t>
            </w:r>
          </w:p>
        </w:tc>
        <w:tc>
          <w:tcPr>
            <w:tcW w:w="8647" w:type="dxa"/>
          </w:tcPr>
          <w:p w:rsidR="00C5128A" w:rsidRPr="00983189"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Материально – техническое обеспечение Программы</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91</w:t>
            </w:r>
          </w:p>
        </w:tc>
      </w:tr>
      <w:tr w:rsidR="00C5128A" w:rsidRPr="0001779D" w:rsidTr="00C54F64">
        <w:tc>
          <w:tcPr>
            <w:tcW w:w="710" w:type="dxa"/>
          </w:tcPr>
          <w:p w:rsidR="00C5128A"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3.</w:t>
            </w:r>
            <w:r w:rsidR="00505F5E">
              <w:rPr>
                <w:rFonts w:ascii="Times New Roman" w:hAnsi="Times New Roman" w:cs="Times New Roman"/>
                <w:sz w:val="24"/>
                <w:szCs w:val="24"/>
              </w:rPr>
              <w:t>1.</w:t>
            </w:r>
            <w:r>
              <w:rPr>
                <w:rFonts w:ascii="Times New Roman" w:hAnsi="Times New Roman" w:cs="Times New Roman"/>
                <w:sz w:val="24"/>
                <w:szCs w:val="24"/>
              </w:rPr>
              <w:t>2</w:t>
            </w:r>
          </w:p>
        </w:tc>
        <w:tc>
          <w:tcPr>
            <w:tcW w:w="8647" w:type="dxa"/>
          </w:tcPr>
          <w:p w:rsidR="00C5128A" w:rsidRPr="00983189" w:rsidRDefault="00C5128A" w:rsidP="004B10D4">
            <w:pPr>
              <w:tabs>
                <w:tab w:val="left" w:pos="6015"/>
              </w:tabs>
              <w:rPr>
                <w:rFonts w:ascii="Times New Roman" w:hAnsi="Times New Roman" w:cs="Times New Roman"/>
                <w:sz w:val="24"/>
                <w:szCs w:val="24"/>
              </w:rPr>
            </w:pPr>
            <w:r>
              <w:rPr>
                <w:rFonts w:ascii="Times New Roman" w:hAnsi="Times New Roman" w:cs="Times New Roman"/>
                <w:sz w:val="24"/>
                <w:szCs w:val="24"/>
              </w:rPr>
              <w:t xml:space="preserve">Организация режима пребывания детей в МБДОУ </w:t>
            </w:r>
            <w:r w:rsidR="00DF6EEE">
              <w:rPr>
                <w:rFonts w:ascii="Times New Roman" w:hAnsi="Times New Roman" w:cs="Times New Roman"/>
                <w:sz w:val="24"/>
                <w:szCs w:val="24"/>
              </w:rPr>
              <w:t>Державинском</w:t>
            </w:r>
            <w:r w:rsidR="004B10D4">
              <w:rPr>
                <w:rFonts w:ascii="Times New Roman" w:hAnsi="Times New Roman" w:cs="Times New Roman"/>
                <w:sz w:val="24"/>
                <w:szCs w:val="24"/>
              </w:rPr>
              <w:t xml:space="preserve"> </w:t>
            </w:r>
            <w:r w:rsidR="00DF6EEE">
              <w:rPr>
                <w:rFonts w:ascii="Times New Roman" w:hAnsi="Times New Roman" w:cs="Times New Roman"/>
                <w:sz w:val="24"/>
                <w:szCs w:val="24"/>
              </w:rPr>
              <w:t>детском</w:t>
            </w:r>
            <w:r>
              <w:rPr>
                <w:rFonts w:ascii="Times New Roman" w:hAnsi="Times New Roman" w:cs="Times New Roman"/>
                <w:sz w:val="24"/>
                <w:szCs w:val="24"/>
              </w:rPr>
              <w:t xml:space="preserve"> сад</w:t>
            </w:r>
            <w:r w:rsidR="00DF6EEE">
              <w:rPr>
                <w:rFonts w:ascii="Times New Roman" w:hAnsi="Times New Roman" w:cs="Times New Roman"/>
                <w:sz w:val="24"/>
                <w:szCs w:val="24"/>
              </w:rPr>
              <w:t>у</w:t>
            </w:r>
            <w:r>
              <w:rPr>
                <w:rFonts w:ascii="Times New Roman" w:hAnsi="Times New Roman" w:cs="Times New Roman"/>
                <w:sz w:val="24"/>
                <w:szCs w:val="24"/>
              </w:rPr>
              <w:t xml:space="preserve"> «</w:t>
            </w:r>
            <w:r w:rsidR="00DF6EEE">
              <w:rPr>
                <w:rFonts w:ascii="Times New Roman" w:hAnsi="Times New Roman" w:cs="Times New Roman"/>
                <w:sz w:val="24"/>
                <w:szCs w:val="24"/>
              </w:rPr>
              <w:t>Йолдызкай</w:t>
            </w:r>
            <w:r>
              <w:rPr>
                <w:rFonts w:ascii="Times New Roman" w:hAnsi="Times New Roman" w:cs="Times New Roman"/>
                <w:sz w:val="24"/>
                <w:szCs w:val="24"/>
              </w:rPr>
              <w:t>»</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93</w:t>
            </w:r>
          </w:p>
        </w:tc>
      </w:tr>
      <w:tr w:rsidR="00C5128A" w:rsidRPr="0001779D" w:rsidTr="00C54F64">
        <w:tc>
          <w:tcPr>
            <w:tcW w:w="710"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3.</w:t>
            </w:r>
            <w:r w:rsidR="00505F5E">
              <w:rPr>
                <w:rFonts w:ascii="Times New Roman" w:hAnsi="Times New Roman" w:cs="Times New Roman"/>
                <w:sz w:val="24"/>
                <w:szCs w:val="24"/>
              </w:rPr>
              <w:t>1.3</w:t>
            </w:r>
          </w:p>
        </w:tc>
        <w:tc>
          <w:tcPr>
            <w:tcW w:w="8647" w:type="dxa"/>
          </w:tcPr>
          <w:p w:rsidR="00C5128A" w:rsidRPr="0001779D" w:rsidRDefault="00505F5E" w:rsidP="005C547C">
            <w:pPr>
              <w:tabs>
                <w:tab w:val="left" w:pos="6015"/>
              </w:tabs>
              <w:rPr>
                <w:rFonts w:ascii="Times New Roman" w:hAnsi="Times New Roman" w:cs="Times New Roman"/>
                <w:sz w:val="24"/>
                <w:szCs w:val="24"/>
              </w:rPr>
            </w:pPr>
            <w:r>
              <w:rPr>
                <w:rFonts w:ascii="Times New Roman" w:hAnsi="Times New Roman" w:cs="Times New Roman"/>
                <w:sz w:val="24"/>
                <w:szCs w:val="24"/>
              </w:rPr>
              <w:t>Особенности традиционных событий, праздников, мероприятий</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95</w:t>
            </w:r>
          </w:p>
        </w:tc>
      </w:tr>
      <w:tr w:rsidR="00C5128A" w:rsidRPr="0001779D" w:rsidTr="00C54F64">
        <w:tc>
          <w:tcPr>
            <w:tcW w:w="710"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3.</w:t>
            </w:r>
            <w:r w:rsidR="00505F5E">
              <w:rPr>
                <w:rFonts w:ascii="Times New Roman" w:hAnsi="Times New Roman" w:cs="Times New Roman"/>
                <w:sz w:val="24"/>
                <w:szCs w:val="24"/>
              </w:rPr>
              <w:t>1.4</w:t>
            </w:r>
          </w:p>
        </w:tc>
        <w:tc>
          <w:tcPr>
            <w:tcW w:w="8647"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Особенности организации развивающей предметно-пространственной среды</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96</w:t>
            </w:r>
          </w:p>
        </w:tc>
      </w:tr>
      <w:tr w:rsidR="00C54F64" w:rsidRPr="0001779D" w:rsidTr="00C54F64">
        <w:trPr>
          <w:trHeight w:val="330"/>
        </w:trPr>
        <w:tc>
          <w:tcPr>
            <w:tcW w:w="710" w:type="dxa"/>
          </w:tcPr>
          <w:p w:rsidR="00C54F64" w:rsidRDefault="00C54F64" w:rsidP="005C547C">
            <w:pPr>
              <w:tabs>
                <w:tab w:val="left" w:pos="6015"/>
              </w:tabs>
              <w:rPr>
                <w:rFonts w:ascii="Times New Roman" w:hAnsi="Times New Roman" w:cs="Times New Roman"/>
                <w:sz w:val="24"/>
                <w:szCs w:val="24"/>
              </w:rPr>
            </w:pPr>
            <w:r>
              <w:rPr>
                <w:rFonts w:ascii="Times New Roman" w:hAnsi="Times New Roman" w:cs="Times New Roman"/>
                <w:sz w:val="24"/>
                <w:szCs w:val="24"/>
              </w:rPr>
              <w:t>3.2</w:t>
            </w:r>
          </w:p>
        </w:tc>
        <w:tc>
          <w:tcPr>
            <w:tcW w:w="8647" w:type="dxa"/>
          </w:tcPr>
          <w:p w:rsidR="00C54F64" w:rsidRPr="00C54F64" w:rsidRDefault="00C54F64" w:rsidP="005C547C">
            <w:pPr>
              <w:tabs>
                <w:tab w:val="left" w:pos="6015"/>
              </w:tabs>
              <w:rPr>
                <w:rFonts w:ascii="Times New Roman" w:hAnsi="Times New Roman" w:cs="Times New Roman"/>
                <w:b/>
                <w:bCs/>
                <w:color w:val="000000"/>
                <w:sz w:val="24"/>
                <w:szCs w:val="24"/>
              </w:rPr>
            </w:pPr>
            <w:r>
              <w:rPr>
                <w:rFonts w:ascii="Times New Roman" w:hAnsi="Times New Roman" w:cs="Times New Roman"/>
                <w:b/>
                <w:bCs/>
                <w:color w:val="000000"/>
                <w:sz w:val="24"/>
                <w:szCs w:val="24"/>
              </w:rPr>
              <w:t>Часть, формируемая участниками образовательных отношений</w:t>
            </w:r>
          </w:p>
        </w:tc>
        <w:tc>
          <w:tcPr>
            <w:tcW w:w="1417" w:type="dxa"/>
          </w:tcPr>
          <w:p w:rsidR="00C54F64"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97</w:t>
            </w:r>
          </w:p>
        </w:tc>
      </w:tr>
      <w:tr w:rsidR="00C54F64" w:rsidRPr="0001779D" w:rsidTr="00C54F64">
        <w:trPr>
          <w:trHeight w:val="165"/>
        </w:trPr>
        <w:tc>
          <w:tcPr>
            <w:tcW w:w="710" w:type="dxa"/>
          </w:tcPr>
          <w:p w:rsidR="00C54F64" w:rsidRDefault="00C54F64" w:rsidP="005C547C">
            <w:pPr>
              <w:tabs>
                <w:tab w:val="left" w:pos="6015"/>
              </w:tabs>
              <w:rPr>
                <w:rFonts w:ascii="Times New Roman" w:hAnsi="Times New Roman" w:cs="Times New Roman"/>
                <w:sz w:val="24"/>
                <w:szCs w:val="24"/>
              </w:rPr>
            </w:pPr>
            <w:r>
              <w:rPr>
                <w:rFonts w:ascii="Times New Roman" w:hAnsi="Times New Roman" w:cs="Times New Roman"/>
                <w:sz w:val="24"/>
                <w:szCs w:val="24"/>
              </w:rPr>
              <w:t>3.2.1</w:t>
            </w:r>
          </w:p>
        </w:tc>
        <w:tc>
          <w:tcPr>
            <w:tcW w:w="8647" w:type="dxa"/>
          </w:tcPr>
          <w:p w:rsidR="00C54F64" w:rsidRPr="00C54F64" w:rsidRDefault="00C54F64" w:rsidP="005C547C">
            <w:pPr>
              <w:tabs>
                <w:tab w:val="left" w:pos="6015"/>
              </w:tabs>
              <w:rPr>
                <w:rFonts w:ascii="Times New Roman" w:hAnsi="Times New Roman" w:cs="Times New Roman"/>
                <w:bCs/>
                <w:color w:val="000000"/>
                <w:sz w:val="24"/>
                <w:szCs w:val="24"/>
              </w:rPr>
            </w:pPr>
            <w:r>
              <w:rPr>
                <w:rFonts w:ascii="Times New Roman" w:hAnsi="Times New Roman" w:cs="Times New Roman"/>
                <w:bCs/>
                <w:color w:val="000000"/>
                <w:sz w:val="24"/>
                <w:szCs w:val="24"/>
              </w:rPr>
              <w:t>Методическая литература, позволяющая ознакомиться с содержанием парциальных программ, методик, форм организации образовательной работы.</w:t>
            </w:r>
          </w:p>
        </w:tc>
        <w:tc>
          <w:tcPr>
            <w:tcW w:w="1417" w:type="dxa"/>
          </w:tcPr>
          <w:p w:rsidR="00C54F64"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97</w:t>
            </w:r>
          </w:p>
        </w:tc>
      </w:tr>
      <w:tr w:rsidR="00C5128A" w:rsidRPr="0001779D" w:rsidTr="00C54F64">
        <w:trPr>
          <w:trHeight w:val="315"/>
        </w:trPr>
        <w:tc>
          <w:tcPr>
            <w:tcW w:w="710" w:type="dxa"/>
          </w:tcPr>
          <w:p w:rsidR="00C5128A" w:rsidRPr="00505F5E" w:rsidRDefault="00C5128A" w:rsidP="00505F5E">
            <w:pPr>
              <w:pStyle w:val="a8"/>
              <w:numPr>
                <w:ilvl w:val="0"/>
                <w:numId w:val="22"/>
              </w:numPr>
              <w:tabs>
                <w:tab w:val="left" w:pos="6015"/>
              </w:tabs>
              <w:rPr>
                <w:rFonts w:ascii="Times New Roman" w:hAnsi="Times New Roman" w:cs="Times New Roman"/>
                <w:sz w:val="24"/>
                <w:szCs w:val="24"/>
              </w:rPr>
            </w:pPr>
          </w:p>
        </w:tc>
        <w:tc>
          <w:tcPr>
            <w:tcW w:w="8647" w:type="dxa"/>
          </w:tcPr>
          <w:p w:rsidR="00C5128A" w:rsidRPr="00505F5E" w:rsidRDefault="00505F5E" w:rsidP="005C547C">
            <w:pPr>
              <w:tabs>
                <w:tab w:val="left" w:pos="6015"/>
              </w:tabs>
              <w:rPr>
                <w:rFonts w:ascii="Times New Roman" w:hAnsi="Times New Roman" w:cs="Times New Roman"/>
                <w:b/>
                <w:sz w:val="24"/>
                <w:szCs w:val="24"/>
              </w:rPr>
            </w:pPr>
            <w:r w:rsidRPr="00505F5E">
              <w:rPr>
                <w:rFonts w:ascii="Times New Roman" w:hAnsi="Times New Roman" w:cs="Times New Roman"/>
                <w:b/>
                <w:sz w:val="24"/>
                <w:szCs w:val="24"/>
              </w:rPr>
              <w:t>Дополнительный раздел Программы.</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99</w:t>
            </w:r>
          </w:p>
        </w:tc>
      </w:tr>
      <w:tr w:rsidR="00505F5E" w:rsidRPr="0001779D" w:rsidTr="00C54F64">
        <w:trPr>
          <w:trHeight w:val="225"/>
        </w:trPr>
        <w:tc>
          <w:tcPr>
            <w:tcW w:w="710" w:type="dxa"/>
          </w:tcPr>
          <w:p w:rsidR="00505F5E" w:rsidRPr="007B5328" w:rsidRDefault="007B5328" w:rsidP="007B5328">
            <w:pPr>
              <w:tabs>
                <w:tab w:val="left" w:pos="6015"/>
              </w:tabs>
              <w:rPr>
                <w:rFonts w:ascii="Times New Roman" w:hAnsi="Times New Roman" w:cs="Times New Roman"/>
                <w:sz w:val="24"/>
                <w:szCs w:val="24"/>
              </w:rPr>
            </w:pPr>
            <w:r w:rsidRPr="007B5328">
              <w:rPr>
                <w:rFonts w:ascii="Times New Roman" w:hAnsi="Times New Roman" w:cs="Times New Roman"/>
                <w:sz w:val="24"/>
                <w:szCs w:val="24"/>
              </w:rPr>
              <w:t>4.1</w:t>
            </w:r>
          </w:p>
        </w:tc>
        <w:tc>
          <w:tcPr>
            <w:tcW w:w="8647" w:type="dxa"/>
          </w:tcPr>
          <w:p w:rsidR="00505F5E" w:rsidRDefault="00505F5E" w:rsidP="005C547C">
            <w:pPr>
              <w:tabs>
                <w:tab w:val="left" w:pos="6015"/>
              </w:tabs>
              <w:rPr>
                <w:rFonts w:ascii="Times New Roman" w:hAnsi="Times New Roman" w:cs="Times New Roman"/>
                <w:sz w:val="24"/>
                <w:szCs w:val="24"/>
              </w:rPr>
            </w:pPr>
            <w:r>
              <w:rPr>
                <w:rFonts w:ascii="Times New Roman" w:hAnsi="Times New Roman" w:cs="Times New Roman"/>
                <w:sz w:val="24"/>
                <w:szCs w:val="24"/>
              </w:rPr>
              <w:t>Условия реализации основной образовательной программы</w:t>
            </w:r>
          </w:p>
        </w:tc>
        <w:tc>
          <w:tcPr>
            <w:tcW w:w="1417" w:type="dxa"/>
          </w:tcPr>
          <w:p w:rsidR="00505F5E"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99</w:t>
            </w:r>
          </w:p>
        </w:tc>
      </w:tr>
      <w:tr w:rsidR="00C5128A" w:rsidRPr="0001779D" w:rsidTr="00C54F64">
        <w:tc>
          <w:tcPr>
            <w:tcW w:w="710" w:type="dxa"/>
          </w:tcPr>
          <w:p w:rsidR="00C5128A" w:rsidRDefault="007B5328" w:rsidP="0006188E">
            <w:pPr>
              <w:tabs>
                <w:tab w:val="left" w:pos="6015"/>
              </w:tabs>
              <w:rPr>
                <w:rFonts w:ascii="Times New Roman" w:hAnsi="Times New Roman" w:cs="Times New Roman"/>
                <w:sz w:val="24"/>
                <w:szCs w:val="24"/>
              </w:rPr>
            </w:pPr>
            <w:r>
              <w:rPr>
                <w:rFonts w:ascii="Times New Roman" w:hAnsi="Times New Roman" w:cs="Times New Roman"/>
                <w:sz w:val="24"/>
                <w:szCs w:val="24"/>
              </w:rPr>
              <w:t>4.</w:t>
            </w:r>
            <w:r w:rsidR="0006188E">
              <w:rPr>
                <w:rFonts w:ascii="Times New Roman" w:hAnsi="Times New Roman" w:cs="Times New Roman"/>
                <w:sz w:val="24"/>
                <w:szCs w:val="24"/>
              </w:rPr>
              <w:t>1.1</w:t>
            </w:r>
          </w:p>
        </w:tc>
        <w:tc>
          <w:tcPr>
            <w:tcW w:w="8647"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Психолого-педагогические условия, обеспечивающие развитие ребенка</w:t>
            </w:r>
          </w:p>
        </w:tc>
        <w:tc>
          <w:tcPr>
            <w:tcW w:w="1417" w:type="dxa"/>
          </w:tcPr>
          <w:p w:rsidR="00C5128A" w:rsidRPr="0001779D" w:rsidRDefault="00FE725B" w:rsidP="00A5716F">
            <w:pPr>
              <w:tabs>
                <w:tab w:val="left" w:pos="6015"/>
              </w:tabs>
              <w:jc w:val="center"/>
              <w:rPr>
                <w:rFonts w:ascii="Times New Roman" w:hAnsi="Times New Roman" w:cs="Times New Roman"/>
                <w:sz w:val="24"/>
                <w:szCs w:val="24"/>
              </w:rPr>
            </w:pPr>
            <w:r>
              <w:rPr>
                <w:rFonts w:ascii="Times New Roman" w:hAnsi="Times New Roman" w:cs="Times New Roman"/>
                <w:sz w:val="24"/>
                <w:szCs w:val="24"/>
              </w:rPr>
              <w:t>99</w:t>
            </w:r>
          </w:p>
        </w:tc>
      </w:tr>
      <w:tr w:rsidR="00C5128A" w:rsidRPr="0001779D" w:rsidTr="00C54F64">
        <w:tc>
          <w:tcPr>
            <w:tcW w:w="710" w:type="dxa"/>
          </w:tcPr>
          <w:p w:rsidR="00C5128A" w:rsidRPr="0001779D" w:rsidRDefault="007B5328" w:rsidP="0006188E">
            <w:pPr>
              <w:tabs>
                <w:tab w:val="left" w:pos="6015"/>
              </w:tabs>
              <w:rPr>
                <w:rFonts w:ascii="Times New Roman" w:hAnsi="Times New Roman" w:cs="Times New Roman"/>
                <w:sz w:val="24"/>
                <w:szCs w:val="24"/>
              </w:rPr>
            </w:pPr>
            <w:r>
              <w:rPr>
                <w:rFonts w:ascii="Times New Roman" w:hAnsi="Times New Roman" w:cs="Times New Roman"/>
                <w:sz w:val="24"/>
                <w:szCs w:val="24"/>
              </w:rPr>
              <w:t>4.</w:t>
            </w:r>
            <w:r w:rsidR="0006188E">
              <w:rPr>
                <w:rFonts w:ascii="Times New Roman" w:hAnsi="Times New Roman" w:cs="Times New Roman"/>
                <w:sz w:val="24"/>
                <w:szCs w:val="24"/>
              </w:rPr>
              <w:t>1.2</w:t>
            </w:r>
          </w:p>
        </w:tc>
        <w:tc>
          <w:tcPr>
            <w:tcW w:w="8647" w:type="dxa"/>
          </w:tcPr>
          <w:p w:rsidR="00C5128A" w:rsidRPr="0001779D" w:rsidRDefault="00C5128A" w:rsidP="005C547C">
            <w:pPr>
              <w:tabs>
                <w:tab w:val="left" w:pos="6015"/>
              </w:tabs>
              <w:rPr>
                <w:rFonts w:ascii="Times New Roman" w:hAnsi="Times New Roman" w:cs="Times New Roman"/>
                <w:sz w:val="24"/>
                <w:szCs w:val="24"/>
              </w:rPr>
            </w:pPr>
            <w:r>
              <w:rPr>
                <w:rFonts w:ascii="Times New Roman" w:hAnsi="Times New Roman" w:cs="Times New Roman"/>
                <w:sz w:val="24"/>
                <w:szCs w:val="24"/>
              </w:rPr>
              <w:t>Кадровые условия реализации проекта программы</w:t>
            </w:r>
          </w:p>
        </w:tc>
        <w:tc>
          <w:tcPr>
            <w:tcW w:w="1417" w:type="dxa"/>
          </w:tcPr>
          <w:p w:rsidR="00C5128A" w:rsidRPr="0001779D"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101</w:t>
            </w:r>
          </w:p>
        </w:tc>
      </w:tr>
      <w:tr w:rsidR="00C5128A" w:rsidRPr="0001779D" w:rsidTr="00C54F64">
        <w:tc>
          <w:tcPr>
            <w:tcW w:w="710" w:type="dxa"/>
          </w:tcPr>
          <w:p w:rsidR="00C5128A" w:rsidRDefault="007B5328" w:rsidP="0006188E">
            <w:pPr>
              <w:tabs>
                <w:tab w:val="left" w:pos="6015"/>
              </w:tabs>
              <w:rPr>
                <w:rFonts w:ascii="Times New Roman" w:hAnsi="Times New Roman" w:cs="Times New Roman"/>
                <w:sz w:val="24"/>
                <w:szCs w:val="24"/>
              </w:rPr>
            </w:pPr>
            <w:r>
              <w:rPr>
                <w:rFonts w:ascii="Times New Roman" w:hAnsi="Times New Roman" w:cs="Times New Roman"/>
                <w:sz w:val="24"/>
                <w:szCs w:val="24"/>
              </w:rPr>
              <w:t>4.</w:t>
            </w:r>
            <w:r w:rsidR="0006188E">
              <w:rPr>
                <w:rFonts w:ascii="Times New Roman" w:hAnsi="Times New Roman" w:cs="Times New Roman"/>
                <w:sz w:val="24"/>
                <w:szCs w:val="24"/>
              </w:rPr>
              <w:t>1.3</w:t>
            </w:r>
          </w:p>
        </w:tc>
        <w:tc>
          <w:tcPr>
            <w:tcW w:w="8647" w:type="dxa"/>
          </w:tcPr>
          <w:p w:rsidR="00C5128A" w:rsidRPr="007B5328" w:rsidRDefault="00C5128A" w:rsidP="005C547C">
            <w:pPr>
              <w:tabs>
                <w:tab w:val="left" w:pos="6015"/>
              </w:tabs>
              <w:rPr>
                <w:rFonts w:ascii="Times New Roman" w:hAnsi="Times New Roman" w:cs="Times New Roman"/>
                <w:sz w:val="24"/>
                <w:szCs w:val="24"/>
              </w:rPr>
            </w:pPr>
            <w:r w:rsidRPr="007B5328">
              <w:rPr>
                <w:rFonts w:ascii="Times New Roman" w:hAnsi="Times New Roman" w:cs="Times New Roman"/>
                <w:sz w:val="24"/>
                <w:szCs w:val="24"/>
              </w:rPr>
              <w:t>Краткая презентация программы</w:t>
            </w:r>
          </w:p>
        </w:tc>
        <w:tc>
          <w:tcPr>
            <w:tcW w:w="1417" w:type="dxa"/>
          </w:tcPr>
          <w:p w:rsidR="00C5128A" w:rsidRDefault="00FE725B" w:rsidP="005C547C">
            <w:pPr>
              <w:tabs>
                <w:tab w:val="left" w:pos="6015"/>
              </w:tabs>
              <w:jc w:val="center"/>
              <w:rPr>
                <w:rFonts w:ascii="Times New Roman" w:hAnsi="Times New Roman" w:cs="Times New Roman"/>
                <w:sz w:val="24"/>
                <w:szCs w:val="24"/>
              </w:rPr>
            </w:pPr>
            <w:r>
              <w:rPr>
                <w:rFonts w:ascii="Times New Roman" w:hAnsi="Times New Roman" w:cs="Times New Roman"/>
                <w:sz w:val="24"/>
                <w:szCs w:val="24"/>
              </w:rPr>
              <w:t>102</w:t>
            </w:r>
          </w:p>
        </w:tc>
      </w:tr>
    </w:tbl>
    <w:p w:rsidR="00185438" w:rsidRDefault="00185438" w:rsidP="005C547C">
      <w:pPr>
        <w:tabs>
          <w:tab w:val="left" w:pos="6015"/>
        </w:tabs>
        <w:spacing w:line="240" w:lineRule="auto"/>
        <w:rPr>
          <w:rFonts w:ascii="Times New Roman" w:hAnsi="Times New Roman" w:cs="Times New Roman"/>
          <w:b/>
          <w:sz w:val="24"/>
          <w:szCs w:val="24"/>
        </w:rPr>
      </w:pPr>
    </w:p>
    <w:p w:rsidR="00A5716F" w:rsidRDefault="00A5716F" w:rsidP="005C547C">
      <w:pPr>
        <w:tabs>
          <w:tab w:val="left" w:pos="6015"/>
        </w:tabs>
        <w:spacing w:line="240" w:lineRule="auto"/>
        <w:rPr>
          <w:rFonts w:ascii="Times New Roman" w:hAnsi="Times New Roman" w:cs="Times New Roman"/>
          <w:b/>
          <w:sz w:val="24"/>
          <w:szCs w:val="24"/>
        </w:rPr>
      </w:pPr>
    </w:p>
    <w:p w:rsidR="00C06345" w:rsidRDefault="00C06345" w:rsidP="005C547C">
      <w:pPr>
        <w:tabs>
          <w:tab w:val="left" w:pos="6015"/>
        </w:tabs>
        <w:spacing w:line="240" w:lineRule="auto"/>
        <w:rPr>
          <w:rFonts w:ascii="Times New Roman" w:hAnsi="Times New Roman" w:cs="Times New Roman"/>
          <w:b/>
          <w:sz w:val="24"/>
          <w:szCs w:val="24"/>
        </w:rPr>
      </w:pPr>
    </w:p>
    <w:p w:rsidR="00C06345" w:rsidRDefault="00C06345" w:rsidP="00C06345">
      <w:pPr>
        <w:tabs>
          <w:tab w:val="left" w:pos="6015"/>
        </w:tabs>
        <w:spacing w:line="240" w:lineRule="auto"/>
        <w:rPr>
          <w:rFonts w:ascii="Times New Roman" w:hAnsi="Times New Roman" w:cs="Times New Roman"/>
          <w:b/>
          <w:sz w:val="24"/>
          <w:szCs w:val="24"/>
        </w:rPr>
      </w:pPr>
    </w:p>
    <w:p w:rsidR="00692810" w:rsidRDefault="00692810" w:rsidP="00C06345">
      <w:pPr>
        <w:pStyle w:val="a8"/>
        <w:numPr>
          <w:ilvl w:val="0"/>
          <w:numId w:val="23"/>
        </w:numPr>
        <w:tabs>
          <w:tab w:val="left" w:pos="6015"/>
        </w:tabs>
        <w:spacing w:line="240" w:lineRule="auto"/>
        <w:jc w:val="center"/>
        <w:rPr>
          <w:rFonts w:ascii="Times New Roman" w:hAnsi="Times New Roman" w:cs="Times New Roman"/>
          <w:b/>
          <w:sz w:val="24"/>
          <w:szCs w:val="24"/>
        </w:rPr>
      </w:pPr>
      <w:r w:rsidRPr="00C5128A">
        <w:rPr>
          <w:rFonts w:ascii="Times New Roman" w:hAnsi="Times New Roman" w:cs="Times New Roman"/>
          <w:b/>
          <w:sz w:val="24"/>
          <w:szCs w:val="24"/>
        </w:rPr>
        <w:t>Целевой раздел</w:t>
      </w:r>
    </w:p>
    <w:p w:rsidR="00C5128A" w:rsidRDefault="00C5128A" w:rsidP="00C06345">
      <w:pPr>
        <w:pStyle w:val="a8"/>
        <w:tabs>
          <w:tab w:val="left" w:pos="6015"/>
        </w:tabs>
        <w:spacing w:line="240" w:lineRule="auto"/>
        <w:rPr>
          <w:rFonts w:ascii="Times New Roman" w:hAnsi="Times New Roman" w:cs="Times New Roman"/>
          <w:b/>
          <w:sz w:val="24"/>
          <w:szCs w:val="24"/>
        </w:rPr>
      </w:pPr>
    </w:p>
    <w:p w:rsidR="00C5128A" w:rsidRPr="00C5128A" w:rsidRDefault="00C5128A" w:rsidP="00C06345">
      <w:pPr>
        <w:pStyle w:val="a8"/>
        <w:numPr>
          <w:ilvl w:val="1"/>
          <w:numId w:val="23"/>
        </w:numPr>
        <w:tabs>
          <w:tab w:val="left" w:pos="6015"/>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Обязательная часть</w:t>
      </w:r>
    </w:p>
    <w:p w:rsidR="00692810" w:rsidRPr="0001779D" w:rsidRDefault="00692810" w:rsidP="00C06345">
      <w:pPr>
        <w:pStyle w:val="a8"/>
        <w:tabs>
          <w:tab w:val="left" w:pos="6015"/>
        </w:tabs>
        <w:spacing w:line="240" w:lineRule="auto"/>
        <w:ind w:left="1080"/>
        <w:rPr>
          <w:rFonts w:ascii="Times New Roman" w:hAnsi="Times New Roman" w:cs="Times New Roman"/>
          <w:b/>
          <w:sz w:val="24"/>
          <w:szCs w:val="24"/>
        </w:rPr>
      </w:pPr>
    </w:p>
    <w:p w:rsidR="00692810" w:rsidRDefault="00C5128A" w:rsidP="00C06345">
      <w:pPr>
        <w:pStyle w:val="a8"/>
        <w:tabs>
          <w:tab w:val="left" w:pos="6015"/>
        </w:tabs>
        <w:spacing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1.1.1 </w:t>
      </w:r>
      <w:r w:rsidR="00692810" w:rsidRPr="0001779D">
        <w:rPr>
          <w:rFonts w:ascii="Times New Roman" w:hAnsi="Times New Roman" w:cs="Times New Roman"/>
          <w:b/>
          <w:sz w:val="24"/>
          <w:szCs w:val="24"/>
        </w:rPr>
        <w:t>Пояснительная записка</w:t>
      </w:r>
      <w:r>
        <w:rPr>
          <w:rFonts w:ascii="Times New Roman" w:hAnsi="Times New Roman" w:cs="Times New Roman"/>
          <w:b/>
          <w:sz w:val="24"/>
          <w:szCs w:val="24"/>
        </w:rPr>
        <w:t>основной образовательной программы.</w:t>
      </w:r>
    </w:p>
    <w:p w:rsidR="00EE5727" w:rsidRPr="00EE5727" w:rsidRDefault="00EE5727" w:rsidP="00C06345">
      <w:pPr>
        <w:spacing w:after="0" w:line="240" w:lineRule="auto"/>
        <w:ind w:firstLine="708"/>
        <w:jc w:val="both"/>
        <w:rPr>
          <w:rFonts w:ascii="Times New Roman" w:eastAsia="Times New Roman" w:hAnsi="Times New Roman" w:cs="Times New Roman"/>
          <w:sz w:val="24"/>
          <w:szCs w:val="24"/>
          <w:lang w:eastAsia="ru-RU"/>
        </w:rPr>
      </w:pPr>
      <w:r w:rsidRPr="00EE5727">
        <w:rPr>
          <w:rFonts w:ascii="Times New Roman" w:eastAsia="Times New Roman" w:hAnsi="Times New Roman" w:cs="Times New Roman"/>
          <w:sz w:val="24"/>
          <w:szCs w:val="24"/>
          <w:lang w:eastAsia="ru-RU"/>
        </w:rPr>
        <w:t xml:space="preserve">Муниципальное бюджетное дошкольное образовательное учреждение </w:t>
      </w:r>
      <w:r w:rsidR="00CA3387">
        <w:rPr>
          <w:rFonts w:ascii="Times New Roman" w:eastAsia="Times New Roman" w:hAnsi="Times New Roman" w:cs="Times New Roman"/>
          <w:sz w:val="24"/>
          <w:szCs w:val="24"/>
          <w:lang w:eastAsia="ru-RU"/>
        </w:rPr>
        <w:t>Держав</w:t>
      </w:r>
      <w:r w:rsidR="004B10D4">
        <w:rPr>
          <w:rFonts w:ascii="Times New Roman" w:eastAsia="Times New Roman" w:hAnsi="Times New Roman" w:cs="Times New Roman"/>
          <w:sz w:val="24"/>
          <w:szCs w:val="24"/>
          <w:lang w:eastAsia="ru-RU"/>
        </w:rPr>
        <w:t xml:space="preserve">инский </w:t>
      </w:r>
      <w:r w:rsidRPr="00EE5727">
        <w:rPr>
          <w:rFonts w:ascii="Times New Roman" w:eastAsia="Times New Roman" w:hAnsi="Times New Roman" w:cs="Times New Roman"/>
          <w:sz w:val="24"/>
          <w:szCs w:val="24"/>
          <w:lang w:eastAsia="ru-RU"/>
        </w:rPr>
        <w:t xml:space="preserve"> детский сад «</w:t>
      </w:r>
      <w:r w:rsidR="00CA3387">
        <w:rPr>
          <w:rFonts w:ascii="Times New Roman" w:eastAsia="Times New Roman" w:hAnsi="Times New Roman" w:cs="Times New Roman"/>
          <w:sz w:val="24"/>
          <w:szCs w:val="24"/>
          <w:lang w:eastAsia="ru-RU"/>
        </w:rPr>
        <w:t>Йолдызкай</w:t>
      </w:r>
      <w:r w:rsidR="004B10D4">
        <w:rPr>
          <w:rFonts w:ascii="Times New Roman" w:eastAsia="Times New Roman" w:hAnsi="Times New Roman" w:cs="Times New Roman"/>
          <w:sz w:val="24"/>
          <w:szCs w:val="24"/>
          <w:lang w:eastAsia="ru-RU"/>
        </w:rPr>
        <w:t>»</w:t>
      </w:r>
      <w:r w:rsidRPr="00EE5727">
        <w:rPr>
          <w:rFonts w:ascii="Times New Roman" w:eastAsia="Times New Roman" w:hAnsi="Times New Roman" w:cs="Times New Roman"/>
          <w:sz w:val="24"/>
          <w:szCs w:val="24"/>
          <w:lang w:eastAsia="ru-RU"/>
        </w:rPr>
        <w:t xml:space="preserve"> Лаишевского муниципального района Республики Татарстан расположено по адресу Лаишевский район</w:t>
      </w:r>
      <w:r w:rsidR="00CA3387">
        <w:rPr>
          <w:rFonts w:ascii="Times New Roman" w:eastAsia="Times New Roman" w:hAnsi="Times New Roman" w:cs="Times New Roman"/>
          <w:sz w:val="24"/>
          <w:szCs w:val="24"/>
          <w:lang w:eastAsia="ru-RU"/>
        </w:rPr>
        <w:t>,  село Державино</w:t>
      </w:r>
      <w:r w:rsidR="004B10D4">
        <w:rPr>
          <w:rFonts w:ascii="Times New Roman" w:eastAsia="Times New Roman" w:hAnsi="Times New Roman" w:cs="Times New Roman"/>
          <w:sz w:val="24"/>
          <w:szCs w:val="24"/>
          <w:lang w:eastAsia="ru-RU"/>
        </w:rPr>
        <w:t>,</w:t>
      </w:r>
      <w:r w:rsidRPr="00EE5727">
        <w:rPr>
          <w:rFonts w:ascii="Times New Roman" w:eastAsia="Times New Roman" w:hAnsi="Times New Roman" w:cs="Times New Roman"/>
          <w:sz w:val="24"/>
          <w:szCs w:val="24"/>
          <w:lang w:eastAsia="ru-RU"/>
        </w:rPr>
        <w:t xml:space="preserve"> ул. </w:t>
      </w:r>
      <w:r w:rsidR="00CA3387">
        <w:rPr>
          <w:rFonts w:ascii="Times New Roman" w:eastAsia="Times New Roman" w:hAnsi="Times New Roman" w:cs="Times New Roman"/>
          <w:sz w:val="24"/>
          <w:szCs w:val="24"/>
          <w:lang w:eastAsia="ru-RU"/>
        </w:rPr>
        <w:t>Казанская, д. 2</w:t>
      </w:r>
      <w:r w:rsidRPr="00EE5727">
        <w:rPr>
          <w:rFonts w:ascii="Times New Roman" w:eastAsia="Times New Roman" w:hAnsi="Times New Roman" w:cs="Times New Roman"/>
          <w:sz w:val="24"/>
          <w:szCs w:val="24"/>
          <w:lang w:eastAsia="ru-RU"/>
        </w:rPr>
        <w:t>.</w:t>
      </w:r>
    </w:p>
    <w:p w:rsidR="00D15FD7" w:rsidRDefault="00EE5727" w:rsidP="00C06345">
      <w:pPr>
        <w:spacing w:after="0" w:line="240" w:lineRule="auto"/>
        <w:ind w:firstLine="708"/>
        <w:jc w:val="both"/>
        <w:rPr>
          <w:rFonts w:ascii="Times New Roman" w:eastAsia="Times New Roman" w:hAnsi="Times New Roman" w:cs="Times New Roman"/>
          <w:sz w:val="24"/>
          <w:szCs w:val="24"/>
          <w:lang w:eastAsia="ru-RU"/>
        </w:rPr>
      </w:pPr>
      <w:r w:rsidRPr="00EE5727">
        <w:rPr>
          <w:rFonts w:ascii="Times New Roman" w:eastAsia="Times New Roman" w:hAnsi="Times New Roman" w:cs="Times New Roman"/>
          <w:sz w:val="24"/>
          <w:szCs w:val="24"/>
          <w:lang w:eastAsia="ru-RU"/>
        </w:rPr>
        <w:t xml:space="preserve">ДОО осуществляет образовательную деятельность на </w:t>
      </w:r>
      <w:r w:rsidR="00336702">
        <w:rPr>
          <w:rFonts w:ascii="Times New Roman" w:eastAsia="Times New Roman" w:hAnsi="Times New Roman" w:cs="Times New Roman"/>
          <w:sz w:val="24"/>
          <w:szCs w:val="24"/>
          <w:lang w:eastAsia="ru-RU"/>
        </w:rPr>
        <w:t>основании лицензии № 5984, от 18 февраля 2015</w:t>
      </w:r>
      <w:r w:rsidRPr="00EE5727">
        <w:rPr>
          <w:rFonts w:ascii="Times New Roman" w:eastAsia="Times New Roman" w:hAnsi="Times New Roman" w:cs="Times New Roman"/>
          <w:sz w:val="24"/>
          <w:szCs w:val="24"/>
          <w:lang w:eastAsia="ru-RU"/>
        </w:rPr>
        <w:t xml:space="preserve"> года, срок действия бессрочный. </w:t>
      </w:r>
      <w:r w:rsidR="00D15FD7" w:rsidRPr="00EE5727">
        <w:rPr>
          <w:rFonts w:ascii="Times New Roman" w:eastAsia="Times New Roman" w:hAnsi="Times New Roman" w:cs="Times New Roman"/>
          <w:sz w:val="24"/>
          <w:szCs w:val="24"/>
          <w:lang w:eastAsia="ru-RU"/>
        </w:rPr>
        <w:t>Устава ДОО</w:t>
      </w:r>
      <w:r w:rsidR="00D15FD7">
        <w:rPr>
          <w:rFonts w:ascii="Times New Roman" w:eastAsia="Times New Roman" w:hAnsi="Times New Roman" w:cs="Times New Roman"/>
          <w:sz w:val="24"/>
          <w:szCs w:val="24"/>
          <w:lang w:eastAsia="ru-RU"/>
        </w:rPr>
        <w:t>,г</w:t>
      </w:r>
      <w:r w:rsidRPr="00EE5727">
        <w:rPr>
          <w:rFonts w:ascii="Times New Roman" w:eastAsia="Times New Roman" w:hAnsi="Times New Roman" w:cs="Times New Roman"/>
          <w:sz w:val="24"/>
          <w:szCs w:val="24"/>
          <w:lang w:eastAsia="ru-RU"/>
        </w:rPr>
        <w:t>осударств</w:t>
      </w:r>
      <w:r w:rsidR="00D15FD7">
        <w:rPr>
          <w:rFonts w:ascii="Times New Roman" w:eastAsia="Times New Roman" w:hAnsi="Times New Roman" w:cs="Times New Roman"/>
          <w:sz w:val="24"/>
          <w:szCs w:val="24"/>
          <w:lang w:eastAsia="ru-RU"/>
        </w:rPr>
        <w:t xml:space="preserve">енный регистрационный номер </w:t>
      </w:r>
      <w:r w:rsidR="005A73AA">
        <w:rPr>
          <w:rFonts w:ascii="Times New Roman" w:eastAsia="Times New Roman" w:hAnsi="Times New Roman" w:cs="Times New Roman"/>
          <w:sz w:val="24"/>
          <w:szCs w:val="24"/>
          <w:lang w:eastAsia="ru-RU"/>
        </w:rPr>
        <w:t>360</w:t>
      </w:r>
      <w:r w:rsidR="005C547C">
        <w:rPr>
          <w:rFonts w:ascii="Times New Roman" w:eastAsia="Times New Roman" w:hAnsi="Times New Roman" w:cs="Times New Roman"/>
          <w:sz w:val="24"/>
          <w:szCs w:val="24"/>
          <w:lang w:eastAsia="ru-RU"/>
        </w:rPr>
        <w:t xml:space="preserve"> от 19 февраля 2019</w:t>
      </w:r>
      <w:r w:rsidRPr="00EE5727">
        <w:rPr>
          <w:rFonts w:ascii="Times New Roman" w:eastAsia="Times New Roman" w:hAnsi="Times New Roman" w:cs="Times New Roman"/>
          <w:sz w:val="24"/>
          <w:szCs w:val="24"/>
          <w:lang w:eastAsia="ru-RU"/>
        </w:rPr>
        <w:t>года.</w:t>
      </w:r>
    </w:p>
    <w:p w:rsidR="00EE5727" w:rsidRDefault="00A6167A" w:rsidP="00C06345">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5128A" w:rsidRPr="00EE5727" w:rsidRDefault="00C5128A" w:rsidP="00C06345">
      <w:pPr>
        <w:spacing w:after="0" w:line="240" w:lineRule="auto"/>
        <w:ind w:firstLine="708"/>
        <w:jc w:val="both"/>
        <w:rPr>
          <w:rFonts w:ascii="Times New Roman" w:eastAsia="Times New Roman" w:hAnsi="Times New Roman" w:cs="Times New Roman"/>
          <w:sz w:val="24"/>
          <w:szCs w:val="24"/>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4819"/>
      </w:tblGrid>
      <w:tr w:rsidR="00EE5727" w:rsidRPr="0001779D" w:rsidTr="00A94567">
        <w:tc>
          <w:tcPr>
            <w:tcW w:w="2693" w:type="dxa"/>
            <w:shd w:val="clear" w:color="auto" w:fill="auto"/>
          </w:tcPr>
          <w:p w:rsidR="00EE5727" w:rsidRPr="0001779D" w:rsidRDefault="00EE5727" w:rsidP="00C06345">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Количество групп</w:t>
            </w:r>
          </w:p>
        </w:tc>
        <w:tc>
          <w:tcPr>
            <w:tcW w:w="4819" w:type="dxa"/>
            <w:shd w:val="clear" w:color="auto" w:fill="auto"/>
          </w:tcPr>
          <w:p w:rsidR="00EE5727" w:rsidRPr="0001779D" w:rsidRDefault="00EE5727" w:rsidP="00C06345">
            <w:pPr>
              <w:spacing w:after="0" w:line="240" w:lineRule="auto"/>
              <w:jc w:val="both"/>
              <w:rPr>
                <w:rFonts w:ascii="Times New Roman" w:eastAsia="Times New Roman" w:hAnsi="Times New Roman" w:cs="Times New Roman"/>
                <w:sz w:val="24"/>
                <w:szCs w:val="24"/>
                <w:lang w:eastAsia="ru-RU"/>
              </w:rPr>
            </w:pPr>
            <w:r w:rsidRPr="0001779D">
              <w:rPr>
                <w:rFonts w:ascii="Times New Roman" w:eastAsia="Times New Roman" w:hAnsi="Times New Roman" w:cs="Times New Roman"/>
                <w:sz w:val="24"/>
                <w:szCs w:val="24"/>
                <w:lang w:eastAsia="ru-RU"/>
              </w:rPr>
              <w:t>Название групп</w:t>
            </w:r>
          </w:p>
        </w:tc>
      </w:tr>
      <w:tr w:rsidR="00EE5727" w:rsidRPr="0001779D" w:rsidTr="00A94567">
        <w:tc>
          <w:tcPr>
            <w:tcW w:w="2693" w:type="dxa"/>
            <w:shd w:val="clear" w:color="auto" w:fill="auto"/>
          </w:tcPr>
          <w:p w:rsidR="00EE5727" w:rsidRPr="0001779D" w:rsidRDefault="005C547C" w:rsidP="00C063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19" w:type="dxa"/>
            <w:shd w:val="clear" w:color="auto" w:fill="auto"/>
          </w:tcPr>
          <w:p w:rsidR="00EE5727" w:rsidRPr="0001779D" w:rsidRDefault="00A94567" w:rsidP="00C063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EE5727" w:rsidRPr="0001779D">
              <w:rPr>
                <w:rFonts w:ascii="Times New Roman" w:eastAsia="Times New Roman" w:hAnsi="Times New Roman" w:cs="Times New Roman"/>
                <w:sz w:val="24"/>
                <w:szCs w:val="24"/>
                <w:lang w:eastAsia="ru-RU"/>
              </w:rPr>
              <w:t>ладшая</w:t>
            </w:r>
            <w:r>
              <w:rPr>
                <w:rFonts w:ascii="Times New Roman" w:eastAsia="Times New Roman" w:hAnsi="Times New Roman" w:cs="Times New Roman"/>
                <w:sz w:val="24"/>
                <w:szCs w:val="24"/>
                <w:lang w:eastAsia="ru-RU"/>
              </w:rPr>
              <w:t xml:space="preserve"> разновозрастная</w:t>
            </w:r>
          </w:p>
        </w:tc>
      </w:tr>
      <w:tr w:rsidR="00EE5727" w:rsidRPr="0001779D" w:rsidTr="00A94567">
        <w:tc>
          <w:tcPr>
            <w:tcW w:w="2693" w:type="dxa"/>
            <w:shd w:val="clear" w:color="auto" w:fill="auto"/>
          </w:tcPr>
          <w:p w:rsidR="00EE5727" w:rsidRPr="0001779D" w:rsidRDefault="0039135E" w:rsidP="00C063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19" w:type="dxa"/>
            <w:shd w:val="clear" w:color="auto" w:fill="auto"/>
          </w:tcPr>
          <w:p w:rsidR="00EE5727" w:rsidRPr="0001779D" w:rsidRDefault="00143E5C" w:rsidP="00C063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Дошкольная</w:t>
            </w:r>
            <w:r w:rsidR="00216786">
              <w:rPr>
                <w:rFonts w:ascii="Times New Roman" w:eastAsia="Times New Roman" w:hAnsi="Times New Roman" w:cs="Times New Roman"/>
                <w:sz w:val="24"/>
                <w:szCs w:val="24"/>
                <w:lang w:eastAsia="ru-RU"/>
              </w:rPr>
              <w:t xml:space="preserve"> разновозрастная</w:t>
            </w:r>
          </w:p>
        </w:tc>
      </w:tr>
    </w:tbl>
    <w:p w:rsidR="00EE5727" w:rsidRPr="00EE5727" w:rsidRDefault="00EE5727" w:rsidP="00C06345">
      <w:pPr>
        <w:pStyle w:val="a8"/>
        <w:spacing w:after="0" w:line="240" w:lineRule="auto"/>
        <w:ind w:left="1080"/>
        <w:jc w:val="both"/>
        <w:rPr>
          <w:rFonts w:ascii="Times New Roman" w:eastAsia="Times New Roman" w:hAnsi="Times New Roman" w:cs="Times New Roman"/>
          <w:sz w:val="24"/>
          <w:szCs w:val="24"/>
          <w:lang w:eastAsia="ru-RU"/>
        </w:rPr>
      </w:pPr>
    </w:p>
    <w:p w:rsidR="005C547C" w:rsidRDefault="00EE5727" w:rsidP="00C06345">
      <w:pPr>
        <w:tabs>
          <w:tab w:val="left" w:pos="6015"/>
        </w:tabs>
        <w:spacing w:after="0" w:line="240" w:lineRule="auto"/>
        <w:jc w:val="both"/>
        <w:rPr>
          <w:rFonts w:ascii="Times New Roman" w:hAnsi="Times New Roman" w:cs="Times New Roman"/>
          <w:sz w:val="24"/>
          <w:szCs w:val="24"/>
        </w:rPr>
      </w:pPr>
      <w:r w:rsidRPr="0018706A">
        <w:rPr>
          <w:rFonts w:ascii="Times New Roman" w:hAnsi="Times New Roman" w:cs="Times New Roman"/>
          <w:sz w:val="24"/>
          <w:szCs w:val="24"/>
        </w:rPr>
        <w:t>Основная цель работы педагогического коллектива – охрана жизни и здоровья ребенка, его всестороннее развитие, формирование у него собственного мировоззрения, умение проектировать свои действия и поступки в окружающем социуме.</w:t>
      </w:r>
    </w:p>
    <w:p w:rsidR="00692810" w:rsidRPr="0001779D" w:rsidRDefault="00692810" w:rsidP="00C06345">
      <w:p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 xml:space="preserve"> Основная общеобразовательная программа  разработана рабочей группой педагогов  МБДОУ </w:t>
      </w:r>
      <w:r w:rsidR="0039135E">
        <w:rPr>
          <w:rFonts w:ascii="Times New Roman" w:hAnsi="Times New Roman" w:cs="Times New Roman"/>
          <w:sz w:val="24"/>
          <w:szCs w:val="24"/>
        </w:rPr>
        <w:t>Малоелгин</w:t>
      </w:r>
      <w:r w:rsidRPr="0001779D">
        <w:rPr>
          <w:rFonts w:ascii="Times New Roman" w:hAnsi="Times New Roman" w:cs="Times New Roman"/>
          <w:sz w:val="24"/>
          <w:szCs w:val="24"/>
        </w:rPr>
        <w:t>ского детского сада «</w:t>
      </w:r>
      <w:r w:rsidR="0039135E">
        <w:rPr>
          <w:rFonts w:ascii="Times New Roman" w:hAnsi="Times New Roman" w:cs="Times New Roman"/>
          <w:sz w:val="24"/>
          <w:szCs w:val="24"/>
        </w:rPr>
        <w:t>Алтынчэч</w:t>
      </w:r>
      <w:r w:rsidRPr="0001779D">
        <w:rPr>
          <w:rFonts w:ascii="Times New Roman" w:hAnsi="Times New Roman" w:cs="Times New Roman"/>
          <w:sz w:val="24"/>
          <w:szCs w:val="24"/>
        </w:rPr>
        <w:t xml:space="preserve">», предполагает реализацию концептуальных положений посредством использования в </w:t>
      </w:r>
      <w:r w:rsidR="005C547C" w:rsidRPr="0001779D">
        <w:rPr>
          <w:rFonts w:ascii="Times New Roman" w:hAnsi="Times New Roman" w:cs="Times New Roman"/>
          <w:sz w:val="24"/>
          <w:szCs w:val="24"/>
        </w:rPr>
        <w:t>воспитательно-образовательном</w:t>
      </w:r>
      <w:r w:rsidRPr="0001779D">
        <w:rPr>
          <w:rFonts w:ascii="Times New Roman" w:hAnsi="Times New Roman" w:cs="Times New Roman"/>
          <w:sz w:val="24"/>
          <w:szCs w:val="24"/>
        </w:rPr>
        <w:t xml:space="preserve"> процессе арсенала всех средств и возможностей, которыми располагает детский сад в целях осуществления деятельности по развитию детей по всем направлениям.</w:t>
      </w:r>
    </w:p>
    <w:p w:rsidR="00692810" w:rsidRPr="0001779D" w:rsidRDefault="00692810" w:rsidP="00C06345">
      <w:p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 xml:space="preserve">     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692810" w:rsidRPr="0001779D" w:rsidRDefault="00692810" w:rsidP="00C06345">
      <w:p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 xml:space="preserve">   Основная образовательная программа муниципального бюджетного дошкольного образовательного учреждения </w:t>
      </w:r>
      <w:r w:rsidR="0039135E">
        <w:rPr>
          <w:rFonts w:ascii="Times New Roman" w:hAnsi="Times New Roman" w:cs="Times New Roman"/>
          <w:sz w:val="24"/>
          <w:szCs w:val="24"/>
        </w:rPr>
        <w:t>Малоелгин</w:t>
      </w:r>
      <w:r w:rsidR="0039135E" w:rsidRPr="0001779D">
        <w:rPr>
          <w:rFonts w:ascii="Times New Roman" w:hAnsi="Times New Roman" w:cs="Times New Roman"/>
          <w:sz w:val="24"/>
          <w:szCs w:val="24"/>
        </w:rPr>
        <w:t>ского детского сада «</w:t>
      </w:r>
      <w:r w:rsidR="0039135E">
        <w:rPr>
          <w:rFonts w:ascii="Times New Roman" w:hAnsi="Times New Roman" w:cs="Times New Roman"/>
          <w:sz w:val="24"/>
          <w:szCs w:val="24"/>
        </w:rPr>
        <w:t>Алтынчэч»</w:t>
      </w:r>
      <w:r w:rsidRPr="0001779D">
        <w:rPr>
          <w:rFonts w:ascii="Times New Roman" w:hAnsi="Times New Roman" w:cs="Times New Roman"/>
          <w:sz w:val="24"/>
          <w:szCs w:val="24"/>
        </w:rPr>
        <w:t xml:space="preserve"> Лаишевского муниципального района Республики Татарстан (далее – МБДОУ </w:t>
      </w:r>
      <w:r w:rsidR="0039135E">
        <w:rPr>
          <w:rFonts w:ascii="Times New Roman" w:hAnsi="Times New Roman" w:cs="Times New Roman"/>
          <w:sz w:val="24"/>
          <w:szCs w:val="24"/>
        </w:rPr>
        <w:t>Малоелгинский детский сад</w:t>
      </w:r>
      <w:r w:rsidR="0039135E" w:rsidRPr="0001779D">
        <w:rPr>
          <w:rFonts w:ascii="Times New Roman" w:hAnsi="Times New Roman" w:cs="Times New Roman"/>
          <w:sz w:val="24"/>
          <w:szCs w:val="24"/>
        </w:rPr>
        <w:t xml:space="preserve"> «</w:t>
      </w:r>
      <w:r w:rsidR="0039135E">
        <w:rPr>
          <w:rFonts w:ascii="Times New Roman" w:hAnsi="Times New Roman" w:cs="Times New Roman"/>
          <w:sz w:val="24"/>
          <w:szCs w:val="24"/>
        </w:rPr>
        <w:t>Алтынчэч</w:t>
      </w:r>
      <w:r w:rsidR="0039135E" w:rsidRPr="0001779D">
        <w:rPr>
          <w:rFonts w:ascii="Times New Roman" w:hAnsi="Times New Roman" w:cs="Times New Roman"/>
          <w:sz w:val="24"/>
          <w:szCs w:val="24"/>
        </w:rPr>
        <w:t>»,</w:t>
      </w:r>
      <w:r w:rsidRPr="0001779D">
        <w:rPr>
          <w:rFonts w:ascii="Times New Roman" w:hAnsi="Times New Roman" w:cs="Times New Roman"/>
          <w:sz w:val="24"/>
          <w:szCs w:val="24"/>
        </w:rPr>
        <w:t xml:space="preserve"> разработана в соответствии с основными нормативно – правовыми документами по дошкольному образованию:</w:t>
      </w:r>
    </w:p>
    <w:p w:rsidR="00692810" w:rsidRDefault="00692810" w:rsidP="00C06345">
      <w:pPr>
        <w:pStyle w:val="a8"/>
        <w:numPr>
          <w:ilvl w:val="0"/>
          <w:numId w:val="2"/>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Федеральный Закон «Об образовании в Российской Федерации» № 273-ФЗ от 29.12.2012 года;</w:t>
      </w:r>
    </w:p>
    <w:p w:rsidR="00692810" w:rsidRPr="0039135E" w:rsidRDefault="0039135E" w:rsidP="00C06345">
      <w:pPr>
        <w:pStyle w:val="a8"/>
        <w:numPr>
          <w:ilvl w:val="0"/>
          <w:numId w:val="2"/>
        </w:numPr>
        <w:tabs>
          <w:tab w:val="left" w:pos="6015"/>
        </w:tabs>
        <w:spacing w:after="0" w:line="240" w:lineRule="auto"/>
        <w:jc w:val="both"/>
        <w:rPr>
          <w:rStyle w:val="a9"/>
          <w:rFonts w:ascii="Times New Roman" w:hAnsi="Times New Roman" w:cs="Times New Roman"/>
          <w:b w:val="0"/>
          <w:bCs w:val="0"/>
          <w:sz w:val="24"/>
          <w:szCs w:val="24"/>
        </w:rPr>
      </w:pPr>
      <w:r w:rsidRPr="0039135E">
        <w:rPr>
          <w:rFonts w:ascii="Times New Roman" w:eastAsia="Times New Roman" w:hAnsi="Times New Roman" w:cs="Times New Roman"/>
          <w:sz w:val="24"/>
          <w:szCs w:val="24"/>
        </w:rPr>
        <w:t>Санитарно-эпидемиологическимитребованиямикорганизациивоспитанияиобученияи оздоровления детей и молодежиСП 2.436648-20 (утвержденПостановлением Главного государственного санитарного врача РФ от с 01.01.2021г)</w:t>
      </w:r>
    </w:p>
    <w:p w:rsidR="00692810" w:rsidRPr="00692810" w:rsidRDefault="00692810" w:rsidP="00C06345">
      <w:pPr>
        <w:pStyle w:val="aa"/>
        <w:numPr>
          <w:ilvl w:val="0"/>
          <w:numId w:val="2"/>
        </w:numPr>
        <w:shd w:val="clear" w:color="auto" w:fill="FFFFFF"/>
        <w:jc w:val="both"/>
        <w:rPr>
          <w:b/>
        </w:rPr>
      </w:pPr>
      <w:r w:rsidRPr="00692810">
        <w:rPr>
          <w:rStyle w:val="a9"/>
          <w:b w:val="0"/>
        </w:rPr>
        <w:t>Об утверждении  Федерального государственного образовательного  стандарта дошкольного образования. Приказ от 17 октября 2013 г. N 1155;</w:t>
      </w:r>
    </w:p>
    <w:p w:rsidR="00692810" w:rsidRPr="0001779D" w:rsidRDefault="00692810" w:rsidP="00C06345">
      <w:pPr>
        <w:pStyle w:val="a8"/>
        <w:numPr>
          <w:ilvl w:val="0"/>
          <w:numId w:val="2"/>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«Федеральный государственный образовательный стандарт дошкольного образования»</w:t>
      </w:r>
      <w:r w:rsidR="003643C2">
        <w:rPr>
          <w:rFonts w:ascii="Times New Roman" w:hAnsi="Times New Roman" w:cs="Times New Roman"/>
          <w:sz w:val="24"/>
          <w:szCs w:val="24"/>
        </w:rPr>
        <w:t>;</w:t>
      </w:r>
    </w:p>
    <w:p w:rsidR="00692810" w:rsidRDefault="00692810" w:rsidP="00C06345">
      <w:pPr>
        <w:pStyle w:val="a8"/>
        <w:numPr>
          <w:ilvl w:val="0"/>
          <w:numId w:val="2"/>
        </w:num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Закон РТ № 44 от 28.07.2004г. «О государственных языках РТ и других языках в РТ»</w:t>
      </w:r>
      <w:r w:rsidR="003643C2">
        <w:rPr>
          <w:rFonts w:ascii="Times New Roman" w:hAnsi="Times New Roman" w:cs="Times New Roman"/>
          <w:sz w:val="24"/>
          <w:szCs w:val="24"/>
        </w:rPr>
        <w:t>;</w:t>
      </w:r>
    </w:p>
    <w:p w:rsidR="003643C2" w:rsidRPr="0001779D" w:rsidRDefault="003643C2" w:rsidP="00C06345">
      <w:pPr>
        <w:pStyle w:val="a8"/>
        <w:numPr>
          <w:ilvl w:val="0"/>
          <w:numId w:val="2"/>
        </w:num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Примерная основная образовательная программа дошкольного образования </w:t>
      </w:r>
      <w:r w:rsidRPr="00692810">
        <w:rPr>
          <w:rFonts w:ascii="Times New Roman" w:hAnsi="Times New Roman" w:cs="Times New Roman"/>
          <w:sz w:val="24"/>
          <w:szCs w:val="24"/>
        </w:rPr>
        <w:t>(</w:t>
      </w:r>
      <w:r>
        <w:rPr>
          <w:rFonts w:ascii="Times New Roman" w:hAnsi="Times New Roman"/>
          <w:sz w:val="24"/>
          <w:szCs w:val="24"/>
        </w:rPr>
        <w:t xml:space="preserve">одобрена решением федерального учебно-методического объединения по общему образованию, </w:t>
      </w:r>
      <w:r w:rsidRPr="00692810">
        <w:rPr>
          <w:rFonts w:ascii="Times New Roman" w:hAnsi="Times New Roman"/>
          <w:sz w:val="24"/>
          <w:szCs w:val="24"/>
        </w:rPr>
        <w:t>протокол от 20 мая 2015 г. № 2/15</w:t>
      </w:r>
      <w:r>
        <w:rPr>
          <w:rFonts w:ascii="Times New Roman" w:hAnsi="Times New Roman"/>
          <w:sz w:val="24"/>
          <w:szCs w:val="24"/>
        </w:rPr>
        <w:t>)</w:t>
      </w:r>
    </w:p>
    <w:p w:rsidR="00692810" w:rsidRDefault="00692810" w:rsidP="00C06345">
      <w:pPr>
        <w:tabs>
          <w:tab w:val="left" w:pos="6015"/>
        </w:tabs>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 xml:space="preserve">Программа обеспечивает разностороннее развитие детей в возрасте от 1,5 до 7 лет с учетом их возрастных и индивидуальных особенностей, сформирована как программа психолого – педагогической поддержки позитивной социализации и индивидуализации, развития личности </w:t>
      </w:r>
      <w:r w:rsidRPr="0001779D">
        <w:rPr>
          <w:rFonts w:ascii="Times New Roman" w:hAnsi="Times New Roman" w:cs="Times New Roman"/>
          <w:sz w:val="24"/>
          <w:szCs w:val="24"/>
        </w:rPr>
        <w:lastRenderedPageBreak/>
        <w:t>детей дошкольного возраста и определяет комплекс основных характеристик дошкольного образования.</w:t>
      </w:r>
    </w:p>
    <w:p w:rsidR="004473DA" w:rsidRDefault="003643C2" w:rsidP="00C06345">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направлена на создание социальной ситуации развития дошкольников, социальных и материальных условий</w:t>
      </w:r>
      <w:r w:rsidR="00BE7B7D">
        <w:rPr>
          <w:rFonts w:ascii="Times New Roman" w:hAnsi="Times New Roman" w:cs="Times New Roman"/>
          <w:sz w:val="24"/>
          <w:szCs w:val="24"/>
        </w:rPr>
        <w:t xml:space="preserve">, открывающих возможности позитивной социализации ребенка, </w:t>
      </w:r>
    </w:p>
    <w:p w:rsidR="004473DA" w:rsidRDefault="004473DA" w:rsidP="00C06345">
      <w:pPr>
        <w:tabs>
          <w:tab w:val="left" w:pos="6015"/>
        </w:tabs>
        <w:spacing w:after="0" w:line="240" w:lineRule="auto"/>
        <w:jc w:val="both"/>
        <w:rPr>
          <w:rFonts w:ascii="Times New Roman" w:hAnsi="Times New Roman" w:cs="Times New Roman"/>
          <w:sz w:val="24"/>
          <w:szCs w:val="24"/>
        </w:rPr>
      </w:pPr>
    </w:p>
    <w:p w:rsidR="004473DA" w:rsidRDefault="004473DA" w:rsidP="00C06345">
      <w:pPr>
        <w:tabs>
          <w:tab w:val="left" w:pos="6015"/>
        </w:tabs>
        <w:spacing w:after="0" w:line="240" w:lineRule="auto"/>
        <w:jc w:val="both"/>
        <w:rPr>
          <w:rFonts w:ascii="Times New Roman" w:hAnsi="Times New Roman" w:cs="Times New Roman"/>
          <w:sz w:val="24"/>
          <w:szCs w:val="24"/>
        </w:rPr>
      </w:pPr>
    </w:p>
    <w:p w:rsidR="003643C2" w:rsidRDefault="00BE7B7D" w:rsidP="00C06345">
      <w:pPr>
        <w:tabs>
          <w:tab w:val="left" w:pos="601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 же на обеспечение здоровья и безопасности детей.</w:t>
      </w:r>
    </w:p>
    <w:p w:rsidR="00DF6B3D" w:rsidRDefault="00DF6B3D" w:rsidP="00C06345">
      <w:pPr>
        <w:tabs>
          <w:tab w:val="left" w:pos="6015"/>
        </w:tabs>
        <w:spacing w:after="0" w:line="240" w:lineRule="auto"/>
        <w:jc w:val="center"/>
        <w:rPr>
          <w:rFonts w:ascii="Times New Roman" w:hAnsi="Times New Roman" w:cs="Times New Roman"/>
          <w:b/>
          <w:sz w:val="24"/>
          <w:szCs w:val="24"/>
        </w:rPr>
      </w:pPr>
    </w:p>
    <w:p w:rsidR="00692810" w:rsidRPr="0001779D" w:rsidRDefault="003B63AD" w:rsidP="00C06345">
      <w:pPr>
        <w:tabs>
          <w:tab w:val="left" w:pos="601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C5128A">
        <w:rPr>
          <w:rFonts w:ascii="Times New Roman" w:hAnsi="Times New Roman" w:cs="Times New Roman"/>
          <w:b/>
          <w:sz w:val="24"/>
          <w:szCs w:val="24"/>
        </w:rPr>
        <w:t>1.</w:t>
      </w:r>
      <w:r>
        <w:rPr>
          <w:rFonts w:ascii="Times New Roman" w:hAnsi="Times New Roman" w:cs="Times New Roman"/>
          <w:b/>
          <w:sz w:val="24"/>
          <w:szCs w:val="24"/>
        </w:rPr>
        <w:t>2</w:t>
      </w:r>
      <w:r w:rsidR="00692810" w:rsidRPr="0001779D">
        <w:rPr>
          <w:rFonts w:ascii="Times New Roman" w:hAnsi="Times New Roman" w:cs="Times New Roman"/>
          <w:b/>
          <w:sz w:val="24"/>
          <w:szCs w:val="24"/>
        </w:rPr>
        <w:t>Цели и задачи реализации основной образовательной программы</w:t>
      </w:r>
    </w:p>
    <w:p w:rsidR="00940A49" w:rsidRDefault="00940A49" w:rsidP="00C06345">
      <w:pPr>
        <w:tabs>
          <w:tab w:val="left" w:pos="567"/>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Целью </w:t>
      </w:r>
      <w:r>
        <w:rPr>
          <w:rFonts w:ascii="Times New Roman" w:eastAsia="Times New Roman" w:hAnsi="Times New Roman"/>
          <w:sz w:val="24"/>
          <w:szCs w:val="24"/>
          <w:lang w:eastAsia="ru-RU"/>
        </w:rPr>
        <w:t>П</w:t>
      </w:r>
      <w:r w:rsidRPr="00DE4905">
        <w:rPr>
          <w:rFonts w:ascii="Times New Roman" w:eastAsia="Times New Roman" w:hAnsi="Times New Roman"/>
          <w:sz w:val="24"/>
          <w:szCs w:val="24"/>
          <w:lang w:eastAsia="ru-RU"/>
        </w:rPr>
        <w:t xml:space="preserve">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7A5C24" w:rsidRPr="00DE4905" w:rsidRDefault="007A5C24" w:rsidP="00C06345">
      <w:pPr>
        <w:tabs>
          <w:tab w:val="left" w:pos="567"/>
        </w:tabs>
        <w:spacing w:after="0" w:line="240" w:lineRule="auto"/>
        <w:ind w:firstLine="567"/>
        <w:jc w:val="both"/>
        <w:rPr>
          <w:rFonts w:ascii="Times New Roman" w:eastAsia="Times New Roman" w:hAnsi="Times New Roman"/>
          <w:sz w:val="24"/>
          <w:szCs w:val="24"/>
          <w:lang w:eastAsia="ru-RU"/>
        </w:rPr>
      </w:pPr>
    </w:p>
    <w:p w:rsidR="00940A49" w:rsidRPr="00DE4905" w:rsidRDefault="00940A49" w:rsidP="00C06345">
      <w:pPr>
        <w:pStyle w:val="aa"/>
        <w:tabs>
          <w:tab w:val="left" w:pos="567"/>
        </w:tabs>
        <w:ind w:firstLine="567"/>
        <w:jc w:val="both"/>
      </w:pPr>
      <w:r w:rsidRPr="00DE4905">
        <w:t xml:space="preserve">Цели </w:t>
      </w:r>
      <w:r w:rsidRPr="008576F9">
        <w:t>Программы достигаются через решение</w:t>
      </w:r>
      <w:r w:rsidRPr="00DE4905">
        <w:t xml:space="preserve"> следующих задач</w:t>
      </w:r>
      <w:r w:rsidR="0039135E">
        <w:t>, поставленных на 2021</w:t>
      </w:r>
      <w:r w:rsidR="005D4755">
        <w:t>-20</w:t>
      </w:r>
      <w:r w:rsidR="0039135E">
        <w:t>22</w:t>
      </w:r>
      <w:r w:rsidR="005D4755">
        <w:t xml:space="preserve"> учебный год</w:t>
      </w:r>
      <w:r w:rsidRPr="00DE4905">
        <w:t>:</w:t>
      </w:r>
    </w:p>
    <w:p w:rsidR="00DF6B3D" w:rsidRPr="00DF6B3D" w:rsidRDefault="00DF6B3D" w:rsidP="00C06345">
      <w:pPr>
        <w:pStyle w:val="a8"/>
        <w:numPr>
          <w:ilvl w:val="0"/>
          <w:numId w:val="21"/>
        </w:numPr>
        <w:spacing w:after="0" w:line="240" w:lineRule="auto"/>
        <w:jc w:val="both"/>
        <w:rPr>
          <w:rFonts w:ascii="Times New Roman" w:eastAsia="Calibri" w:hAnsi="Times New Roman" w:cs="Times New Roman"/>
          <w:sz w:val="24"/>
          <w:szCs w:val="24"/>
        </w:rPr>
      </w:pPr>
      <w:r w:rsidRPr="00DF6B3D">
        <w:rPr>
          <w:rFonts w:ascii="Times New Roman" w:eastAsia="Calibri" w:hAnsi="Times New Roman" w:cs="Times New Roman"/>
          <w:sz w:val="24"/>
          <w:szCs w:val="24"/>
        </w:rPr>
        <w:t>Воспитание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w:t>
      </w:r>
    </w:p>
    <w:p w:rsidR="00940A49" w:rsidRPr="00DF6B3D" w:rsidRDefault="00DF6B3D" w:rsidP="00C06345">
      <w:pPr>
        <w:pStyle w:val="aa"/>
        <w:numPr>
          <w:ilvl w:val="0"/>
          <w:numId w:val="21"/>
        </w:numPr>
        <w:tabs>
          <w:tab w:val="left" w:pos="851"/>
        </w:tabs>
        <w:jc w:val="both"/>
      </w:pPr>
      <w:r w:rsidRPr="00DF6B3D">
        <w:t>Совершенствовать работу по сохранению и укреплению здоровья всех участников образовательных отношений посредством оптимизации здоровьесберегающих технологий, формирования представлений у детей о здоровом образе жизни</w:t>
      </w:r>
    </w:p>
    <w:p w:rsidR="00DA3C5F" w:rsidRPr="004F0FDC" w:rsidRDefault="00DA3C5F" w:rsidP="00C06345">
      <w:pPr>
        <w:pStyle w:val="aa"/>
        <w:tabs>
          <w:tab w:val="left" w:pos="851"/>
        </w:tabs>
        <w:jc w:val="both"/>
        <w:rPr>
          <w:lang w:val="tt-RU"/>
        </w:rPr>
      </w:pPr>
    </w:p>
    <w:p w:rsidR="00373EA9" w:rsidRDefault="00373EA9" w:rsidP="00C06345">
      <w:pPr>
        <w:pStyle w:val="aa"/>
        <w:tabs>
          <w:tab w:val="left" w:pos="993"/>
        </w:tabs>
        <w:rPr>
          <w:b/>
        </w:rPr>
      </w:pPr>
    </w:p>
    <w:p w:rsidR="00940A49" w:rsidRPr="004F0FDC" w:rsidRDefault="00C5128A" w:rsidP="00C06345">
      <w:pPr>
        <w:pStyle w:val="aa"/>
        <w:tabs>
          <w:tab w:val="left" w:pos="993"/>
        </w:tabs>
        <w:ind w:left="720"/>
        <w:rPr>
          <w:b/>
          <w:lang w:val="tt-RU"/>
        </w:rPr>
      </w:pPr>
      <w:r>
        <w:rPr>
          <w:b/>
        </w:rPr>
        <w:t xml:space="preserve">1.1.3  </w:t>
      </w:r>
      <w:r w:rsidR="00940A49" w:rsidRPr="00940A49">
        <w:rPr>
          <w:b/>
        </w:rPr>
        <w:t>Принципы и подходы к формированию Программы</w:t>
      </w:r>
      <w:r w:rsidR="004F0FDC">
        <w:rPr>
          <w:b/>
          <w:lang w:val="tt-RU"/>
        </w:rPr>
        <w:t>.</w:t>
      </w:r>
    </w:p>
    <w:p w:rsidR="00940A49" w:rsidRDefault="00940A49" w:rsidP="00C06345">
      <w:pPr>
        <w:pStyle w:val="aa"/>
        <w:tabs>
          <w:tab w:val="left" w:pos="993"/>
        </w:tabs>
        <w:ind w:left="720"/>
        <w:rPr>
          <w:b/>
        </w:rPr>
      </w:pPr>
    </w:p>
    <w:p w:rsidR="00940A49" w:rsidRPr="0098493D" w:rsidRDefault="00940A49" w:rsidP="00C06345">
      <w:pPr>
        <w:pStyle w:val="aa"/>
        <w:tabs>
          <w:tab w:val="left" w:pos="567"/>
        </w:tabs>
        <w:ind w:firstLine="567"/>
        <w:jc w:val="both"/>
      </w:pPr>
      <w:r w:rsidRPr="0098493D">
        <w:t>В соответствии с Федеральным государственным образовательным стандартом дошкольного образования Программа построена на следующих принципах:</w:t>
      </w:r>
    </w:p>
    <w:p w:rsidR="00940A49" w:rsidRPr="00DE4905"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98493D">
        <w:rPr>
          <w:rFonts w:ascii="Times New Roman" w:eastAsia="Times New Roman" w:hAnsi="Times New Roman"/>
          <w:bCs/>
          <w:color w:val="000000"/>
          <w:sz w:val="24"/>
          <w:szCs w:val="24"/>
          <w:lang w:eastAsia="ru-RU"/>
        </w:rPr>
        <w:t>1. Поддержка разнообразия детства.</w:t>
      </w:r>
      <w:r w:rsidRPr="00DE4905">
        <w:rPr>
          <w:rFonts w:ascii="Times New Roman" w:eastAsia="Times New Roman" w:hAnsi="Times New Roman"/>
          <w:bCs/>
          <w:color w:val="000000"/>
          <w:sz w:val="24"/>
          <w:szCs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8576F9">
        <w:rPr>
          <w:rFonts w:ascii="Times New Roman" w:eastAsia="Times New Roman" w:hAnsi="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8576F9">
        <w:rPr>
          <w:rFonts w:ascii="Times New Roman" w:hAnsi="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8576F9">
        <w:rPr>
          <w:rFonts w:ascii="Times New Roman" w:eastAsia="Times New Roman" w:hAnsi="Times New Roman"/>
          <w:bCs/>
          <w:sz w:val="24"/>
          <w:szCs w:val="24"/>
          <w:lang w:eastAsia="ru-RU"/>
        </w:rPr>
        <w:t>Возрастающая мобильность в обществе, экономике, образовании, культуре требует</w:t>
      </w:r>
      <w:r w:rsidRPr="00DE4905">
        <w:rPr>
          <w:rFonts w:ascii="Times New Roman" w:eastAsia="Times New Roman" w:hAnsi="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940A49" w:rsidRPr="00DE4905"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E4905">
        <w:rPr>
          <w:rFonts w:ascii="Times New Roman" w:hAnsi="Times New Roman"/>
          <w:bCs/>
          <w:color w:val="000000"/>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940A49" w:rsidRPr="00DE4905"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2. </w:t>
      </w:r>
      <w:r w:rsidRPr="0098493D">
        <w:rPr>
          <w:rFonts w:ascii="Times New Roman" w:eastAsia="Times New Roman" w:hAnsi="Times New Roman"/>
          <w:bCs/>
          <w:color w:val="000000"/>
          <w:sz w:val="24"/>
          <w:szCs w:val="24"/>
          <w:lang w:eastAsia="ru-RU"/>
        </w:rPr>
        <w:t xml:space="preserve">Сохранение уникальности и самоценности детства </w:t>
      </w:r>
      <w:r w:rsidRPr="00DE4905">
        <w:rPr>
          <w:rFonts w:ascii="Times New Roman" w:eastAsia="Times New Roman" w:hAnsi="Times New Roman"/>
          <w:bCs/>
          <w:color w:val="000000"/>
          <w:sz w:val="24"/>
          <w:szCs w:val="24"/>
          <w:lang w:eastAsia="ru-RU"/>
        </w:rPr>
        <w:t>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w:t>
      </w:r>
      <w:r>
        <w:rPr>
          <w:rFonts w:ascii="Times New Roman" w:eastAsia="Times New Roman" w:hAnsi="Times New Roman"/>
          <w:bCs/>
          <w:color w:val="000000"/>
          <w:sz w:val="24"/>
          <w:szCs w:val="24"/>
          <w:lang w:eastAsia="ru-RU"/>
        </w:rPr>
        <w:t>ю</w:t>
      </w:r>
      <w:r w:rsidRPr="00DE4905">
        <w:rPr>
          <w:rFonts w:ascii="Times New Roman" w:eastAsia="Times New Roman" w:hAnsi="Times New Roman"/>
          <w:bCs/>
          <w:color w:val="000000"/>
          <w:sz w:val="24"/>
          <w:szCs w:val="24"/>
          <w:lang w:eastAsia="ru-RU"/>
        </w:rPr>
        <w:t>) детского развития.</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lastRenderedPageBreak/>
        <w:t xml:space="preserve">3. </w:t>
      </w:r>
      <w:r w:rsidRPr="0098493D">
        <w:rPr>
          <w:rFonts w:ascii="Times New Roman" w:eastAsia="Times New Roman" w:hAnsi="Times New Roman"/>
          <w:bCs/>
          <w:color w:val="000000"/>
          <w:sz w:val="24"/>
          <w:szCs w:val="24"/>
          <w:lang w:eastAsia="ru-RU"/>
        </w:rPr>
        <w:t xml:space="preserve">Позитивная социализация ребенка </w:t>
      </w:r>
      <w:r w:rsidRPr="0098493D">
        <w:rPr>
          <w:rFonts w:ascii="Times New Roman" w:eastAsia="Times New Roman" w:hAnsi="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98493D">
        <w:rPr>
          <w:rFonts w:ascii="Times New Roman" w:eastAsia="Times New Roman" w:hAnsi="Times New Roman"/>
          <w:bCs/>
          <w:color w:val="000000"/>
          <w:sz w:val="24"/>
          <w:szCs w:val="24"/>
          <w:lang w:eastAsia="ru-RU"/>
        </w:rPr>
        <w:t xml:space="preserve">традициям семьи, общества, государства происходят </w:t>
      </w:r>
      <w:r w:rsidRPr="0098493D">
        <w:rPr>
          <w:rFonts w:ascii="Times New Roman" w:eastAsia="Times New Roman" w:hAnsi="Times New Roman"/>
          <w:color w:val="000000"/>
          <w:sz w:val="24"/>
          <w:szCs w:val="24"/>
          <w:lang w:eastAsia="ru-RU"/>
        </w:rPr>
        <w:t xml:space="preserve">в процессе сотрудничества со взрослыми и другими детьми, </w:t>
      </w:r>
      <w:r w:rsidRPr="0098493D">
        <w:rPr>
          <w:rFonts w:ascii="Times New Roman" w:eastAsia="Times New Roman" w:hAnsi="Times New Roman"/>
          <w:sz w:val="24"/>
          <w:szCs w:val="24"/>
          <w:lang w:eastAsia="ru-RU"/>
        </w:rPr>
        <w:t>направленного на создание предпосылок к полноценной деятельности ребенка в изменяющемся мире.</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eastAsia="SimSun" w:hAnsi="Times New Roman"/>
          <w:kern w:val="1"/>
          <w:sz w:val="24"/>
          <w:szCs w:val="24"/>
          <w:lang w:eastAsia="hi-IN" w:bidi="hi-IN"/>
        </w:rPr>
      </w:pPr>
      <w:r w:rsidRPr="0098493D">
        <w:rPr>
          <w:rFonts w:ascii="Times New Roman" w:eastAsia="Times New Roman" w:hAnsi="Times New Roman"/>
          <w:bCs/>
          <w:color w:val="000000"/>
          <w:sz w:val="24"/>
          <w:szCs w:val="24"/>
          <w:lang w:eastAsia="ru-RU"/>
        </w:rPr>
        <w:t xml:space="preserve">4.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Такой тип взаимодействия предполагает базовую </w:t>
      </w:r>
      <w:r w:rsidRPr="0098493D">
        <w:rPr>
          <w:rFonts w:ascii="Times New Roman" w:eastAsia="Times New Roman" w:hAnsi="Times New Roman"/>
          <w:bCs/>
          <w:sz w:val="24"/>
          <w:szCs w:val="24"/>
          <w:lang w:eastAsia="ru-RU"/>
        </w:rPr>
        <w:t xml:space="preserve">ценностную ориентацию на достоинство каждого участника взаимодействия, </w:t>
      </w:r>
      <w:r w:rsidRPr="0098493D">
        <w:rPr>
          <w:rFonts w:ascii="Times New Roman" w:hAnsi="Times New Roman"/>
          <w:bCs/>
          <w:color w:val="000000"/>
          <w:sz w:val="24"/>
          <w:szCs w:val="24"/>
          <w:lang w:eastAsia="ru-RU"/>
        </w:rPr>
        <w:t>уважение и б</w:t>
      </w:r>
      <w:r w:rsidRPr="0098493D">
        <w:rPr>
          <w:rFonts w:ascii="Times New Roman" w:eastAsia="SimSun" w:hAnsi="Times New Roman"/>
          <w:kern w:val="1"/>
          <w:sz w:val="24"/>
          <w:szCs w:val="24"/>
          <w:lang w:eastAsia="hi-IN" w:bidi="hi-IN"/>
        </w:rPr>
        <w:t xml:space="preserve">езусловное </w:t>
      </w:r>
      <w:r w:rsidRPr="0098493D">
        <w:rPr>
          <w:rFonts w:ascii="Times New Roman" w:hAnsi="Times New Roman"/>
          <w:bCs/>
          <w:color w:val="000000"/>
          <w:sz w:val="24"/>
          <w:szCs w:val="24"/>
          <w:lang w:eastAsia="ru-RU"/>
        </w:rPr>
        <w:t>принятие личности ребенка, д</w:t>
      </w:r>
      <w:r w:rsidRPr="0098493D">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98493D">
        <w:rPr>
          <w:rFonts w:ascii="Times New Roman" w:hAnsi="Times New Roman"/>
          <w:bCs/>
          <w:color w:val="000000"/>
          <w:sz w:val="24"/>
          <w:szCs w:val="24"/>
          <w:lang w:eastAsia="ru-RU"/>
        </w:rPr>
        <w:t xml:space="preserve">Личностно-развивающее взаимодействие </w:t>
      </w:r>
      <w:r w:rsidRPr="0098493D">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98493D">
        <w:rPr>
          <w:rFonts w:ascii="Times New Roman" w:eastAsia="Times New Roman" w:hAnsi="Times New Roman"/>
          <w:bCs/>
          <w:color w:val="000000"/>
          <w:sz w:val="24"/>
          <w:szCs w:val="24"/>
          <w:lang w:eastAsia="ru-RU"/>
        </w:rPr>
        <w:t xml:space="preserve">5. Содействие и сотрудничество детей и взрослых, признание ребенка полноценным участником (субъектом) образовательных отношений. </w:t>
      </w:r>
      <w:r w:rsidRPr="0098493D">
        <w:rPr>
          <w:rFonts w:ascii="Times New Roman" w:hAnsi="Times New Roman"/>
          <w:bCs/>
          <w:color w:val="000000"/>
          <w:sz w:val="24"/>
          <w:szCs w:val="24"/>
          <w:lang w:eastAsia="ru-RU"/>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98493D">
        <w:rPr>
          <w:rFonts w:ascii="Times New Roman" w:hAnsi="Times New Roman"/>
          <w:bCs/>
          <w:sz w:val="24"/>
          <w:szCs w:val="24"/>
          <w:lang w:eastAsia="ru-RU"/>
        </w:rPr>
        <w:t>образовательных отношений.</w:t>
      </w:r>
      <w:r w:rsidRPr="0098493D">
        <w:rPr>
          <w:rFonts w:ascii="Times New Roman" w:hAnsi="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6. </w:t>
      </w:r>
      <w:r w:rsidRPr="0098493D">
        <w:rPr>
          <w:rFonts w:ascii="Times New Roman" w:eastAsia="Times New Roman" w:hAnsi="Times New Roman"/>
          <w:bCs/>
          <w:color w:val="000000"/>
          <w:sz w:val="24"/>
          <w:szCs w:val="24"/>
          <w:lang w:eastAsia="ru-RU"/>
        </w:rPr>
        <w:t>Сотрудничество Организации с семьей. С</w:t>
      </w:r>
      <w:r w:rsidRPr="0098493D">
        <w:rPr>
          <w:rFonts w:ascii="Times New Roman" w:hAnsi="Times New Roman"/>
          <w:bCs/>
          <w:color w:val="000000"/>
          <w:sz w:val="24"/>
          <w:szCs w:val="24"/>
          <w:lang w:eastAsia="ru-RU"/>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r w:rsidR="008240AB" w:rsidRPr="0098493D">
        <w:rPr>
          <w:rFonts w:ascii="Times New Roman" w:hAnsi="Times New Roman"/>
          <w:bCs/>
          <w:color w:val="000000"/>
          <w:sz w:val="24"/>
          <w:szCs w:val="24"/>
          <w:lang w:eastAsia="ru-RU"/>
        </w:rPr>
        <w:t>семьей,</w:t>
      </w:r>
      <w:r w:rsidRPr="0098493D">
        <w:rPr>
          <w:rFonts w:ascii="Times New Roman" w:hAnsi="Times New Roman"/>
          <w:bCs/>
          <w:color w:val="000000"/>
          <w:sz w:val="24"/>
          <w:szCs w:val="24"/>
          <w:lang w:eastAsia="ru-RU"/>
        </w:rPr>
        <w:t xml:space="preserve"> как в содержательном, так и в организационном планах. </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98493D">
        <w:rPr>
          <w:rFonts w:ascii="Times New Roman" w:hAnsi="Times New Roman"/>
          <w:bCs/>
          <w:color w:val="000000"/>
          <w:sz w:val="24"/>
          <w:szCs w:val="24"/>
          <w:lang w:eastAsia="ru-RU"/>
        </w:rPr>
        <w:t xml:space="preserve">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98493D">
        <w:rPr>
          <w:rFonts w:ascii="Times New Roman" w:hAnsi="Times New Roman"/>
          <w:bCs/>
          <w:sz w:val="24"/>
          <w:szCs w:val="24"/>
          <w:lang w:eastAsia="ru-RU"/>
        </w:rPr>
        <w:t xml:space="preserve">и вариативных программ дополнительного образования детей </w:t>
      </w:r>
      <w:r w:rsidRPr="0098493D">
        <w:rPr>
          <w:rFonts w:ascii="Times New Roman" w:hAnsi="Times New Roman"/>
          <w:bCs/>
          <w:color w:val="000000"/>
          <w:sz w:val="24"/>
          <w:szCs w:val="24"/>
          <w:lang w:eastAsia="ru-RU"/>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98493D">
        <w:rPr>
          <w:rFonts w:ascii="Times New Roman" w:hAnsi="Times New Roman"/>
          <w:bCs/>
          <w:sz w:val="24"/>
          <w:szCs w:val="24"/>
          <w:lang w:eastAsia="ru-RU"/>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98493D">
        <w:rPr>
          <w:rFonts w:ascii="Times New Roman" w:hAnsi="Times New Roman"/>
          <w:bCs/>
          <w:color w:val="000000"/>
          <w:sz w:val="24"/>
          <w:szCs w:val="24"/>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940A49" w:rsidRPr="00DE4905"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98493D">
        <w:rPr>
          <w:rFonts w:ascii="Times New Roman" w:eastAsia="Times New Roman" w:hAnsi="Times New Roman"/>
          <w:bCs/>
          <w:color w:val="000000"/>
          <w:sz w:val="24"/>
          <w:szCs w:val="24"/>
          <w:lang w:eastAsia="ru-RU"/>
        </w:rPr>
        <w:t>8. Индивидуализация дошкольного образования</w:t>
      </w:r>
      <w:r w:rsidRPr="0098493D">
        <w:rPr>
          <w:rFonts w:ascii="Times New Roman" w:eastAsia="Times New Roman" w:hAnsi="Times New Roman"/>
          <w:bCs/>
          <w:sz w:val="24"/>
          <w:szCs w:val="24"/>
          <w:lang w:eastAsia="ru-RU"/>
        </w:rPr>
        <w:t>предполагает</w:t>
      </w:r>
      <w:r w:rsidRPr="00DE4905">
        <w:rPr>
          <w:rFonts w:ascii="Times New Roman" w:eastAsia="Times New Roman" w:hAnsi="Times New Roman"/>
          <w:bCs/>
          <w:sz w:val="24"/>
          <w:szCs w:val="24"/>
          <w:lang w:eastAsia="ru-RU"/>
        </w:rPr>
        <w:t xml:space="preserve"> такое</w:t>
      </w:r>
      <w:r w:rsidRPr="00DE4905">
        <w:rPr>
          <w:rFonts w:ascii="Times New Roman" w:eastAsia="Times New Roman" w:hAnsi="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E4905">
        <w:rPr>
          <w:rFonts w:ascii="Times New Roman" w:eastAsia="Times New Roman" w:hAnsi="Times New Roman"/>
          <w:bCs/>
          <w:sz w:val="24"/>
          <w:szCs w:val="24"/>
          <w:lang w:eastAsia="ru-RU"/>
        </w:rPr>
        <w:t>интересы, мотивы</w:t>
      </w:r>
      <w:r w:rsidRPr="00DE4905">
        <w:rPr>
          <w:rFonts w:ascii="Times New Roman" w:eastAsia="Times New Roman" w:hAnsi="Times New Roman"/>
          <w:bCs/>
          <w:color w:val="000000"/>
          <w:sz w:val="24"/>
          <w:szCs w:val="24"/>
          <w:lang w:eastAsia="ru-RU"/>
        </w:rPr>
        <w:t xml:space="preserve">, способности </w:t>
      </w:r>
      <w:r w:rsidRPr="00DE4905">
        <w:rPr>
          <w:rFonts w:ascii="Times New Roman" w:eastAsia="Times New Roman" w:hAnsi="Times New Roman"/>
          <w:bCs/>
          <w:sz w:val="24"/>
          <w:szCs w:val="24"/>
          <w:lang w:eastAsia="ru-RU"/>
        </w:rPr>
        <w:t>и возрастно-психологические</w:t>
      </w:r>
      <w:r w:rsidRPr="00DE4905">
        <w:rPr>
          <w:rFonts w:ascii="Times New Roman" w:eastAsia="Times New Roman" w:hAnsi="Times New Roman"/>
          <w:bCs/>
          <w:color w:val="000000"/>
          <w:sz w:val="24"/>
          <w:szCs w:val="24"/>
          <w:lang w:eastAsia="ru-RU"/>
        </w:rPr>
        <w:t xml:space="preserve"> особенности. При этом сам ребенок становится активным в выборе содержания своего образования,</w:t>
      </w:r>
      <w:r w:rsidRPr="00DE4905">
        <w:rPr>
          <w:rFonts w:ascii="Times New Roman" w:eastAsia="Times New Roman" w:hAnsi="Times New Roman"/>
          <w:bCs/>
          <w:sz w:val="24"/>
          <w:szCs w:val="24"/>
          <w:lang w:eastAsia="ru-RU"/>
        </w:rPr>
        <w:t>разных форм активности.Для реализации этого принципа необходимы</w:t>
      </w:r>
      <w:r w:rsidRPr="00DE4905">
        <w:rPr>
          <w:rFonts w:ascii="Times New Roman" w:eastAsia="Times New Roman" w:hAnsi="Times New Roman"/>
          <w:sz w:val="24"/>
          <w:szCs w:val="24"/>
          <w:lang w:eastAsia="ru-RU"/>
        </w:rPr>
        <w:t>регулярное наблюдение за развитием</w:t>
      </w:r>
      <w:r w:rsidRPr="00DE4905">
        <w:rPr>
          <w:rFonts w:ascii="Times New Roman" w:eastAsia="Times New Roman" w:hAnsi="Times New Roman"/>
          <w:color w:val="000000"/>
          <w:sz w:val="24"/>
          <w:szCs w:val="24"/>
          <w:lang w:eastAsia="ru-RU"/>
        </w:rPr>
        <w:t xml:space="preserve"> ребенка, сбор данных о нем,анализ его </w:t>
      </w:r>
      <w:r w:rsidRPr="00DE4905">
        <w:rPr>
          <w:rFonts w:ascii="Times New Roman" w:eastAsia="Times New Roman" w:hAnsi="Times New Roman"/>
          <w:sz w:val="24"/>
          <w:szCs w:val="24"/>
          <w:lang w:eastAsia="ru-RU"/>
        </w:rPr>
        <w:t>действий и поступков</w:t>
      </w:r>
      <w:r w:rsidRPr="00DE4905">
        <w:rPr>
          <w:rFonts w:ascii="Times New Roman" w:eastAsia="Times New Roman" w:hAnsi="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940A49" w:rsidRPr="0098493D"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9. </w:t>
      </w:r>
      <w:r w:rsidRPr="0098493D">
        <w:rPr>
          <w:rFonts w:ascii="Times New Roman" w:eastAsia="Times New Roman" w:hAnsi="Times New Roman"/>
          <w:bCs/>
          <w:color w:val="000000"/>
          <w:sz w:val="24"/>
          <w:szCs w:val="24"/>
          <w:lang w:eastAsia="ru-RU"/>
        </w:rPr>
        <w:t xml:space="preserve">Возрастная адекватность </w:t>
      </w:r>
      <w:r w:rsidRPr="0098493D">
        <w:rPr>
          <w:rFonts w:ascii="Times New Roman" w:eastAsia="Times New Roman" w:hAnsi="Times New Roman"/>
          <w:color w:val="000000"/>
          <w:sz w:val="24"/>
          <w:szCs w:val="24"/>
          <w:lang w:eastAsia="ru-RU"/>
        </w:rPr>
        <w:t>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98493D">
        <w:rPr>
          <w:rFonts w:ascii="Times New Roman" w:eastAsia="Times New Roman" w:hAnsi="Times New Roman"/>
          <w:bCs/>
          <w:color w:val="000000"/>
          <w:sz w:val="24"/>
          <w:szCs w:val="24"/>
          <w:lang w:eastAsia="ru-RU"/>
        </w:rPr>
        <w:t xml:space="preserve">игру, коммуникативную и познавательно-исследовательскую деятельность, творческую активность, </w:t>
      </w:r>
      <w:r w:rsidRPr="0098493D">
        <w:rPr>
          <w:rFonts w:ascii="Times New Roman" w:eastAsia="Times New Roman" w:hAnsi="Times New Roman"/>
          <w:bCs/>
          <w:color w:val="000000"/>
          <w:sz w:val="24"/>
          <w:szCs w:val="24"/>
          <w:lang w:eastAsia="ru-RU"/>
        </w:rPr>
        <w:lastRenderedPageBreak/>
        <w:t xml:space="preserve">обеспечивающую художественно-эстетическое развитие ребенка), </w:t>
      </w:r>
      <w:r w:rsidRPr="0098493D">
        <w:rPr>
          <w:rFonts w:ascii="Times New Roman" w:eastAsia="Times New Roman" w:hAnsi="Times New Roman"/>
          <w:color w:val="000000"/>
          <w:sz w:val="24"/>
          <w:szCs w:val="24"/>
          <w:lang w:eastAsia="ru-RU"/>
        </w:rPr>
        <w:t xml:space="preserve">опираясь на особенности возраста и задачи развития, которые должны </w:t>
      </w:r>
      <w:r w:rsidR="008240AB" w:rsidRPr="0098493D">
        <w:rPr>
          <w:rFonts w:ascii="Times New Roman" w:eastAsia="Times New Roman" w:hAnsi="Times New Roman"/>
          <w:color w:val="000000"/>
          <w:sz w:val="24"/>
          <w:szCs w:val="24"/>
          <w:lang w:eastAsia="ru-RU"/>
        </w:rPr>
        <w:t>быть,</w:t>
      </w:r>
      <w:r w:rsidRPr="0098493D">
        <w:rPr>
          <w:rFonts w:ascii="Times New Roman" w:eastAsia="Times New Roman" w:hAnsi="Times New Roman"/>
          <w:color w:val="000000"/>
          <w:sz w:val="24"/>
          <w:szCs w:val="24"/>
          <w:lang w:eastAsia="ru-RU"/>
        </w:rPr>
        <w:t xml:space="preserve">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940A49" w:rsidRPr="00DE4905"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98493D">
        <w:rPr>
          <w:rFonts w:ascii="Times New Roman" w:eastAsia="Times New Roman" w:hAnsi="Times New Roman"/>
          <w:bCs/>
          <w:color w:val="000000"/>
          <w:sz w:val="24"/>
          <w:szCs w:val="24"/>
          <w:lang w:eastAsia="ru-RU"/>
        </w:rPr>
        <w:t xml:space="preserve">10. Развивающее вариативное образование.Этот принцип </w:t>
      </w:r>
      <w:r w:rsidRPr="0098493D">
        <w:rPr>
          <w:rFonts w:ascii="Times New Roman" w:eastAsia="Times New Roman" w:hAnsi="Times New Roman"/>
          <w:color w:val="000000"/>
          <w:sz w:val="24"/>
          <w:szCs w:val="24"/>
          <w:lang w:eastAsia="ru-RU"/>
        </w:rPr>
        <w:t xml:space="preserve">предполагает, что образовательное содержание предлагается ребенку </w:t>
      </w:r>
      <w:r w:rsidRPr="0098493D">
        <w:rPr>
          <w:rFonts w:ascii="Times New Roman" w:eastAsia="Times New Roman" w:hAnsi="Times New Roman"/>
          <w:sz w:val="24"/>
          <w:szCs w:val="24"/>
          <w:lang w:eastAsia="ru-RU"/>
        </w:rPr>
        <w:t>через разные виды деятельности</w:t>
      </w:r>
      <w:r w:rsidRPr="0098493D">
        <w:rPr>
          <w:rFonts w:ascii="Times New Roman" w:eastAsia="Times New Roman" w:hAnsi="Times New Roman"/>
          <w:color w:val="000000"/>
          <w:sz w:val="24"/>
          <w:szCs w:val="24"/>
          <w:lang w:eastAsia="ru-RU"/>
        </w:rPr>
        <w:t xml:space="preserve"> с учетом его актуальных и потенциальных возможностей усвоения этого</w:t>
      </w:r>
      <w:r w:rsidRPr="00DE4905">
        <w:rPr>
          <w:rFonts w:ascii="Times New Roman" w:eastAsia="Times New Roman" w:hAnsi="Times New Roman"/>
          <w:color w:val="000000"/>
          <w:sz w:val="24"/>
          <w:szCs w:val="24"/>
          <w:lang w:eastAsia="ru-RU"/>
        </w:rPr>
        <w:t xml:space="preserve"> содержания и совершения им тех или иных действий, с учетом его интересов, </w:t>
      </w:r>
      <w:r w:rsidRPr="00DE4905">
        <w:rPr>
          <w:rFonts w:ascii="Times New Roman" w:eastAsia="Times New Roman" w:hAnsi="Times New Roman"/>
          <w:sz w:val="24"/>
          <w:szCs w:val="24"/>
          <w:lang w:eastAsia="ru-RU"/>
        </w:rPr>
        <w:t>мотивов</w:t>
      </w:r>
      <w:r w:rsidRPr="00DE4905">
        <w:rPr>
          <w:rFonts w:ascii="Times New Roman" w:eastAsia="Times New Roman" w:hAnsi="Times New Roman"/>
          <w:color w:val="000000"/>
          <w:sz w:val="24"/>
          <w:szCs w:val="24"/>
          <w:lang w:eastAsia="ru-RU"/>
        </w:rPr>
        <w:t xml:space="preserve"> и способностей. Данный принцип предполагает работу педагога с ориентацией наз</w:t>
      </w:r>
      <w:r>
        <w:rPr>
          <w:rFonts w:ascii="Times New Roman" w:eastAsia="Times New Roman" w:hAnsi="Times New Roman"/>
          <w:color w:val="000000"/>
          <w:sz w:val="24"/>
          <w:szCs w:val="24"/>
          <w:lang w:eastAsia="ru-RU"/>
        </w:rPr>
        <w:t xml:space="preserve">ону ближайшего развития ребенка, </w:t>
      </w:r>
      <w:r w:rsidRPr="00DE4905">
        <w:rPr>
          <w:rFonts w:ascii="Times New Roman" w:eastAsia="Times New Roman" w:hAnsi="Times New Roman"/>
          <w:color w:val="000000"/>
          <w:sz w:val="24"/>
          <w:szCs w:val="24"/>
          <w:lang w:eastAsia="ru-RU"/>
        </w:rPr>
        <w:t>что способствует развитию</w:t>
      </w:r>
      <w:r w:rsidRPr="00DE4905">
        <w:rPr>
          <w:rFonts w:ascii="Times New Roman" w:eastAsia="Times New Roman" w:hAnsi="Times New Roman"/>
          <w:sz w:val="24"/>
          <w:szCs w:val="24"/>
          <w:lang w:eastAsia="ru-RU"/>
        </w:rPr>
        <w:t>, расширению</w:t>
      </w:r>
      <w:r w:rsidRPr="00DE4905">
        <w:rPr>
          <w:rFonts w:ascii="Times New Roman" w:eastAsia="Times New Roman" w:hAnsi="Times New Roman"/>
          <w:color w:val="000000"/>
          <w:sz w:val="24"/>
          <w:szCs w:val="24"/>
          <w:lang w:eastAsia="ru-RU"/>
        </w:rPr>
        <w:t xml:space="preserve"> как явных, так искрытых возможностей </w:t>
      </w:r>
      <w:r w:rsidRPr="00DE4905">
        <w:rPr>
          <w:rFonts w:ascii="Times New Roman" w:eastAsia="Times New Roman" w:hAnsi="Times New Roman"/>
          <w:sz w:val="24"/>
          <w:szCs w:val="24"/>
          <w:lang w:eastAsia="ru-RU"/>
        </w:rPr>
        <w:t>ребенка</w:t>
      </w:r>
      <w:r w:rsidRPr="00DE4905">
        <w:rPr>
          <w:rFonts w:ascii="Times New Roman" w:eastAsia="Times New Roman" w:hAnsi="Times New Roman"/>
          <w:color w:val="000000"/>
          <w:sz w:val="24"/>
          <w:szCs w:val="24"/>
          <w:lang w:eastAsia="ru-RU"/>
        </w:rPr>
        <w:t>.</w:t>
      </w:r>
    </w:p>
    <w:p w:rsidR="00940A49" w:rsidRPr="0098493D" w:rsidRDefault="00940A49" w:rsidP="00C06345">
      <w:pPr>
        <w:tabs>
          <w:tab w:val="left" w:pos="567"/>
        </w:tabs>
        <w:spacing w:after="0" w:line="240" w:lineRule="auto"/>
        <w:ind w:firstLine="567"/>
        <w:jc w:val="both"/>
        <w:rPr>
          <w:rFonts w:ascii="Times New Roman" w:hAnsi="Times New Roman"/>
          <w:sz w:val="24"/>
          <w:szCs w:val="24"/>
        </w:rPr>
      </w:pPr>
      <w:r w:rsidRPr="0098493D">
        <w:rPr>
          <w:rFonts w:ascii="Times New Roman" w:hAnsi="Times New Roman"/>
          <w:sz w:val="24"/>
          <w:szCs w:val="24"/>
        </w:rPr>
        <w:t xml:space="preserve">11. Полнота содержания и интеграция </w:t>
      </w:r>
      <w:r w:rsidRPr="0098493D">
        <w:rPr>
          <w:rFonts w:ascii="Times New Roman" w:hAnsi="Times New Roman"/>
          <w:bCs/>
          <w:sz w:val="24"/>
          <w:szCs w:val="24"/>
        </w:rPr>
        <w:t xml:space="preserve">отдельных образовательных областей. </w:t>
      </w:r>
      <w:r w:rsidRPr="0098493D">
        <w:rPr>
          <w:rFonts w:ascii="Times New Roman" w:hAnsi="Times New Roman"/>
          <w:sz w:val="24"/>
          <w:szCs w:val="24"/>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692810" w:rsidRDefault="00940A49"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98493D">
        <w:rPr>
          <w:rFonts w:ascii="Times New Roman" w:eastAsia="Times New Roman" w:hAnsi="Times New Roman"/>
          <w:bCs/>
          <w:color w:val="000000"/>
          <w:sz w:val="24"/>
          <w:szCs w:val="24"/>
          <w:lang w:eastAsia="ru-RU"/>
        </w:rPr>
        <w:t>12. Инвариантность ценностей и целей при вариативности средств реализации и достижения целей Программы.</w:t>
      </w:r>
      <w:r w:rsidRPr="0098493D">
        <w:rPr>
          <w:rFonts w:ascii="Times New Roman" w:eastAsia="Times New Roman" w:hAnsi="Times New Roman"/>
          <w:bCs/>
          <w:sz w:val="24"/>
          <w:szCs w:val="24"/>
          <w:lang w:eastAsia="ru-RU"/>
        </w:rPr>
        <w:t>Стандарт и</w:t>
      </w:r>
      <w:r w:rsidRPr="00DE4905">
        <w:rPr>
          <w:rFonts w:ascii="Times New Roman" w:eastAsia="Times New Roman" w:hAnsi="Times New Roman"/>
          <w:bCs/>
          <w:sz w:val="24"/>
          <w:szCs w:val="24"/>
          <w:lang w:eastAsia="ru-RU"/>
        </w:rPr>
        <w:t xml:space="preserve"> Программа задают инвариантные ценности иориентиры</w:t>
      </w:r>
      <w:r w:rsidRPr="00DE4905">
        <w:rPr>
          <w:rFonts w:ascii="Times New Roman" w:eastAsia="Times New Roman" w:hAnsi="Times New Roman"/>
          <w:bCs/>
          <w:color w:val="000000"/>
          <w:sz w:val="24"/>
          <w:szCs w:val="24"/>
          <w:lang w:eastAsia="ru-RU"/>
        </w:rPr>
        <w:t xml:space="preserve">, с учетом которых Организация должна разработать свою основную образовательную программу и </w:t>
      </w:r>
      <w:r w:rsidRPr="00DE4905">
        <w:rPr>
          <w:rFonts w:ascii="Times New Roman" w:eastAsia="Times New Roman" w:hAnsi="Times New Roman"/>
          <w:bCs/>
          <w:sz w:val="24"/>
          <w:szCs w:val="24"/>
          <w:lang w:eastAsia="ru-RU"/>
        </w:rPr>
        <w:t>которые для нее являются научно-методическими опорами в современном мире разнообразия и неопределенности.</w:t>
      </w:r>
      <w:r w:rsidRPr="00DE4905">
        <w:rPr>
          <w:rFonts w:ascii="Times New Roman" w:eastAsia="Times New Roman" w:hAnsi="Times New Roman"/>
          <w:bCs/>
          <w:color w:val="000000"/>
          <w:sz w:val="24"/>
          <w:szCs w:val="24"/>
          <w:lang w:eastAsia="ru-RU"/>
        </w:rPr>
        <w:t xml:space="preserve">При этом Программа оставляет за Организацией право выбора способов их достижения, </w:t>
      </w:r>
      <w:r w:rsidRPr="00DE4905">
        <w:rPr>
          <w:rFonts w:ascii="Times New Roman" w:eastAsia="Times New Roman" w:hAnsi="Times New Roman"/>
          <w:bCs/>
          <w:sz w:val="24"/>
          <w:szCs w:val="24"/>
          <w:lang w:eastAsia="ru-RU"/>
        </w:rPr>
        <w:t>выбора образовательных программ</w:t>
      </w:r>
      <w:r w:rsidRPr="00DE4905">
        <w:rPr>
          <w:rFonts w:ascii="Times New Roman" w:eastAsia="Times New Roman" w:hAnsi="Times New Roman"/>
          <w:bCs/>
          <w:color w:val="000000"/>
          <w:sz w:val="24"/>
          <w:szCs w:val="24"/>
          <w:lang w:eastAsia="ru-RU"/>
        </w:rPr>
        <w:t>,учитывающих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w:t>
      </w:r>
      <w:r>
        <w:rPr>
          <w:rFonts w:ascii="Times New Roman" w:eastAsia="Times New Roman" w:hAnsi="Times New Roman"/>
          <w:bCs/>
          <w:color w:val="000000"/>
          <w:sz w:val="24"/>
          <w:szCs w:val="24"/>
          <w:lang w:eastAsia="ru-RU"/>
        </w:rPr>
        <w:t xml:space="preserve"> (законных представителей)</w:t>
      </w:r>
      <w:r w:rsidRPr="00DE4905">
        <w:rPr>
          <w:rFonts w:ascii="Times New Roman" w:eastAsia="Times New Roman" w:hAnsi="Times New Roman"/>
          <w:bCs/>
          <w:color w:val="000000"/>
          <w:sz w:val="24"/>
          <w:szCs w:val="24"/>
          <w:lang w:eastAsia="ru-RU"/>
        </w:rPr>
        <w:t xml:space="preserve">, интересов и предпочтений педагогов и </w:t>
      </w:r>
      <w:r>
        <w:rPr>
          <w:rFonts w:ascii="Times New Roman" w:eastAsia="Times New Roman" w:hAnsi="Times New Roman"/>
          <w:bCs/>
          <w:color w:val="000000"/>
          <w:sz w:val="24"/>
          <w:szCs w:val="24"/>
          <w:lang w:eastAsia="ru-RU"/>
        </w:rPr>
        <w:t>т.</w:t>
      </w:r>
      <w:r w:rsidRPr="00DE4905">
        <w:rPr>
          <w:rFonts w:ascii="Times New Roman" w:eastAsia="Times New Roman" w:hAnsi="Times New Roman"/>
          <w:bCs/>
          <w:color w:val="000000"/>
          <w:sz w:val="24"/>
          <w:szCs w:val="24"/>
          <w:lang w:eastAsia="ru-RU"/>
        </w:rPr>
        <w:t xml:space="preserve">п. </w:t>
      </w:r>
    </w:p>
    <w:p w:rsidR="004F7945" w:rsidRPr="0001779D" w:rsidRDefault="004F7945" w:rsidP="00C0634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Содержание Программы в соответствии с Федеральным государственным образовательным стандартом дошкольного образования включает три </w:t>
      </w:r>
      <w:r w:rsidRPr="0001779D">
        <w:rPr>
          <w:rFonts w:ascii="Times New Roman" w:hAnsi="Times New Roman" w:cs="Times New Roman"/>
          <w:sz w:val="24"/>
          <w:szCs w:val="24"/>
        </w:rPr>
        <w:t xml:space="preserve"> основных раздела: целевой, содержательный и организационный. </w:t>
      </w:r>
    </w:p>
    <w:p w:rsidR="004F7945" w:rsidRPr="0001779D" w:rsidRDefault="004F7945" w:rsidP="00C06345">
      <w:pPr>
        <w:autoSpaceDE w:val="0"/>
        <w:autoSpaceDN w:val="0"/>
        <w:adjustRightInd w:val="0"/>
        <w:spacing w:after="0" w:line="240" w:lineRule="auto"/>
        <w:ind w:firstLine="567"/>
        <w:jc w:val="both"/>
        <w:rPr>
          <w:rFonts w:ascii="Times New Roman" w:hAnsi="Times New Roman" w:cs="Times New Roman"/>
          <w:sz w:val="24"/>
          <w:szCs w:val="24"/>
        </w:rPr>
      </w:pPr>
      <w:r w:rsidRPr="0001779D">
        <w:rPr>
          <w:rFonts w:ascii="Times New Roman" w:hAnsi="Times New Roman" w:cs="Times New Roman"/>
          <w:sz w:val="24"/>
          <w:szCs w:val="24"/>
        </w:rPr>
        <w:t xml:space="preserve">Целевой раздел </w:t>
      </w:r>
      <w:r>
        <w:rPr>
          <w:rFonts w:ascii="Times New Roman" w:hAnsi="Times New Roman" w:cs="Times New Roman"/>
          <w:sz w:val="24"/>
          <w:szCs w:val="24"/>
        </w:rPr>
        <w:t>Программы определяет ее цели и задачи, принципы и подходов к формированию Программы, планируемые результаты ее освоения в виде целевых ориентиров.</w:t>
      </w:r>
    </w:p>
    <w:p w:rsidR="004F7945" w:rsidRDefault="004F7945" w:rsidP="00C0634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w:t>
      </w:r>
      <w:r w:rsidRPr="0001779D">
        <w:rPr>
          <w:rFonts w:ascii="Times New Roman" w:hAnsi="Times New Roman" w:cs="Times New Roman"/>
          <w:sz w:val="24"/>
          <w:szCs w:val="24"/>
        </w:rPr>
        <w:t>В организационном разделе Программы раскрываются особенности построения образовательного процесса и реализации обязательной части Программы, описывается примерный режим дня для разных возрастных групп.</w:t>
      </w:r>
    </w:p>
    <w:p w:rsidR="004F7945" w:rsidRDefault="004F7945" w:rsidP="00C0634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Объем обязательной части основной образовательной программы составляет не менее 60 % от ее общего объема. Объем части основной образовательной программы, формируемой участниками образовательных отношений, составляет не более 40 % от ее общего объема.</w:t>
      </w:r>
    </w:p>
    <w:p w:rsidR="004F7945" w:rsidRDefault="004F7945"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C5128A" w:rsidRPr="000D0A37" w:rsidRDefault="00C5128A" w:rsidP="00C06345">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
    <w:p w:rsidR="00604304" w:rsidRPr="000D0A37" w:rsidRDefault="0098493D" w:rsidP="00C06345">
      <w:pPr>
        <w:autoSpaceDE w:val="0"/>
        <w:autoSpaceDN w:val="0"/>
        <w:adjustRightInd w:val="0"/>
        <w:spacing w:line="240" w:lineRule="auto"/>
        <w:ind w:left="720"/>
        <w:jc w:val="center"/>
        <w:rPr>
          <w:rFonts w:ascii="Times New Roman" w:hAnsi="Times New Roman" w:cs="Times New Roman"/>
          <w:b/>
          <w:sz w:val="24"/>
          <w:szCs w:val="24"/>
        </w:rPr>
      </w:pPr>
      <w:r>
        <w:rPr>
          <w:rFonts w:ascii="Times New Roman" w:hAnsi="Times New Roman" w:cs="Times New Roman"/>
          <w:b/>
          <w:sz w:val="24"/>
          <w:szCs w:val="24"/>
        </w:rPr>
        <w:t>1.</w:t>
      </w:r>
      <w:r w:rsidR="00C5128A">
        <w:rPr>
          <w:rFonts w:ascii="Times New Roman" w:hAnsi="Times New Roman" w:cs="Times New Roman"/>
          <w:b/>
          <w:sz w:val="24"/>
          <w:szCs w:val="24"/>
        </w:rPr>
        <w:t>1.4</w:t>
      </w:r>
      <w:r w:rsidR="00604304" w:rsidRPr="000D0A37">
        <w:rPr>
          <w:rFonts w:ascii="Times New Roman" w:hAnsi="Times New Roman" w:cs="Times New Roman"/>
          <w:b/>
          <w:sz w:val="24"/>
          <w:szCs w:val="24"/>
        </w:rPr>
        <w:t>Планируемые результаты освоения основной образовательной программы</w:t>
      </w:r>
      <w:r w:rsidR="000D0A37">
        <w:rPr>
          <w:rFonts w:ascii="Times New Roman" w:hAnsi="Times New Roman" w:cs="Times New Roman"/>
          <w:b/>
          <w:sz w:val="24"/>
          <w:szCs w:val="24"/>
        </w:rPr>
        <w:t>. Целевые ориентиры освоения детьми образовательной программы.</w:t>
      </w:r>
    </w:p>
    <w:p w:rsidR="00604304" w:rsidRPr="00DE4905" w:rsidRDefault="000D0A37" w:rsidP="00C06345">
      <w:pPr>
        <w:pStyle w:val="dash041e005f0431005f044b005f0447005f043d005f044b005f0439"/>
        <w:tabs>
          <w:tab w:val="left" w:pos="567"/>
        </w:tabs>
        <w:jc w:val="both"/>
      </w:pPr>
      <w:r>
        <w:rPr>
          <w:rFonts w:eastAsiaTheme="minorHAnsi"/>
          <w:b/>
          <w:lang w:eastAsia="en-US"/>
        </w:rPr>
        <w:tab/>
      </w:r>
      <w:r w:rsidR="00604304" w:rsidRPr="00DE4905">
        <w:t xml:space="preserve">В соответствии с </w:t>
      </w:r>
      <w:r w:rsidR="00604304">
        <w:t xml:space="preserve">ФГОС ДО </w:t>
      </w:r>
      <w:r w:rsidR="00604304" w:rsidRPr="00DE4905">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w:t>
      </w:r>
      <w:r w:rsidR="00604304" w:rsidRPr="00DE4905">
        <w:lastRenderedPageBreak/>
        <w:t xml:space="preserve">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604304" w:rsidRPr="00DE4905" w:rsidRDefault="00604304" w:rsidP="00C06345">
      <w:pPr>
        <w:pStyle w:val="p11"/>
        <w:tabs>
          <w:tab w:val="left" w:pos="567"/>
        </w:tabs>
        <w:spacing w:before="0" w:beforeAutospacing="0" w:after="0" w:afterAutospacing="0"/>
        <w:ind w:firstLine="567"/>
        <w:jc w:val="both"/>
        <w:rPr>
          <w:rFonts w:eastAsia="Times New Roman"/>
          <w:lang w:eastAsia="ru-RU"/>
        </w:rPr>
      </w:pPr>
      <w:r w:rsidRPr="00DE4905">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w:t>
      </w:r>
      <w:r>
        <w:rPr>
          <w:rFonts w:eastAsia="Times New Roman"/>
          <w:lang w:eastAsia="ru-RU"/>
        </w:rPr>
        <w:t>изложения</w:t>
      </w:r>
      <w:r w:rsidRPr="00DE4905">
        <w:rPr>
          <w:rFonts w:eastAsia="Times New Roman"/>
          <w:lang w:eastAsia="ru-RU"/>
        </w:rPr>
        <w:t xml:space="preserve"> возможных достижений воспитанников на разных возрастных этапах дошкольного детства. </w:t>
      </w:r>
    </w:p>
    <w:p w:rsidR="00604304" w:rsidRPr="00DE4905" w:rsidRDefault="00604304" w:rsidP="00C06345">
      <w:pPr>
        <w:tabs>
          <w:tab w:val="left" w:pos="567"/>
        </w:tabs>
        <w:autoSpaceDE w:val="0"/>
        <w:autoSpaceDN w:val="0"/>
        <w:adjustRightInd w:val="0"/>
        <w:spacing w:after="0" w:line="240" w:lineRule="auto"/>
        <w:ind w:firstLine="567"/>
        <w:jc w:val="both"/>
        <w:rPr>
          <w:rFonts w:ascii="Times New Roman" w:hAnsi="Times New Roman"/>
          <w:sz w:val="24"/>
          <w:szCs w:val="24"/>
        </w:rPr>
      </w:pPr>
      <w:r w:rsidRPr="00DE4905">
        <w:rPr>
          <w:rFonts w:ascii="Times New Roman" w:hAnsi="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w:t>
      </w:r>
      <w:r>
        <w:rPr>
          <w:rFonts w:ascii="Times New Roman" w:hAnsi="Times New Roman"/>
          <w:sz w:val="24"/>
          <w:szCs w:val="24"/>
        </w:rPr>
        <w:t>я</w:t>
      </w:r>
      <w:r w:rsidRPr="00DE4905">
        <w:rPr>
          <w:rFonts w:ascii="Times New Roman" w:hAnsi="Times New Roman"/>
          <w:sz w:val="24"/>
          <w:szCs w:val="24"/>
        </w:rPr>
        <w:t xml:space="preserve"> жизни), ранний (от 1 года до 3 лет) и дошкольный возраст (</w:t>
      </w:r>
      <w:r>
        <w:rPr>
          <w:rFonts w:ascii="Times New Roman" w:hAnsi="Times New Roman"/>
          <w:sz w:val="24"/>
          <w:szCs w:val="24"/>
        </w:rPr>
        <w:t>от</w:t>
      </w:r>
      <w:r w:rsidRPr="00DE4905">
        <w:rPr>
          <w:rFonts w:ascii="Times New Roman" w:hAnsi="Times New Roman"/>
          <w:sz w:val="24"/>
          <w:szCs w:val="24"/>
        </w:rPr>
        <w:t xml:space="preserve"> 3 до 7 лет). </w:t>
      </w:r>
    </w:p>
    <w:p w:rsidR="00604304" w:rsidRPr="0098493D" w:rsidRDefault="00604304" w:rsidP="00C06345">
      <w:pPr>
        <w:pStyle w:val="3New"/>
      </w:pPr>
      <w:bookmarkStart w:id="1" w:name="_Toc420597612"/>
      <w:bookmarkStart w:id="2" w:name="_Toc420598531"/>
      <w:bookmarkStart w:id="3" w:name="_Toc422496174"/>
      <w:r w:rsidRPr="0098493D">
        <w:t>Целевые ориентиры в раннем возрасте</w:t>
      </w:r>
      <w:bookmarkEnd w:id="1"/>
      <w:bookmarkEnd w:id="2"/>
      <w:bookmarkEnd w:id="3"/>
    </w:p>
    <w:p w:rsidR="00604304" w:rsidRPr="00DE4905" w:rsidRDefault="00604304" w:rsidP="00C06345">
      <w:pPr>
        <w:pStyle w:val="ac"/>
        <w:tabs>
          <w:tab w:val="left" w:pos="567"/>
        </w:tabs>
        <w:ind w:firstLine="567"/>
        <w:jc w:val="both"/>
      </w:pPr>
      <w:r w:rsidRPr="00DE4905">
        <w:rPr>
          <w:i/>
        </w:rPr>
        <w:t>К трем годам ребенок</w:t>
      </w:r>
      <w:r w:rsidRPr="00DE4905">
        <w:t>:</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 xml:space="preserve">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проявляет интерес к сверстникам; наблюдает за их действиями и подражает им</w:t>
      </w:r>
      <w:r>
        <w:rPr>
          <w:rFonts w:ascii="Times New Roman" w:hAnsi="Times New Roman"/>
          <w:sz w:val="24"/>
          <w:szCs w:val="24"/>
        </w:rPr>
        <w:t>.  В</w:t>
      </w:r>
      <w:r w:rsidRPr="00DE4905">
        <w:rPr>
          <w:rFonts w:ascii="Times New Roman" w:hAnsi="Times New Roman"/>
          <w:sz w:val="24"/>
          <w:szCs w:val="24"/>
        </w:rPr>
        <w:t xml:space="preserve">заимодействие с ровесниками окрашено яркими эмоциями; </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в короткой игре воспроизводит действия взрослого, впервые осуществляя игровые замещения;</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 xml:space="preserve">проявляет самостоятельность в бытовых и игровых действиях. Владеет простейшими навыками самообслуживания; </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w:t>
      </w:r>
      <w:r>
        <w:rPr>
          <w:rFonts w:ascii="Times New Roman" w:hAnsi="Times New Roman"/>
          <w:sz w:val="24"/>
          <w:szCs w:val="24"/>
        </w:rPr>
        <w:t xml:space="preserve"> деятельность</w:t>
      </w:r>
      <w:r w:rsidRPr="00DE4905">
        <w:rPr>
          <w:rFonts w:ascii="Times New Roman" w:hAnsi="Times New Roman"/>
          <w:sz w:val="24"/>
          <w:szCs w:val="24"/>
        </w:rPr>
        <w:t>, конструирование и др.);</w:t>
      </w:r>
    </w:p>
    <w:p w:rsidR="00604304" w:rsidRPr="00DE4905" w:rsidRDefault="00604304" w:rsidP="00C06345">
      <w:pPr>
        <w:pStyle w:val="11"/>
        <w:numPr>
          <w:ilvl w:val="0"/>
          <w:numId w:val="3"/>
        </w:numPr>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sz w:val="24"/>
          <w:szCs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604304" w:rsidRPr="00DE4905" w:rsidRDefault="00604304" w:rsidP="00C06345">
      <w:pPr>
        <w:pStyle w:val="3New"/>
      </w:pPr>
      <w:bookmarkStart w:id="4" w:name="_Toc420597613"/>
      <w:bookmarkStart w:id="5" w:name="_Toc420598532"/>
      <w:bookmarkStart w:id="6" w:name="_Toc422496175"/>
      <w:r w:rsidRPr="00DE4905">
        <w:t>Целевые ориентиры на этапе завершения освоения Программы</w:t>
      </w:r>
      <w:bookmarkEnd w:id="4"/>
      <w:bookmarkEnd w:id="5"/>
      <w:bookmarkEnd w:id="6"/>
    </w:p>
    <w:p w:rsidR="00604304" w:rsidRPr="00DE4905" w:rsidRDefault="00604304" w:rsidP="00C06345">
      <w:pPr>
        <w:tabs>
          <w:tab w:val="left" w:pos="567"/>
        </w:tabs>
        <w:spacing w:after="0" w:line="240" w:lineRule="auto"/>
        <w:ind w:firstLine="567"/>
        <w:jc w:val="both"/>
        <w:rPr>
          <w:rFonts w:ascii="Times New Roman" w:eastAsia="Times New Roman" w:hAnsi="Times New Roman"/>
          <w:i/>
          <w:sz w:val="24"/>
          <w:szCs w:val="24"/>
          <w:lang w:eastAsia="ru-RU"/>
        </w:rPr>
      </w:pPr>
      <w:r w:rsidRPr="00DE4905">
        <w:rPr>
          <w:rFonts w:ascii="Times New Roman" w:eastAsia="Times New Roman" w:hAnsi="Times New Roman"/>
          <w:i/>
          <w:sz w:val="24"/>
          <w:szCs w:val="24"/>
          <w:lang w:eastAsia="ru-RU"/>
        </w:rPr>
        <w:t xml:space="preserve">К </w:t>
      </w:r>
      <w:r>
        <w:rPr>
          <w:rFonts w:ascii="Times New Roman" w:eastAsia="Times New Roman" w:hAnsi="Times New Roman"/>
          <w:i/>
          <w:sz w:val="24"/>
          <w:szCs w:val="24"/>
          <w:lang w:eastAsia="ru-RU"/>
        </w:rPr>
        <w:t>семи</w:t>
      </w:r>
      <w:r w:rsidRPr="00DE4905">
        <w:rPr>
          <w:rFonts w:ascii="Times New Roman" w:eastAsia="Times New Roman" w:hAnsi="Times New Roman"/>
          <w:i/>
          <w:sz w:val="24"/>
          <w:szCs w:val="24"/>
          <w:lang w:eastAsia="ru-RU"/>
        </w:rPr>
        <w:t xml:space="preserve"> годам:</w:t>
      </w:r>
    </w:p>
    <w:p w:rsidR="00604304" w:rsidRPr="00DE4905" w:rsidRDefault="00604304" w:rsidP="00C06345">
      <w:pPr>
        <w:pStyle w:val="Default"/>
        <w:numPr>
          <w:ilvl w:val="0"/>
          <w:numId w:val="4"/>
        </w:numPr>
        <w:tabs>
          <w:tab w:val="left" w:pos="567"/>
        </w:tabs>
        <w:ind w:left="0" w:firstLine="567"/>
        <w:jc w:val="both"/>
      </w:pPr>
      <w:r w:rsidRPr="00DE4905">
        <w:t xml:space="preserve">ребенок </w:t>
      </w:r>
      <w:r w:rsidRPr="00DE4905">
        <w:rPr>
          <w:color w:val="auto"/>
        </w:rPr>
        <w:t xml:space="preserve">овладевает основными культурными способами деятельности, </w:t>
      </w:r>
      <w:r w:rsidRPr="00DE4905">
        <w:t xml:space="preserve">проявляет </w:t>
      </w:r>
      <w:r w:rsidRPr="00DE4905">
        <w:rPr>
          <w:bCs/>
          <w:iCs/>
        </w:rPr>
        <w:t xml:space="preserve">инициативу </w:t>
      </w:r>
      <w:r w:rsidRPr="00DE4905">
        <w:t xml:space="preserve">и </w:t>
      </w:r>
      <w:r w:rsidRPr="00DE4905">
        <w:rPr>
          <w:bCs/>
          <w:iCs/>
        </w:rPr>
        <w:t xml:space="preserve">самостоятельность </w:t>
      </w:r>
      <w:r w:rsidRPr="00DE4905">
        <w:t>в игре, общении, конструировании и других видах детской активности</w:t>
      </w:r>
      <w:r>
        <w:t>. С</w:t>
      </w:r>
      <w:r w:rsidRPr="00DE4905">
        <w:t xml:space="preserve">пособен </w:t>
      </w:r>
      <w:r w:rsidRPr="00DE4905">
        <w:rPr>
          <w:bCs/>
          <w:iCs/>
        </w:rPr>
        <w:t xml:space="preserve">выбирать </w:t>
      </w:r>
      <w:r w:rsidRPr="00DE4905">
        <w:t>себе род занятий, участников по совместной деятельности;</w:t>
      </w:r>
    </w:p>
    <w:p w:rsidR="00604304" w:rsidRPr="00DE4905" w:rsidRDefault="00604304" w:rsidP="00C06345">
      <w:pPr>
        <w:pStyle w:val="Default"/>
        <w:numPr>
          <w:ilvl w:val="0"/>
          <w:numId w:val="4"/>
        </w:numPr>
        <w:tabs>
          <w:tab w:val="left" w:pos="567"/>
        </w:tabs>
        <w:ind w:left="0" w:firstLine="567"/>
        <w:jc w:val="both"/>
      </w:pPr>
      <w:r w:rsidRPr="00DE4905">
        <w:t>р</w:t>
      </w:r>
      <w:r w:rsidRPr="00DE4905">
        <w:rPr>
          <w:bCs/>
          <w:iCs/>
        </w:rPr>
        <w:t xml:space="preserve">ебенок положительно относится </w:t>
      </w:r>
      <w:r w:rsidRPr="00DE4905">
        <w:rPr>
          <w:color w:val="auto"/>
        </w:rPr>
        <w:t>к миру, другим людям и самому себе</w:t>
      </w:r>
      <w:r w:rsidRPr="00DE4905">
        <w:t xml:space="preserve">, обладает </w:t>
      </w:r>
      <w:r w:rsidRPr="00DE4905">
        <w:rPr>
          <w:bCs/>
          <w:iCs/>
        </w:rPr>
        <w:t>чувством собственного достоинства</w:t>
      </w:r>
      <w:r>
        <w:rPr>
          <w:bCs/>
          <w:iCs/>
        </w:rPr>
        <w:t xml:space="preserve">. </w:t>
      </w:r>
      <w:r>
        <w:t>А</w:t>
      </w:r>
      <w:r w:rsidRPr="00DE4905">
        <w:t xml:space="preserve">ктивно </w:t>
      </w:r>
      <w:r w:rsidRPr="00DE4905">
        <w:rPr>
          <w:bCs/>
          <w:iCs/>
        </w:rPr>
        <w:t xml:space="preserve">взаимодействует со сверстниками и взрослыми, </w:t>
      </w:r>
      <w:r w:rsidRPr="00DE4905">
        <w:t>участвует в совместных играх. Способен договариваться, учитывать интересы и чувства др</w:t>
      </w:r>
      <w:r>
        <w:t xml:space="preserve">угих, сопереживать неудачам и </w:t>
      </w:r>
      <w:r w:rsidRPr="00DE4905">
        <w:t>радоваться успехам других, адекватно проявляет свои чувства, в том числе чувство веры в себя, старается разрешать конфликты;</w:t>
      </w:r>
    </w:p>
    <w:p w:rsidR="00604304" w:rsidRPr="00DE4905" w:rsidRDefault="00604304" w:rsidP="00C06345">
      <w:pPr>
        <w:pStyle w:val="Default"/>
        <w:numPr>
          <w:ilvl w:val="0"/>
          <w:numId w:val="4"/>
        </w:numPr>
        <w:tabs>
          <w:tab w:val="left" w:pos="567"/>
        </w:tabs>
        <w:ind w:left="0" w:firstLine="567"/>
        <w:jc w:val="both"/>
      </w:pPr>
      <w:r w:rsidRPr="00DE4905">
        <w:t xml:space="preserve">ребенок обладает </w:t>
      </w:r>
      <w:r w:rsidRPr="00DE4905">
        <w:rPr>
          <w:bCs/>
          <w:iCs/>
        </w:rPr>
        <w:t xml:space="preserve">воображением, </w:t>
      </w:r>
      <w:r w:rsidRPr="00DE4905">
        <w:t xml:space="preserve">которое реализуется в разных видах деятельности и прежде всего в </w:t>
      </w:r>
      <w:r w:rsidRPr="00DE4905">
        <w:rPr>
          <w:bCs/>
          <w:iCs/>
        </w:rPr>
        <w:t>игре</w:t>
      </w:r>
      <w:r>
        <w:rPr>
          <w:bCs/>
          <w:iCs/>
        </w:rPr>
        <w:t xml:space="preserve">. </w:t>
      </w:r>
      <w:r>
        <w:t>Р</w:t>
      </w:r>
      <w:r w:rsidRPr="00DE4905">
        <w:t>ебенок владеет разными формами и видами игры, различает условную и реальную ситуации,</w:t>
      </w:r>
      <w:r>
        <w:t xml:space="preserve"> следует игровым правилам</w:t>
      </w:r>
      <w:r w:rsidRPr="00DE4905">
        <w:t xml:space="preserve">; </w:t>
      </w:r>
    </w:p>
    <w:p w:rsidR="00604304" w:rsidRPr="00DE4905" w:rsidRDefault="00604304" w:rsidP="00C06345">
      <w:pPr>
        <w:pStyle w:val="Default"/>
        <w:numPr>
          <w:ilvl w:val="0"/>
          <w:numId w:val="4"/>
        </w:numPr>
        <w:tabs>
          <w:tab w:val="left" w:pos="567"/>
        </w:tabs>
        <w:ind w:left="0" w:firstLine="567"/>
        <w:jc w:val="both"/>
      </w:pPr>
      <w:r w:rsidRPr="00DE4905">
        <w:t xml:space="preserve">ребенок достаточно хорошо владеет устной речью, может </w:t>
      </w:r>
      <w:r>
        <w:t>высказывать</w:t>
      </w:r>
      <w:r w:rsidRPr="00DE4905">
        <w:t xml:space="preserve"> свои мысли и желания, </w:t>
      </w:r>
      <w:r w:rsidRPr="00DE4905">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04304" w:rsidRPr="00DE4905" w:rsidRDefault="00604304" w:rsidP="00C06345">
      <w:pPr>
        <w:pStyle w:val="Default"/>
        <w:numPr>
          <w:ilvl w:val="0"/>
          <w:numId w:val="4"/>
        </w:numPr>
        <w:tabs>
          <w:tab w:val="left" w:pos="567"/>
        </w:tabs>
        <w:ind w:left="0" w:firstLine="567"/>
        <w:jc w:val="both"/>
      </w:pPr>
      <w:r w:rsidRPr="00DE4905">
        <w:t>у ребенка развита крупная и мелкая моторика</w:t>
      </w:r>
      <w:r>
        <w:t>. О</w:t>
      </w:r>
      <w:r w:rsidRPr="00DE4905">
        <w:t xml:space="preserve">н подвижен, вынослив, владеет основными </w:t>
      </w:r>
      <w:r w:rsidRPr="00DE4905">
        <w:rPr>
          <w:color w:val="auto"/>
        </w:rPr>
        <w:t>произвольными</w:t>
      </w:r>
      <w:r w:rsidRPr="00DE4905">
        <w:t xml:space="preserve"> движениями, может контролировать свои движения и управлять ими; </w:t>
      </w:r>
    </w:p>
    <w:p w:rsidR="00604304" w:rsidRPr="00DE4905" w:rsidRDefault="00604304" w:rsidP="00C06345">
      <w:pPr>
        <w:pStyle w:val="Default"/>
        <w:numPr>
          <w:ilvl w:val="0"/>
          <w:numId w:val="4"/>
        </w:numPr>
        <w:tabs>
          <w:tab w:val="left" w:pos="567"/>
        </w:tabs>
        <w:ind w:left="0" w:firstLine="567"/>
        <w:jc w:val="both"/>
        <w:rPr>
          <w:color w:val="auto"/>
        </w:rPr>
      </w:pPr>
      <w:r w:rsidRPr="00DE4905">
        <w:t xml:space="preserve">ребенок способен к волевым усилиям, </w:t>
      </w:r>
      <w:r w:rsidRPr="00DE4905">
        <w:rPr>
          <w:color w:val="auto"/>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604304" w:rsidRPr="00DE4905" w:rsidRDefault="00604304" w:rsidP="00C06345">
      <w:pPr>
        <w:pStyle w:val="Default"/>
        <w:numPr>
          <w:ilvl w:val="0"/>
          <w:numId w:val="4"/>
        </w:numPr>
        <w:tabs>
          <w:tab w:val="left" w:pos="567"/>
        </w:tabs>
        <w:ind w:left="0" w:firstLine="567"/>
        <w:jc w:val="both"/>
      </w:pPr>
      <w:r w:rsidRPr="00DE4905">
        <w:lastRenderedPageBreak/>
        <w:t xml:space="preserve">ребенок проявляет </w:t>
      </w:r>
      <w:r w:rsidRPr="00DE4905">
        <w:rPr>
          <w:bCs/>
          <w:iCs/>
        </w:rPr>
        <w:t xml:space="preserve">любознательность, </w:t>
      </w:r>
      <w:r w:rsidRPr="00DE4905">
        <w:t>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t>. С</w:t>
      </w:r>
      <w:r w:rsidRPr="00DE4905">
        <w:t xml:space="preserve">клонен </w:t>
      </w:r>
      <w:r w:rsidRPr="00DE4905">
        <w:rPr>
          <w:bCs/>
          <w:iCs/>
        </w:rPr>
        <w:t>наблюдать, экспериментировать,</w:t>
      </w:r>
      <w:r w:rsidRPr="00DE4905">
        <w:rPr>
          <w:color w:val="auto"/>
        </w:rPr>
        <w:t>строить смысловую картину окружающей реальности,</w:t>
      </w:r>
      <w:r w:rsidRPr="00DE4905">
        <w:t xml:space="preserve"> обладает начальными знаниями о себе, о природном и социальном мире, в котором он живет</w:t>
      </w:r>
      <w:r>
        <w:t>. З</w:t>
      </w:r>
      <w:r w:rsidRPr="00DE4905">
        <w:t xml:space="preserve">наком с произведениями детской литературы, обладает элементарными представлениями из области живой природы, естествознания, математики, истории и </w:t>
      </w:r>
      <w:r>
        <w:t>т.</w:t>
      </w:r>
      <w:r w:rsidRPr="00DE4905">
        <w:t xml:space="preserve">п. </w:t>
      </w:r>
      <w:r>
        <w:rPr>
          <w:bCs/>
          <w:iCs/>
        </w:rPr>
        <w:t>С</w:t>
      </w:r>
      <w:r w:rsidRPr="00DE4905">
        <w:rPr>
          <w:bCs/>
          <w:iCs/>
        </w:rPr>
        <w:t>пособен к принятию собственных решений</w:t>
      </w:r>
      <w:r w:rsidRPr="00DE4905">
        <w:t>, опираясь на свои знания и умения в различных видах деятельности.</w:t>
      </w:r>
    </w:p>
    <w:p w:rsidR="00604304" w:rsidRPr="00DE4905" w:rsidRDefault="00604304" w:rsidP="00C06345">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Степень реального развития этих характеристик и способности ребенка их проявлять к моменту перехода на следующий уровень образования </w:t>
      </w:r>
      <w:r>
        <w:rPr>
          <w:rFonts w:ascii="Times New Roman" w:eastAsia="Times New Roman" w:hAnsi="Times New Roman"/>
          <w:sz w:val="24"/>
          <w:szCs w:val="24"/>
          <w:lang w:eastAsia="ru-RU"/>
        </w:rPr>
        <w:t>могут</w:t>
      </w:r>
      <w:r w:rsidRPr="00DE4905">
        <w:rPr>
          <w:rFonts w:ascii="Times New Roman" w:eastAsia="Times New Roman" w:hAnsi="Times New Roman"/>
          <w:sz w:val="24"/>
          <w:szCs w:val="24"/>
          <w:lang w:eastAsia="ru-RU"/>
        </w:rPr>
        <w:t xml:space="preserve"> существенно варьировать у разных детей в силу различий в условиях жизни и индивидуальных особенностей развития конкретного ребенка.</w:t>
      </w:r>
    </w:p>
    <w:p w:rsidR="00604304" w:rsidRPr="00DE4905" w:rsidRDefault="00604304" w:rsidP="00C06345">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Программа строится на основе общих закономерностей развития личности детей до</w:t>
      </w:r>
      <w:r>
        <w:rPr>
          <w:rFonts w:ascii="Times New Roman" w:eastAsia="Times New Roman" w:hAnsi="Times New Roman"/>
          <w:sz w:val="24"/>
          <w:szCs w:val="24"/>
          <w:lang w:eastAsia="ru-RU"/>
        </w:rPr>
        <w:t>школьного возраста с учетом сенс</w:t>
      </w:r>
      <w:r w:rsidRPr="00DE4905">
        <w:rPr>
          <w:rFonts w:ascii="Times New Roman" w:eastAsia="Times New Roman" w:hAnsi="Times New Roman"/>
          <w:sz w:val="24"/>
          <w:szCs w:val="24"/>
          <w:lang w:eastAsia="ru-RU"/>
        </w:rPr>
        <w:t>итивных периодов в развитии.</w:t>
      </w:r>
    </w:p>
    <w:p w:rsidR="00692810" w:rsidRDefault="00604304" w:rsidP="00C06345">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Дети с различными недостатками в физическом и</w:t>
      </w:r>
      <w:r w:rsidRPr="00A14FE7">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w:t>
      </w:r>
      <w:r>
        <w:rPr>
          <w:rFonts w:ascii="Times New Roman" w:eastAsia="Times New Roman" w:hAnsi="Times New Roman"/>
          <w:sz w:val="24"/>
          <w:szCs w:val="24"/>
          <w:lang w:eastAsia="ru-RU"/>
        </w:rPr>
        <w:t>ограниченными возможностями здоровья,</w:t>
      </w:r>
      <w:r w:rsidRPr="00DE4905">
        <w:rPr>
          <w:rFonts w:ascii="Times New Roman" w:eastAsia="Times New Roman" w:hAnsi="Times New Roman"/>
          <w:sz w:val="24"/>
          <w:szCs w:val="24"/>
          <w:lang w:eastAsia="ru-RU"/>
        </w:rPr>
        <w:t xml:space="preserve">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C5128A" w:rsidRDefault="00C5128A" w:rsidP="00C06345">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p>
    <w:p w:rsidR="00C5128A" w:rsidRDefault="00C5128A" w:rsidP="00C06345">
      <w:pPr>
        <w:pStyle w:val="aa"/>
        <w:numPr>
          <w:ilvl w:val="1"/>
          <w:numId w:val="23"/>
        </w:numPr>
        <w:tabs>
          <w:tab w:val="left" w:pos="993"/>
        </w:tabs>
        <w:rPr>
          <w:b/>
        </w:rPr>
      </w:pPr>
      <w:r>
        <w:rPr>
          <w:b/>
        </w:rPr>
        <w:t>Часть, формируемая участниками образовательных отношений.</w:t>
      </w:r>
    </w:p>
    <w:p w:rsidR="00C5128A" w:rsidRDefault="00C5128A" w:rsidP="00C06345">
      <w:pPr>
        <w:pStyle w:val="aa"/>
        <w:tabs>
          <w:tab w:val="left" w:pos="993"/>
        </w:tabs>
        <w:ind w:left="1080"/>
        <w:rPr>
          <w:b/>
        </w:rPr>
      </w:pPr>
    </w:p>
    <w:p w:rsidR="00C5128A" w:rsidRPr="00373EA9" w:rsidRDefault="00C5128A" w:rsidP="00C06345">
      <w:pPr>
        <w:spacing w:after="0" w:line="240" w:lineRule="auto"/>
        <w:ind w:left="284" w:right="210"/>
        <w:contextualSpacing/>
        <w:jc w:val="both"/>
        <w:rPr>
          <w:rFonts w:ascii="Times New Roman" w:hAnsi="Times New Roman" w:cs="Times New Roman"/>
          <w:sz w:val="24"/>
          <w:szCs w:val="24"/>
        </w:rPr>
      </w:pPr>
      <w:r w:rsidRPr="00373EA9">
        <w:rPr>
          <w:rFonts w:ascii="Times New Roman" w:eastAsia="Calibri" w:hAnsi="Times New Roman" w:cs="Times New Roman"/>
          <w:sz w:val="24"/>
          <w:szCs w:val="24"/>
        </w:rPr>
        <w:t xml:space="preserve">Данная программа разработана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w:t>
      </w:r>
    </w:p>
    <w:p w:rsidR="00C5128A" w:rsidRDefault="00C5128A" w:rsidP="00C06345">
      <w:pPr>
        <w:spacing w:after="0" w:line="240" w:lineRule="auto"/>
        <w:ind w:firstLine="284"/>
        <w:contextualSpacing/>
        <w:jc w:val="both"/>
        <w:rPr>
          <w:rFonts w:ascii="Times New Roman" w:eastAsia="Calibri" w:hAnsi="Times New Roman" w:cs="Times New Roman"/>
          <w:sz w:val="24"/>
          <w:szCs w:val="24"/>
        </w:rPr>
      </w:pPr>
      <w:r w:rsidRPr="00373EA9">
        <w:rPr>
          <w:rFonts w:ascii="Times New Roman" w:eastAsia="Calibri" w:hAnsi="Times New Roman" w:cs="Times New Roman"/>
          <w:sz w:val="24"/>
          <w:szCs w:val="24"/>
        </w:rPr>
        <w:t>Образовательная программа дошкольного образования Муниципального бюджетного дошкольн</w:t>
      </w:r>
      <w:r w:rsidR="000F7EBD">
        <w:rPr>
          <w:rFonts w:ascii="Times New Roman" w:eastAsia="Calibri" w:hAnsi="Times New Roman" w:cs="Times New Roman"/>
          <w:sz w:val="24"/>
          <w:szCs w:val="24"/>
        </w:rPr>
        <w:t xml:space="preserve">ого образовательного учреждения Малоелгинский детский сад </w:t>
      </w:r>
      <w:r w:rsidRPr="00373EA9">
        <w:rPr>
          <w:rFonts w:ascii="Times New Roman" w:eastAsia="Calibri" w:hAnsi="Times New Roman" w:cs="Times New Roman"/>
          <w:sz w:val="24"/>
          <w:szCs w:val="24"/>
        </w:rPr>
        <w:t>«</w:t>
      </w:r>
      <w:r w:rsidR="000F7EBD">
        <w:rPr>
          <w:rFonts w:ascii="Times New Roman" w:eastAsia="Calibri" w:hAnsi="Times New Roman" w:cs="Times New Roman"/>
          <w:sz w:val="24"/>
          <w:szCs w:val="24"/>
        </w:rPr>
        <w:t>Алтынчэч</w:t>
      </w:r>
      <w:r w:rsidRPr="00373EA9">
        <w:rPr>
          <w:rFonts w:ascii="Times New Roman" w:eastAsia="Calibri" w:hAnsi="Times New Roman" w:cs="Times New Roman"/>
          <w:sz w:val="24"/>
          <w:szCs w:val="24"/>
        </w:rPr>
        <w:t xml:space="preserve">» Лаишевского муниципального района Республики Татарстан (далее Программа) разработана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 </w:t>
      </w:r>
    </w:p>
    <w:p w:rsidR="009170D6" w:rsidRPr="009170D6" w:rsidRDefault="009170D6" w:rsidP="00C06345">
      <w:pPr>
        <w:suppressAutoHyphens/>
        <w:spacing w:after="0" w:line="240" w:lineRule="auto"/>
        <w:ind w:left="360"/>
        <w:jc w:val="both"/>
        <w:rPr>
          <w:rFonts w:ascii="Times New Roman" w:eastAsia="Times New Roman" w:hAnsi="Times New Roman" w:cs="Times New Roman"/>
          <w:sz w:val="24"/>
          <w:szCs w:val="24"/>
          <w:lang w:eastAsia="ru-RU"/>
        </w:rPr>
      </w:pPr>
      <w:r w:rsidRPr="009170D6">
        <w:rPr>
          <w:rFonts w:ascii="Times New Roman" w:eastAsia="Times New Roman" w:hAnsi="Times New Roman" w:cs="Times New Roman"/>
          <w:sz w:val="24"/>
          <w:szCs w:val="24"/>
          <w:lang w:eastAsia="ru-RU"/>
        </w:rPr>
        <w:t>Обучение детей татарской национальности родному языку - УМ</w:t>
      </w:r>
      <w:r w:rsidR="004F0FDC">
        <w:rPr>
          <w:rFonts w:ascii="Times New Roman" w:eastAsia="Times New Roman" w:hAnsi="Times New Roman" w:cs="Times New Roman"/>
          <w:sz w:val="24"/>
          <w:szCs w:val="24"/>
          <w:lang w:eastAsia="ru-RU"/>
        </w:rPr>
        <w:t>К для детей 2-7 лет «Туган телд</w:t>
      </w:r>
      <w:r w:rsidR="004F0FDC">
        <w:rPr>
          <w:rFonts w:ascii="Times New Roman" w:eastAsia="Times New Roman" w:hAnsi="Times New Roman" w:cs="Times New Roman"/>
          <w:sz w:val="24"/>
          <w:szCs w:val="24"/>
          <w:lang w:val="tt-RU" w:eastAsia="ru-RU"/>
        </w:rPr>
        <w:t>ә</w:t>
      </w:r>
      <w:r w:rsidR="004F0FDC">
        <w:rPr>
          <w:rFonts w:ascii="Times New Roman" w:eastAsia="Times New Roman" w:hAnsi="Times New Roman" w:cs="Times New Roman"/>
          <w:sz w:val="24"/>
          <w:szCs w:val="24"/>
          <w:lang w:eastAsia="ru-RU"/>
        </w:rPr>
        <w:t xml:space="preserve"> с</w:t>
      </w:r>
      <w:r w:rsidR="004F0FDC">
        <w:rPr>
          <w:rFonts w:ascii="Times New Roman" w:eastAsia="Times New Roman" w:hAnsi="Times New Roman" w:cs="Times New Roman"/>
          <w:sz w:val="24"/>
          <w:szCs w:val="24"/>
          <w:lang w:val="tt-RU" w:eastAsia="ru-RU"/>
        </w:rPr>
        <w:t>ө</w:t>
      </w:r>
      <w:r w:rsidR="004F0FDC">
        <w:rPr>
          <w:rFonts w:ascii="Times New Roman" w:eastAsia="Times New Roman" w:hAnsi="Times New Roman" w:cs="Times New Roman"/>
          <w:sz w:val="24"/>
          <w:szCs w:val="24"/>
          <w:lang w:eastAsia="ru-RU"/>
        </w:rPr>
        <w:t>йл</w:t>
      </w:r>
      <w:r w:rsidR="004F0FDC">
        <w:rPr>
          <w:rFonts w:ascii="Times New Roman" w:eastAsia="Times New Roman" w:hAnsi="Times New Roman" w:cs="Times New Roman"/>
          <w:sz w:val="24"/>
          <w:szCs w:val="24"/>
          <w:lang w:val="tt-RU" w:eastAsia="ru-RU"/>
        </w:rPr>
        <w:t>ә</w:t>
      </w:r>
      <w:r w:rsidR="004F0FDC">
        <w:rPr>
          <w:rFonts w:ascii="Times New Roman" w:eastAsia="Times New Roman" w:hAnsi="Times New Roman" w:cs="Times New Roman"/>
          <w:sz w:val="24"/>
          <w:szCs w:val="24"/>
          <w:lang w:eastAsia="ru-RU"/>
        </w:rPr>
        <w:t>ш</w:t>
      </w:r>
      <w:r w:rsidR="004F0FDC">
        <w:rPr>
          <w:rFonts w:ascii="Times New Roman" w:eastAsia="Times New Roman" w:hAnsi="Times New Roman" w:cs="Times New Roman"/>
          <w:sz w:val="24"/>
          <w:szCs w:val="24"/>
          <w:lang w:val="tt-RU" w:eastAsia="ru-RU"/>
        </w:rPr>
        <w:t>ә</w:t>
      </w:r>
      <w:r w:rsidRPr="009170D6">
        <w:rPr>
          <w:rFonts w:ascii="Times New Roman" w:eastAsia="Times New Roman" w:hAnsi="Times New Roman" w:cs="Times New Roman"/>
          <w:sz w:val="24"/>
          <w:szCs w:val="24"/>
          <w:lang w:eastAsia="ru-RU"/>
        </w:rPr>
        <w:t xml:space="preserve">без» (Говорим на родном языке), </w:t>
      </w:r>
      <w:r w:rsidR="004F0FDC">
        <w:rPr>
          <w:rFonts w:ascii="Times New Roman" w:eastAsia="Times New Roman" w:hAnsi="Times New Roman" w:cs="Calibri"/>
          <w:sz w:val="24"/>
          <w:szCs w:val="24"/>
          <w:lang w:eastAsia="ru-RU"/>
        </w:rPr>
        <w:t>Х</w:t>
      </w:r>
      <w:r w:rsidR="004F0FDC">
        <w:rPr>
          <w:rFonts w:ascii="Times New Roman" w:eastAsia="Times New Roman" w:hAnsi="Times New Roman" w:cs="Calibri"/>
          <w:sz w:val="24"/>
          <w:szCs w:val="24"/>
          <w:lang w:val="tt-RU" w:eastAsia="ru-RU"/>
        </w:rPr>
        <w:t>ә</w:t>
      </w:r>
      <w:r w:rsidR="004F0FDC">
        <w:rPr>
          <w:rFonts w:ascii="Times New Roman" w:eastAsia="Times New Roman" w:hAnsi="Times New Roman" w:cs="Calibri"/>
          <w:sz w:val="24"/>
          <w:szCs w:val="24"/>
          <w:lang w:eastAsia="ru-RU"/>
        </w:rPr>
        <w:t>зр</w:t>
      </w:r>
      <w:r w:rsidR="004F0FDC">
        <w:rPr>
          <w:rFonts w:ascii="Times New Roman" w:eastAsia="Times New Roman" w:hAnsi="Times New Roman" w:cs="Calibri"/>
          <w:sz w:val="24"/>
          <w:szCs w:val="24"/>
          <w:lang w:val="tt-RU" w:eastAsia="ru-RU"/>
        </w:rPr>
        <w:t>ә</w:t>
      </w:r>
      <w:r w:rsidRPr="009170D6">
        <w:rPr>
          <w:rFonts w:ascii="Times New Roman" w:eastAsia="Times New Roman" w:hAnsi="Times New Roman" w:cs="Calibri"/>
          <w:sz w:val="24"/>
          <w:szCs w:val="24"/>
          <w:lang w:eastAsia="ru-RU"/>
        </w:rPr>
        <w:t>това Ф.В., Зарипова З.М.;</w:t>
      </w:r>
    </w:p>
    <w:p w:rsidR="009170D6" w:rsidRPr="009170D6" w:rsidRDefault="004F0FDC" w:rsidP="00C06345">
      <w:pPr>
        <w:suppressAutoHyphens/>
        <w:spacing w:after="0" w:line="240" w:lineRule="auto"/>
        <w:ind w:left="36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Х</w:t>
      </w:r>
      <w:r>
        <w:rPr>
          <w:rFonts w:ascii="Times New Roman" w:eastAsia="Times New Roman" w:hAnsi="Times New Roman" w:cs="Calibri"/>
          <w:sz w:val="24"/>
          <w:szCs w:val="24"/>
          <w:lang w:val="tt-RU" w:eastAsia="ru-RU"/>
        </w:rPr>
        <w:t>ә</w:t>
      </w:r>
      <w:r>
        <w:rPr>
          <w:rFonts w:ascii="Times New Roman" w:eastAsia="Times New Roman" w:hAnsi="Times New Roman" w:cs="Calibri"/>
          <w:sz w:val="24"/>
          <w:szCs w:val="24"/>
          <w:lang w:eastAsia="ru-RU"/>
        </w:rPr>
        <w:t>зр</w:t>
      </w:r>
      <w:r>
        <w:rPr>
          <w:rFonts w:ascii="Times New Roman" w:eastAsia="Times New Roman" w:hAnsi="Times New Roman" w:cs="Calibri"/>
          <w:sz w:val="24"/>
          <w:szCs w:val="24"/>
          <w:lang w:val="tt-RU" w:eastAsia="ru-RU"/>
        </w:rPr>
        <w:t>ә</w:t>
      </w:r>
      <w:r w:rsidRPr="009170D6">
        <w:rPr>
          <w:rFonts w:ascii="Times New Roman" w:eastAsia="Times New Roman" w:hAnsi="Times New Roman" w:cs="Calibri"/>
          <w:sz w:val="24"/>
          <w:szCs w:val="24"/>
          <w:lang w:eastAsia="ru-RU"/>
        </w:rPr>
        <w:t>това</w:t>
      </w:r>
      <w:r w:rsidR="009170D6" w:rsidRPr="009170D6">
        <w:rPr>
          <w:rFonts w:ascii="Times New Roman" w:eastAsia="Times New Roman" w:hAnsi="Times New Roman" w:cs="Calibri"/>
          <w:sz w:val="24"/>
          <w:szCs w:val="24"/>
          <w:lang w:eastAsia="ru-RU"/>
        </w:rPr>
        <w:t xml:space="preserve"> Ф.В., Шарафетдинова З.Г., Хабибуллина И.З. «Туган телдә сөйләшәбез» Методическое пособие для воспитателей (2-3 яшь).  </w:t>
      </w:r>
    </w:p>
    <w:p w:rsidR="009170D6" w:rsidRPr="009170D6" w:rsidRDefault="004F0FDC" w:rsidP="00C06345">
      <w:pPr>
        <w:suppressAutoHyphens/>
        <w:spacing w:after="0" w:line="240" w:lineRule="auto"/>
        <w:ind w:left="36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Х</w:t>
      </w:r>
      <w:r>
        <w:rPr>
          <w:rFonts w:ascii="Times New Roman" w:eastAsia="Times New Roman" w:hAnsi="Times New Roman" w:cs="Calibri"/>
          <w:sz w:val="24"/>
          <w:szCs w:val="24"/>
          <w:lang w:val="tt-RU" w:eastAsia="ru-RU"/>
        </w:rPr>
        <w:t>ә</w:t>
      </w:r>
      <w:r>
        <w:rPr>
          <w:rFonts w:ascii="Times New Roman" w:eastAsia="Times New Roman" w:hAnsi="Times New Roman" w:cs="Calibri"/>
          <w:sz w:val="24"/>
          <w:szCs w:val="24"/>
          <w:lang w:eastAsia="ru-RU"/>
        </w:rPr>
        <w:t>зр</w:t>
      </w:r>
      <w:r>
        <w:rPr>
          <w:rFonts w:ascii="Times New Roman" w:eastAsia="Times New Roman" w:hAnsi="Times New Roman" w:cs="Calibri"/>
          <w:sz w:val="24"/>
          <w:szCs w:val="24"/>
          <w:lang w:val="tt-RU" w:eastAsia="ru-RU"/>
        </w:rPr>
        <w:t>ә</w:t>
      </w:r>
      <w:r w:rsidRPr="009170D6">
        <w:rPr>
          <w:rFonts w:ascii="Times New Roman" w:eastAsia="Times New Roman" w:hAnsi="Times New Roman" w:cs="Calibri"/>
          <w:sz w:val="24"/>
          <w:szCs w:val="24"/>
          <w:lang w:eastAsia="ru-RU"/>
        </w:rPr>
        <w:t xml:space="preserve">това </w:t>
      </w:r>
      <w:r w:rsidR="009170D6" w:rsidRPr="009170D6">
        <w:rPr>
          <w:rFonts w:ascii="Times New Roman" w:eastAsia="Times New Roman" w:hAnsi="Times New Roman" w:cs="Calibri"/>
          <w:sz w:val="24"/>
          <w:szCs w:val="24"/>
          <w:lang w:eastAsia="ru-RU"/>
        </w:rPr>
        <w:t>Ф.В. «Туган телдә сөйләшәбез» Методическое пособие для воспитателей (3-4 яшь).</w:t>
      </w:r>
    </w:p>
    <w:p w:rsidR="009170D6" w:rsidRPr="009170D6" w:rsidRDefault="009170D6" w:rsidP="00C06345">
      <w:pPr>
        <w:suppressAutoHyphens/>
        <w:spacing w:after="0" w:line="240" w:lineRule="auto"/>
        <w:ind w:left="360"/>
        <w:jc w:val="both"/>
        <w:rPr>
          <w:rFonts w:ascii="Times New Roman" w:eastAsia="Times New Roman" w:hAnsi="Times New Roman" w:cs="Calibri"/>
          <w:sz w:val="24"/>
          <w:szCs w:val="24"/>
          <w:lang w:eastAsia="ru-RU"/>
        </w:rPr>
      </w:pPr>
      <w:r w:rsidRPr="009170D6">
        <w:rPr>
          <w:rFonts w:ascii="Times New Roman" w:eastAsia="Times New Roman" w:hAnsi="Times New Roman" w:cs="Calibri"/>
          <w:sz w:val="24"/>
          <w:szCs w:val="24"/>
          <w:lang w:eastAsia="ru-RU"/>
        </w:rPr>
        <w:t xml:space="preserve">Хэзрэтова Ф.В. «Туган телдә сөйләшәбез» Методическое пособие для воспитателей (4-5 яшь). </w:t>
      </w:r>
    </w:p>
    <w:p w:rsidR="009170D6" w:rsidRPr="009170D6" w:rsidRDefault="009170D6" w:rsidP="00C06345">
      <w:pPr>
        <w:suppressAutoHyphens/>
        <w:spacing w:after="0" w:line="240" w:lineRule="auto"/>
        <w:ind w:left="360"/>
        <w:jc w:val="both"/>
        <w:rPr>
          <w:rFonts w:ascii="Times New Roman" w:eastAsia="Times New Roman" w:hAnsi="Times New Roman" w:cs="Calibri"/>
          <w:sz w:val="24"/>
          <w:szCs w:val="24"/>
          <w:lang w:eastAsia="ru-RU"/>
        </w:rPr>
      </w:pPr>
      <w:r w:rsidRPr="009170D6">
        <w:rPr>
          <w:rFonts w:ascii="Times New Roman" w:eastAsia="Times New Roman" w:hAnsi="Times New Roman" w:cs="Calibri"/>
          <w:sz w:val="24"/>
          <w:szCs w:val="24"/>
          <w:lang w:eastAsia="ru-RU"/>
        </w:rPr>
        <w:t xml:space="preserve">Зарипова З.М. Методическое пособие для воспитателя «Туган телдә сөйләшәбез» для детей (5-7яшь).  </w:t>
      </w:r>
    </w:p>
    <w:p w:rsidR="009170D6" w:rsidRPr="009170D6" w:rsidRDefault="009170D6" w:rsidP="00C06345">
      <w:pPr>
        <w:suppressAutoHyphens/>
        <w:spacing w:after="0" w:line="240" w:lineRule="auto"/>
        <w:ind w:left="360"/>
        <w:jc w:val="both"/>
        <w:rPr>
          <w:rFonts w:ascii="Times New Roman" w:eastAsia="Times New Roman" w:hAnsi="Times New Roman" w:cs="Times New Roman"/>
          <w:sz w:val="24"/>
          <w:szCs w:val="24"/>
          <w:lang w:eastAsia="ru-RU"/>
        </w:rPr>
      </w:pPr>
      <w:r w:rsidRPr="009170D6">
        <w:rPr>
          <w:rFonts w:ascii="Times New Roman" w:eastAsia="Times New Roman" w:hAnsi="Times New Roman" w:cs="Times New Roman"/>
          <w:sz w:val="24"/>
          <w:szCs w:val="24"/>
          <w:lang w:eastAsia="ru-RU"/>
        </w:rPr>
        <w:t>«</w:t>
      </w:r>
      <w:r w:rsidRPr="009170D6">
        <w:rPr>
          <w:rFonts w:ascii="Times New Roman" w:eastAsia="Times New Roman" w:hAnsi="Times New Roman" w:cs="Times New Roman"/>
          <w:sz w:val="24"/>
          <w:szCs w:val="24"/>
          <w:lang w:val="tt-RU" w:eastAsia="ru-RU"/>
        </w:rPr>
        <w:t>Балалар бакчасында рус балаларына татар теле өйрәту</w:t>
      </w:r>
      <w:r w:rsidRPr="009170D6">
        <w:rPr>
          <w:rFonts w:ascii="Times New Roman" w:eastAsia="Times New Roman" w:hAnsi="Times New Roman" w:cs="Times New Roman"/>
          <w:sz w:val="24"/>
          <w:szCs w:val="24"/>
          <w:lang w:eastAsia="ru-RU"/>
        </w:rPr>
        <w:t>», З.М.Зарипова</w:t>
      </w:r>
      <w:r w:rsidR="004F0FDC">
        <w:rPr>
          <w:rFonts w:ascii="Times New Roman" w:eastAsia="Times New Roman" w:hAnsi="Times New Roman" w:cs="Times New Roman"/>
          <w:sz w:val="24"/>
          <w:szCs w:val="24"/>
          <w:lang w:val="tt-RU" w:eastAsia="ru-RU"/>
        </w:rPr>
        <w:t xml:space="preserve">, </w:t>
      </w:r>
      <w:r w:rsidR="004F0FDC">
        <w:rPr>
          <w:rFonts w:ascii="Times New Roman" w:eastAsia="Times New Roman" w:hAnsi="Times New Roman" w:cs="Times New Roman"/>
          <w:sz w:val="24"/>
          <w:szCs w:val="24"/>
          <w:lang w:eastAsia="ru-RU"/>
        </w:rPr>
        <w:t>Р.Г.Кидр</w:t>
      </w:r>
      <w:r w:rsidR="004F0FDC">
        <w:rPr>
          <w:rFonts w:ascii="Times New Roman" w:eastAsia="Times New Roman" w:hAnsi="Times New Roman" w:cs="Times New Roman"/>
          <w:sz w:val="24"/>
          <w:szCs w:val="24"/>
          <w:lang w:val="tt-RU" w:eastAsia="ru-RU"/>
        </w:rPr>
        <w:t>я</w:t>
      </w:r>
      <w:r w:rsidRPr="009170D6">
        <w:rPr>
          <w:rFonts w:ascii="Times New Roman" w:eastAsia="Times New Roman" w:hAnsi="Times New Roman" w:cs="Times New Roman"/>
          <w:sz w:val="24"/>
          <w:szCs w:val="24"/>
          <w:lang w:eastAsia="ru-RU"/>
        </w:rPr>
        <w:t>чева, Р.С.Исаева - программа направлена на обучение общению на татарском языке детей русской национальности.</w:t>
      </w:r>
    </w:p>
    <w:p w:rsidR="009170D6" w:rsidRPr="009170D6" w:rsidRDefault="009170D6" w:rsidP="00C06345">
      <w:pPr>
        <w:suppressAutoHyphens/>
        <w:spacing w:after="0" w:line="240" w:lineRule="auto"/>
        <w:ind w:left="360"/>
        <w:jc w:val="both"/>
        <w:rPr>
          <w:rFonts w:ascii="Times New Roman" w:eastAsia="Times New Roman" w:hAnsi="Times New Roman" w:cs="Times New Roman"/>
          <w:sz w:val="24"/>
          <w:szCs w:val="24"/>
          <w:lang w:eastAsia="ru-RU"/>
        </w:rPr>
      </w:pPr>
      <w:r w:rsidRPr="009170D6">
        <w:rPr>
          <w:rFonts w:ascii="Times New Roman" w:eastAsia="Times New Roman" w:hAnsi="Times New Roman" w:cs="Times New Roman"/>
          <w:sz w:val="24"/>
          <w:szCs w:val="24"/>
          <w:lang w:eastAsia="ru-RU"/>
        </w:rPr>
        <w:t>УМК для русскоязычных детей 4-7 лет «Говорим по - тат</w:t>
      </w:r>
      <w:r w:rsidR="004F0FDC">
        <w:rPr>
          <w:rFonts w:ascii="Times New Roman" w:eastAsia="Times New Roman" w:hAnsi="Times New Roman" w:cs="Times New Roman"/>
          <w:sz w:val="24"/>
          <w:szCs w:val="24"/>
          <w:lang w:eastAsia="ru-RU"/>
        </w:rPr>
        <w:t>арски» З.М. Зариповой, Р.Г.Кидр</w:t>
      </w:r>
      <w:r w:rsidR="004F0FDC">
        <w:rPr>
          <w:rFonts w:ascii="Times New Roman" w:eastAsia="Times New Roman" w:hAnsi="Times New Roman" w:cs="Times New Roman"/>
          <w:sz w:val="24"/>
          <w:szCs w:val="24"/>
          <w:lang w:val="tt-RU" w:eastAsia="ru-RU"/>
        </w:rPr>
        <w:t>я</w:t>
      </w:r>
      <w:r w:rsidRPr="009170D6">
        <w:rPr>
          <w:rFonts w:ascii="Times New Roman" w:eastAsia="Times New Roman" w:hAnsi="Times New Roman" w:cs="Times New Roman"/>
          <w:sz w:val="24"/>
          <w:szCs w:val="24"/>
          <w:lang w:eastAsia="ru-RU"/>
        </w:rPr>
        <w:t>чева, Р.С.Исаева.</w:t>
      </w:r>
    </w:p>
    <w:p w:rsidR="009170D6" w:rsidRPr="009170D6" w:rsidRDefault="009170D6" w:rsidP="00C06345">
      <w:pPr>
        <w:suppressAutoHyphens/>
        <w:spacing w:after="0" w:line="240" w:lineRule="auto"/>
        <w:ind w:left="360"/>
        <w:contextualSpacing/>
        <w:jc w:val="both"/>
        <w:rPr>
          <w:rFonts w:ascii="Times New Roman" w:eastAsia="Times New Roman" w:hAnsi="Times New Roman" w:cs="Times New Roman"/>
          <w:sz w:val="24"/>
          <w:szCs w:val="24"/>
          <w:lang w:eastAsia="ru-RU"/>
        </w:rPr>
      </w:pPr>
      <w:r w:rsidRPr="009170D6">
        <w:rPr>
          <w:rFonts w:ascii="Times New Roman" w:eastAsia="Times New Roman" w:hAnsi="Times New Roman" w:cs="Times New Roman"/>
          <w:sz w:val="24"/>
          <w:szCs w:val="24"/>
          <w:lang w:eastAsia="ru-RU"/>
        </w:rPr>
        <w:t>«С</w:t>
      </w:r>
      <w:r w:rsidRPr="009170D6">
        <w:rPr>
          <w:rFonts w:ascii="Times New Roman" w:eastAsia="Times New Roman" w:hAnsi="Times New Roman" w:cs="Times New Roman"/>
          <w:sz w:val="24"/>
          <w:szCs w:val="24"/>
          <w:lang w:val="tt-RU" w:eastAsia="ru-RU"/>
        </w:rPr>
        <w:t>ө</w:t>
      </w:r>
      <w:r w:rsidRPr="009170D6">
        <w:rPr>
          <w:rFonts w:ascii="Times New Roman" w:eastAsia="Times New Roman" w:hAnsi="Times New Roman" w:cs="Times New Roman"/>
          <w:sz w:val="24"/>
          <w:szCs w:val="24"/>
          <w:lang w:eastAsia="ru-RU"/>
        </w:rPr>
        <w:t>енеч» – «Радость познания», Р.К. Шаехова – региональная образовательная программа задает цели и задачи, организацию образовательной деятельности, содержание образования русскоязычных детей, формируемое участниками образовательных отношений с учетом этнокультурной и новой социокультурной ситуацией развития детства.</w:t>
      </w:r>
    </w:p>
    <w:p w:rsidR="00C5128A" w:rsidRPr="00373EA9" w:rsidRDefault="00C5128A" w:rsidP="00C06345">
      <w:pPr>
        <w:spacing w:after="0" w:line="240" w:lineRule="auto"/>
        <w:ind w:firstLine="284"/>
        <w:contextualSpacing/>
        <w:jc w:val="both"/>
        <w:rPr>
          <w:rFonts w:ascii="Times New Roman" w:eastAsia="Calibri" w:hAnsi="Times New Roman" w:cs="Times New Roman"/>
          <w:sz w:val="24"/>
          <w:szCs w:val="24"/>
        </w:rPr>
      </w:pPr>
      <w:r w:rsidRPr="00373EA9">
        <w:rPr>
          <w:rFonts w:ascii="Times New Roman" w:eastAsia="Calibri" w:hAnsi="Times New Roman" w:cs="Times New Roman"/>
          <w:sz w:val="24"/>
          <w:szCs w:val="24"/>
        </w:rPr>
        <w:t>Региональной программой дошкольного образования Р.К.Шаеховой, которая предусматривает обогащение детского развития посредством приобщения к истокам национальной культуры, краеведения, изучения татарского (русского) языка;</w:t>
      </w:r>
    </w:p>
    <w:p w:rsidR="00C5128A" w:rsidRDefault="00C5128A" w:rsidP="00C06345">
      <w:pPr>
        <w:spacing w:after="0" w:line="240" w:lineRule="auto"/>
        <w:ind w:firstLine="284"/>
        <w:jc w:val="both"/>
        <w:rPr>
          <w:rFonts w:ascii="Times New Roman" w:eastAsia="Calibri" w:hAnsi="Times New Roman" w:cs="Times New Roman"/>
          <w:sz w:val="24"/>
          <w:szCs w:val="24"/>
        </w:rPr>
      </w:pPr>
      <w:r w:rsidRPr="00373EA9">
        <w:rPr>
          <w:rFonts w:ascii="Times New Roman" w:eastAsia="Calibri" w:hAnsi="Times New Roman" w:cs="Times New Roman"/>
          <w:sz w:val="24"/>
          <w:szCs w:val="24"/>
        </w:rPr>
        <w:t xml:space="preserve">Региональная программа основывается на положениях фундаментальных исследований отечественной психолого-педагогической науки о закономерностях развития ребенка </w:t>
      </w:r>
      <w:r w:rsidRPr="00373EA9">
        <w:rPr>
          <w:rFonts w:ascii="Times New Roman" w:eastAsia="Calibri" w:hAnsi="Times New Roman" w:cs="Times New Roman"/>
          <w:sz w:val="24"/>
          <w:szCs w:val="24"/>
        </w:rPr>
        <w:lastRenderedPageBreak/>
        <w:t>дошкольного возраста (Л,С,Выготский, П,Я,Гальперин, В,В,Давыдов, А,В,Запорожец, А,Н,Леонтьев, С,Л,Рубинштейн и др.);</w:t>
      </w:r>
    </w:p>
    <w:p w:rsidR="00C5128A" w:rsidRPr="00373EA9" w:rsidRDefault="00C5128A" w:rsidP="00C06345">
      <w:pPr>
        <w:spacing w:after="0" w:line="240" w:lineRule="auto"/>
        <w:ind w:firstLine="284"/>
        <w:jc w:val="both"/>
        <w:rPr>
          <w:rFonts w:ascii="Times New Roman" w:eastAsia="Calibri" w:hAnsi="Times New Roman" w:cs="Times New Roman"/>
          <w:sz w:val="24"/>
          <w:szCs w:val="24"/>
        </w:rPr>
      </w:pPr>
      <w:r w:rsidRPr="00373EA9">
        <w:rPr>
          <w:rFonts w:ascii="Times New Roman" w:eastAsia="Calibri" w:hAnsi="Times New Roman" w:cs="Times New Roman"/>
          <w:sz w:val="24"/>
          <w:szCs w:val="24"/>
        </w:rPr>
        <w:t>Программой по обучению де</w:t>
      </w:r>
      <w:r>
        <w:rPr>
          <w:rFonts w:ascii="Times New Roman" w:eastAsia="Calibri" w:hAnsi="Times New Roman" w:cs="Times New Roman"/>
          <w:sz w:val="24"/>
          <w:szCs w:val="24"/>
        </w:rPr>
        <w:t>тей дошкольного возраста безопа</w:t>
      </w:r>
      <w:r w:rsidRPr="00373EA9">
        <w:rPr>
          <w:rFonts w:ascii="Times New Roman" w:eastAsia="Calibri" w:hAnsi="Times New Roman" w:cs="Times New Roman"/>
          <w:sz w:val="24"/>
          <w:szCs w:val="24"/>
        </w:rPr>
        <w:t xml:space="preserve">сному поведению на дорогах, Р.Н. Миннеханова. </w:t>
      </w:r>
    </w:p>
    <w:p w:rsidR="00FA537B" w:rsidRDefault="00FA537B" w:rsidP="00C06345">
      <w:pPr>
        <w:tabs>
          <w:tab w:val="left" w:pos="360"/>
          <w:tab w:val="left" w:pos="567"/>
          <w:tab w:val="left" w:pos="9540"/>
          <w:tab w:val="left" w:pos="9999"/>
        </w:tabs>
        <w:spacing w:after="0" w:line="240" w:lineRule="auto"/>
        <w:jc w:val="both"/>
        <w:rPr>
          <w:rFonts w:ascii="Times New Roman" w:eastAsia="Times New Roman" w:hAnsi="Times New Roman"/>
          <w:sz w:val="24"/>
          <w:szCs w:val="24"/>
          <w:lang w:eastAsia="ru-RU"/>
        </w:rPr>
      </w:pPr>
    </w:p>
    <w:p w:rsidR="00FA537B" w:rsidRDefault="00FA537B" w:rsidP="00C06345">
      <w:pPr>
        <w:pStyle w:val="a8"/>
        <w:spacing w:after="0" w:line="240" w:lineRule="auto"/>
        <w:rPr>
          <w:rFonts w:ascii="Times New Roman" w:hAnsi="Times New Roman" w:cs="Times New Roman"/>
          <w:b/>
          <w:sz w:val="24"/>
          <w:szCs w:val="24"/>
        </w:rPr>
      </w:pPr>
    </w:p>
    <w:p w:rsidR="006E679F" w:rsidRDefault="006E679F" w:rsidP="00C06345">
      <w:pPr>
        <w:pStyle w:val="a8"/>
        <w:numPr>
          <w:ilvl w:val="0"/>
          <w:numId w:val="23"/>
        </w:numPr>
        <w:spacing w:after="0" w:line="240" w:lineRule="auto"/>
        <w:jc w:val="center"/>
        <w:rPr>
          <w:rFonts w:ascii="Times New Roman" w:hAnsi="Times New Roman" w:cs="Times New Roman"/>
          <w:b/>
          <w:sz w:val="24"/>
          <w:szCs w:val="24"/>
        </w:rPr>
      </w:pPr>
      <w:r w:rsidRPr="00FA537B">
        <w:rPr>
          <w:rFonts w:ascii="Times New Roman" w:hAnsi="Times New Roman" w:cs="Times New Roman"/>
          <w:b/>
          <w:sz w:val="24"/>
          <w:szCs w:val="24"/>
        </w:rPr>
        <w:t>СОДЕРЖАТЕЛЬНЫЙ РАЗДЕЛ</w:t>
      </w:r>
    </w:p>
    <w:p w:rsidR="00715E8A" w:rsidRDefault="00715E8A" w:rsidP="00C06345">
      <w:pPr>
        <w:pStyle w:val="a8"/>
        <w:spacing w:after="0" w:line="240" w:lineRule="auto"/>
        <w:rPr>
          <w:rFonts w:ascii="Times New Roman" w:hAnsi="Times New Roman" w:cs="Times New Roman"/>
          <w:b/>
          <w:sz w:val="24"/>
          <w:szCs w:val="24"/>
        </w:rPr>
      </w:pPr>
    </w:p>
    <w:p w:rsidR="00135127" w:rsidRPr="00FA537B" w:rsidRDefault="00135127" w:rsidP="00C06345">
      <w:pPr>
        <w:pStyle w:val="a8"/>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 Обязательная часть</w:t>
      </w:r>
    </w:p>
    <w:p w:rsidR="006E679F" w:rsidRPr="0001779D" w:rsidRDefault="006E679F" w:rsidP="00C06345">
      <w:pPr>
        <w:pStyle w:val="21"/>
        <w:spacing w:before="0" w:after="0" w:line="240" w:lineRule="auto"/>
        <w:ind w:firstLine="567"/>
        <w:rPr>
          <w:rFonts w:ascii="Times New Roman" w:hAnsi="Times New Roman" w:cs="Times New Roman"/>
          <w:color w:val="auto"/>
          <w:sz w:val="24"/>
          <w:szCs w:val="24"/>
        </w:rPr>
      </w:pPr>
      <w:r w:rsidRPr="0001779D">
        <w:rPr>
          <w:rFonts w:ascii="Times New Roman" w:hAnsi="Times New Roman" w:cs="Times New Roman"/>
          <w:color w:val="auto"/>
          <w:sz w:val="24"/>
          <w:szCs w:val="24"/>
        </w:rPr>
        <w:t>2.1</w:t>
      </w:r>
      <w:r w:rsidR="00135127">
        <w:rPr>
          <w:rFonts w:ascii="Times New Roman" w:hAnsi="Times New Roman" w:cs="Times New Roman"/>
          <w:color w:val="auto"/>
          <w:sz w:val="24"/>
          <w:szCs w:val="24"/>
        </w:rPr>
        <w:t>.1</w:t>
      </w:r>
      <w:r>
        <w:rPr>
          <w:rFonts w:ascii="Times New Roman" w:hAnsi="Times New Roman" w:cs="Times New Roman"/>
          <w:color w:val="auto"/>
          <w:sz w:val="24"/>
          <w:szCs w:val="24"/>
        </w:rPr>
        <w:t>Общие положения</w:t>
      </w:r>
    </w:p>
    <w:p w:rsidR="006E679F" w:rsidRPr="0001779D" w:rsidRDefault="006E679F" w:rsidP="00C06345">
      <w:pPr>
        <w:spacing w:after="0" w:line="240" w:lineRule="auto"/>
        <w:ind w:firstLine="567"/>
        <w:jc w:val="both"/>
        <w:rPr>
          <w:rFonts w:ascii="Times New Roman" w:eastAsia="Batang" w:hAnsi="Times New Roman" w:cs="Times New Roman"/>
          <w:sz w:val="24"/>
          <w:szCs w:val="24"/>
          <w:lang w:eastAsia="ko-KR"/>
        </w:rPr>
      </w:pPr>
      <w:r w:rsidRPr="0001779D">
        <w:rPr>
          <w:rFonts w:ascii="Times New Roman" w:eastAsia="Batang" w:hAnsi="Times New Roman" w:cs="Times New Roman"/>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6E679F" w:rsidRPr="0001779D" w:rsidRDefault="006E679F" w:rsidP="00C06345">
      <w:pPr>
        <w:spacing w:after="0" w:line="240" w:lineRule="auto"/>
        <w:ind w:firstLine="567"/>
        <w:jc w:val="both"/>
        <w:rPr>
          <w:rFonts w:ascii="Times New Roman" w:eastAsia="Batang" w:hAnsi="Times New Roman" w:cs="Times New Roman"/>
          <w:i/>
          <w:sz w:val="24"/>
          <w:szCs w:val="24"/>
          <w:lang w:eastAsia="ko-KR"/>
        </w:rPr>
      </w:pPr>
      <w:r w:rsidRPr="0001779D">
        <w:rPr>
          <w:rFonts w:ascii="Times New Roman" w:eastAsia="Batang" w:hAnsi="Times New Roman" w:cs="Times New Roman"/>
          <w:i/>
          <w:sz w:val="24"/>
          <w:szCs w:val="24"/>
          <w:lang w:eastAsia="ko-KR"/>
        </w:rPr>
        <w:t>● социально-коммуникативное развитие;</w:t>
      </w:r>
    </w:p>
    <w:p w:rsidR="006E679F" w:rsidRPr="0001779D" w:rsidRDefault="006E679F" w:rsidP="00C06345">
      <w:pPr>
        <w:spacing w:after="0" w:line="240" w:lineRule="auto"/>
        <w:ind w:firstLine="567"/>
        <w:jc w:val="both"/>
        <w:rPr>
          <w:rFonts w:ascii="Times New Roman" w:eastAsia="Batang" w:hAnsi="Times New Roman" w:cs="Times New Roman"/>
          <w:i/>
          <w:sz w:val="24"/>
          <w:szCs w:val="24"/>
          <w:lang w:eastAsia="ko-KR"/>
        </w:rPr>
      </w:pPr>
      <w:r w:rsidRPr="0001779D">
        <w:rPr>
          <w:rFonts w:ascii="Times New Roman" w:eastAsia="Batang" w:hAnsi="Times New Roman" w:cs="Times New Roman"/>
          <w:i/>
          <w:sz w:val="24"/>
          <w:szCs w:val="24"/>
          <w:lang w:eastAsia="ko-KR"/>
        </w:rPr>
        <w:t>● познавательное развитие;</w:t>
      </w:r>
    </w:p>
    <w:p w:rsidR="006E679F" w:rsidRPr="0001779D" w:rsidRDefault="006E679F" w:rsidP="00C06345">
      <w:pPr>
        <w:spacing w:after="0" w:line="240" w:lineRule="auto"/>
        <w:ind w:firstLine="567"/>
        <w:jc w:val="both"/>
        <w:rPr>
          <w:rFonts w:ascii="Times New Roman" w:eastAsia="Batang" w:hAnsi="Times New Roman" w:cs="Times New Roman"/>
          <w:i/>
          <w:sz w:val="24"/>
          <w:szCs w:val="24"/>
          <w:lang w:eastAsia="ko-KR"/>
        </w:rPr>
      </w:pPr>
      <w:r w:rsidRPr="0001779D">
        <w:rPr>
          <w:rFonts w:ascii="Times New Roman" w:eastAsia="Batang" w:hAnsi="Times New Roman" w:cs="Times New Roman"/>
          <w:i/>
          <w:sz w:val="24"/>
          <w:szCs w:val="24"/>
          <w:lang w:eastAsia="ko-KR"/>
        </w:rPr>
        <w:t>● речевое развитие;</w:t>
      </w:r>
    </w:p>
    <w:p w:rsidR="006E679F" w:rsidRPr="0001779D" w:rsidRDefault="006E679F" w:rsidP="00C06345">
      <w:pPr>
        <w:spacing w:after="0" w:line="240" w:lineRule="auto"/>
        <w:ind w:firstLine="567"/>
        <w:jc w:val="both"/>
        <w:rPr>
          <w:rFonts w:ascii="Times New Roman" w:eastAsia="Batang" w:hAnsi="Times New Roman" w:cs="Times New Roman"/>
          <w:i/>
          <w:sz w:val="24"/>
          <w:szCs w:val="24"/>
          <w:lang w:eastAsia="ko-KR"/>
        </w:rPr>
      </w:pPr>
      <w:r w:rsidRPr="0001779D">
        <w:rPr>
          <w:rFonts w:ascii="Times New Roman" w:eastAsia="Batang" w:hAnsi="Times New Roman" w:cs="Times New Roman"/>
          <w:i/>
          <w:sz w:val="24"/>
          <w:szCs w:val="24"/>
          <w:lang w:eastAsia="ko-KR"/>
        </w:rPr>
        <w:t>● художественно</w:t>
      </w:r>
      <w:r w:rsidRPr="0001779D">
        <w:rPr>
          <w:rFonts w:ascii="Times New Roman" w:eastAsia="Batang" w:hAnsi="Times New Roman" w:cs="Times New Roman"/>
          <w:i/>
          <w:sz w:val="24"/>
          <w:szCs w:val="24"/>
          <w:lang w:eastAsia="ko-KR"/>
        </w:rPr>
        <w:noBreakHyphen/>
        <w:t>эстетическое развитие;</w:t>
      </w:r>
    </w:p>
    <w:p w:rsidR="006E679F" w:rsidRPr="0001779D" w:rsidRDefault="006E679F" w:rsidP="00C06345">
      <w:pPr>
        <w:spacing w:after="0" w:line="240" w:lineRule="auto"/>
        <w:ind w:firstLine="567"/>
        <w:jc w:val="both"/>
        <w:rPr>
          <w:rFonts w:ascii="Times New Roman" w:eastAsia="Batang" w:hAnsi="Times New Roman" w:cs="Times New Roman"/>
          <w:i/>
          <w:sz w:val="24"/>
          <w:szCs w:val="24"/>
          <w:lang w:eastAsia="ko-KR"/>
        </w:rPr>
      </w:pPr>
      <w:r w:rsidRPr="0001779D">
        <w:rPr>
          <w:rFonts w:ascii="Times New Roman" w:eastAsia="Batang" w:hAnsi="Times New Roman" w:cs="Times New Roman"/>
          <w:i/>
          <w:sz w:val="24"/>
          <w:szCs w:val="24"/>
          <w:lang w:eastAsia="ko-KR"/>
        </w:rPr>
        <w:t xml:space="preserve">● физическое развитие. </w:t>
      </w:r>
    </w:p>
    <w:p w:rsidR="00692810" w:rsidRDefault="00692810" w:rsidP="00C06345">
      <w:pPr>
        <w:autoSpaceDE w:val="0"/>
        <w:autoSpaceDN w:val="0"/>
        <w:adjustRightInd w:val="0"/>
        <w:spacing w:line="240" w:lineRule="auto"/>
        <w:jc w:val="both"/>
        <w:rPr>
          <w:rFonts w:ascii="Times New Roman" w:hAnsi="Times New Roman" w:cs="Times New Roman"/>
          <w:sz w:val="24"/>
          <w:szCs w:val="24"/>
        </w:rPr>
      </w:pPr>
    </w:p>
    <w:p w:rsidR="006E679F" w:rsidRPr="004F0FDC" w:rsidRDefault="008240AB" w:rsidP="00C06345">
      <w:pPr>
        <w:autoSpaceDE w:val="0"/>
        <w:autoSpaceDN w:val="0"/>
        <w:adjustRightInd w:val="0"/>
        <w:spacing w:line="240" w:lineRule="auto"/>
        <w:jc w:val="center"/>
        <w:rPr>
          <w:rFonts w:ascii="Times New Roman" w:hAnsi="Times New Roman" w:cs="Times New Roman"/>
          <w:b/>
          <w:sz w:val="24"/>
          <w:szCs w:val="24"/>
          <w:lang w:val="tt-RU"/>
        </w:rPr>
      </w:pPr>
      <w:r>
        <w:rPr>
          <w:rFonts w:ascii="Times New Roman" w:hAnsi="Times New Roman" w:cs="Times New Roman"/>
          <w:b/>
          <w:sz w:val="24"/>
          <w:szCs w:val="24"/>
        </w:rPr>
        <w:t>2.1.2</w:t>
      </w:r>
      <w:r w:rsidR="006E679F" w:rsidRPr="006E679F">
        <w:rPr>
          <w:rFonts w:ascii="Times New Roman" w:hAnsi="Times New Roman" w:cs="Times New Roman"/>
          <w:b/>
          <w:sz w:val="24"/>
          <w:szCs w:val="24"/>
        </w:rPr>
        <w:t xml:space="preserve"> Описание образовательной деятельности в соответствии с </w:t>
      </w:r>
      <w:r w:rsidR="00952814">
        <w:rPr>
          <w:rFonts w:ascii="Times New Roman" w:hAnsi="Times New Roman" w:cs="Times New Roman"/>
          <w:b/>
          <w:sz w:val="24"/>
          <w:szCs w:val="24"/>
        </w:rPr>
        <w:t>направлениями развития ребенка. Ранний возраст. Дошкольный возраст.</w:t>
      </w:r>
    </w:p>
    <w:p w:rsidR="00952814" w:rsidRPr="0098493D" w:rsidRDefault="0098493D" w:rsidP="00C06345">
      <w:pPr>
        <w:spacing w:after="0" w:line="240" w:lineRule="auto"/>
        <w:ind w:right="-15" w:firstLine="284"/>
        <w:contextualSpacing/>
        <w:jc w:val="both"/>
        <w:rPr>
          <w:rFonts w:ascii="Times New Roman" w:hAnsi="Times New Roman" w:cs="Times New Roman"/>
          <w:sz w:val="24"/>
          <w:szCs w:val="24"/>
        </w:rPr>
      </w:pPr>
      <w:r>
        <w:rPr>
          <w:rFonts w:ascii="Times New Roman" w:hAnsi="Times New Roman" w:cs="Times New Roman"/>
          <w:sz w:val="24"/>
          <w:szCs w:val="24"/>
        </w:rPr>
        <w:t>2.</w:t>
      </w:r>
      <w:r w:rsidR="008240AB">
        <w:rPr>
          <w:rFonts w:ascii="Times New Roman" w:hAnsi="Times New Roman" w:cs="Times New Roman"/>
          <w:sz w:val="24"/>
          <w:szCs w:val="24"/>
        </w:rPr>
        <w:t>1.3</w:t>
      </w:r>
      <w:r w:rsidR="00952814" w:rsidRPr="0098493D">
        <w:rPr>
          <w:rFonts w:ascii="Times New Roman" w:hAnsi="Times New Roman" w:cs="Times New Roman"/>
          <w:sz w:val="24"/>
          <w:szCs w:val="24"/>
        </w:rPr>
        <w:t xml:space="preserve"> Ранний возраст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Характеристика возраста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раннем возрасте (от 1 до 3 лет) ребенок при помощи взрослого усваивает основные способы использования предметов. У него начинает активно развиваться предметная деятельность. Продолжается развитие всех органов и физиологических систем, совершенствуются их функции. Ребенок становится более подвижным и самостоятельным («Я сам»). Это требует от взрослого особого внимания к обеспечению его безопасности.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его к игре. Под влиянием предметной деятельности, общения и игры в раннем возрасте развиваются восприятие, мышление, память и другие познавательные процессы. </w:t>
      </w:r>
    </w:p>
    <w:p w:rsidR="00952814" w:rsidRPr="005A2E60" w:rsidRDefault="00952814" w:rsidP="00C06345">
      <w:pPr>
        <w:pStyle w:val="1"/>
        <w:spacing w:after="0" w:line="240" w:lineRule="auto"/>
        <w:ind w:left="0" w:firstLine="284"/>
        <w:contextualSpacing/>
        <w:jc w:val="both"/>
        <w:rPr>
          <w:szCs w:val="24"/>
        </w:rPr>
      </w:pPr>
      <w:r w:rsidRPr="005A2E60">
        <w:rPr>
          <w:szCs w:val="24"/>
        </w:rPr>
        <w:t xml:space="preserve">Главными </w:t>
      </w:r>
      <w:r w:rsidRPr="00FA537B">
        <w:rPr>
          <w:szCs w:val="24"/>
        </w:rPr>
        <w:t xml:space="preserve">целями </w:t>
      </w:r>
      <w:r w:rsidRPr="005A2E60">
        <w:rPr>
          <w:szCs w:val="24"/>
        </w:rPr>
        <w:t xml:space="preserve">взрослого в отношении ребенка раннего возраста являются: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организация предметной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обеспечение полноценного физического, в том числе двигательного, развития;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формирование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Ведущая деятельность — предметная.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Ребенок при помощи взрослого усваивает основные способы использования предметов. Действуя с предметами, ребенок открывает для себя их физические (величину, форму, цвет) и динамические свойства (катается, складывается и пр.), пространственные отношения (близко, далеко),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разделение целого на части и составление целого из частей (разбирает и собирает пирамидку, матрешку); осваивает систему предметно— орудийных действий — достает сачком шарик из воды или тянет за веревочку, чтобы придвинуть к себе машинку. Однако функциональное назначение предмета открывает ребенку взрослый: ложкой едят, мешают кашу, полотенцем вытирают руки, карандашом рисуют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Развитие предметной деятельности подготавливает ребенка к игре. В своей самостоятельной сюжетно-отобразительной игре он воспроизводит с помощью предметов</w:t>
      </w:r>
      <w:r w:rsidR="007A5C24">
        <w:rPr>
          <w:rFonts w:ascii="Times New Roman" w:hAnsi="Times New Roman" w:cs="Times New Roman"/>
          <w:sz w:val="24"/>
          <w:szCs w:val="24"/>
        </w:rPr>
        <w:t>-</w:t>
      </w:r>
      <w:r w:rsidRPr="005A2E60">
        <w:rPr>
          <w:rFonts w:ascii="Times New Roman" w:hAnsi="Times New Roman" w:cs="Times New Roman"/>
          <w:sz w:val="24"/>
          <w:szCs w:val="24"/>
        </w:rPr>
        <w:t xml:space="preserve">заместителей (кубиков, палочек и игрушек) отдельные простые события повседневной жизни.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 влиянием предметной деятельности как ведущей в этом возрасте развиваются не только игра, но и другие виды деятельности: сюжетное конструирование, рисование, элементарное самообслуживание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Общение, овладение предметными действиями приводит ребенка к активному освоению языка, подготавливает его к игре, способствует развитию восприятия, мышления, памяти и других познавательных процессов.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Социально - коммуникативное развитие.</w:t>
      </w:r>
    </w:p>
    <w:p w:rsidR="00952814" w:rsidRPr="0098493D" w:rsidRDefault="00952814" w:rsidP="00C06345">
      <w:pPr>
        <w:spacing w:after="0" w:line="240" w:lineRule="auto"/>
        <w:ind w:right="531"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начал общения, взаимодействия с взрослыми, сверстниками и готовности к совместной деятельности с ними.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Формирование начал культурного поведения.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эмоциональной отзывчивости, сопереживания.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Второй год жизни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Формируя начала общения и культурного поведения,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вступление ребенка в непродолжительный контакт со сверстниками: совместное с воспитателем или самостоятельное наблюдение за действиями другого ребенка; подражание его действиям;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формированию у ребенка представления о том, что можно делать, а чего делать нельзя (нельзя драться, отбирать игрушку, говорить плохие слова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Приучает действовать по разрешению (когда можно) и останавливаться по запрету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(когда нельзя);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здороваться, отвечать на приветствие взрослого, благодарить;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у детей самостоятельность при приеме пищи (самому пользоваться ложкой, пить из чашки, садиться за стол); при одевании, с соблюдением необходимой последовательности.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эмоциональной отзывчивости, сопереживания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благоприятной адаптации ребенка к дошкольному учреждению; доброжелательно и терпеливо относится к малышу, помогает пережить расставание с родителями, привыкнуть к новым условиям жизни; дает ребенку понять, что его любят и заботятся о нем;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интерес к сверстнику, стремление поделиться сладостями, игрушками, говорить о своих и детских переживаниях («Хорошо, что Женя пожалел Сашеньку, ведь она упала, и ей больно»);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знакомства с самим собой, запоминания своего имени (после полутора лет); учит узнавать себя в зеркале, на фотографии, обращается к ребенку по имени;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к пониманию своей половой принадлежности (мальчик, девочка) по внешним признакам (одежде, прическе), имени.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начал взаимодействия детей со взрослыми, сверстниками и готовности к совместной деятельности с ними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Удовлетворяет потребность в доброжелательном внимании взрослого, общении с ним;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ребенка к совместным действиям с предметами и игрушками, поддерживает удовольствие от первых успехов и самостоятельных усилий;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проявления первых самостоятельных желаний («хочу», «не хочу»);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у ребенка желание слушать взрослого, выполнять несложные просьбы («Принеси кубик», «Уложи мишку спать»); побуждает включаться в диалог с помощью доступных средств (вокализаций, движений, мимики, жестов, слов).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целью развития сюжетно - отобразительной игры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реальный жизненный бытовой опыт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Проводит игры-показы типа «Угостим куклу», «Полечим и покормим собачку» и т.п., демонстрируя реальное назначение предметов; Создает условия для игры путем предоставления детям разнообразных образных и других игрушек;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Играет вместе с ребенком, разыгрывая с помощью кукол знакомые ребенку по его опыту сценки из жизни, и «подталкивая» его к дальнейшему развитию игрового сюжета, способствует возникновению цепочки игровых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обеспечивает безопасность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Оберегает детей от травм; предупреждает возможные падения ребенка (пол должен быть ровным и нескользким, прогулочная площадка участка — утрамбованной, без выступающих корней деревьев);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в группе атмосферу психологического комфорта, содействует развитию у ребенка чувства защищенности, уверенности, безопасности;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ребенка навыки поведения, позволяющие ему обратиться в нужный момент за помощью к воспитателю.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u w:val="single" w:color="000000"/>
        </w:rPr>
        <w:t>Третий год жизни</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Формируя начала общения и культурного поведения, взрослый: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Обращается к детям по имени, учит других детей обращаться друг к другу по имени и доброжелательно;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элементарным способам общения: умению обратиться с просьбой, поменяться игрушкой с другим ребенком;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ребенка активно включаться в общение всеми доступными (неречевыми и речевыми) средствами, откликаться на вопросы и предложения взрослого, инициативно высказываться на близкие ребенку темы из личного опыта, жизни близких людей, животных; подводит к внеситуативному диалогу с взрослым (о том, что сейчас не находится в поле зрения);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самостоятельность во время еды, при одевании и раздевании;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самостоятельно пользоваться предметами индивидуального назначения: расческой, стаканом для полоскания рта, полотенцем, носовым платком.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развития эмоциональной отзывчивости, сопереживания, первых чувств принадлежности своей се</w:t>
      </w:r>
      <w:r w:rsidR="009170D6">
        <w:rPr>
          <w:rFonts w:ascii="Times New Roman" w:hAnsi="Times New Roman" w:cs="Times New Roman"/>
          <w:sz w:val="24"/>
          <w:szCs w:val="24"/>
        </w:rPr>
        <w:t xml:space="preserve">мье, сообществу детей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эмоциональную поддержку (ласку, одобрение), доброжелательное внимание и заботу со стороны взрослых: родителей и педагогов детского сада;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поступающим в дошкольное учреждение, пережить расставание с близкими людьми, успешно адаптироваться к изменившимся условиям жизни;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у детей положительный эмоциональный настрой; содействует доброжелательным взаимоотношениям детей в группе, обеспечивает особое внимание детям вновь поступившим в дошкольное учреждение, пришедшим после длительного отсутствия, а также физически ослабленным и с нарушением поведения;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пожалеть другого человека (взрослого или сверстника), если он обижен, огорчен, расстроен; поддерживает каждое проявление ребенком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доброжелательности; поощряет общение, способствующее возникновению взаимной симпатии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общую высокую самооценку ребенка, которая ярко эмоционально окрашена и связана с его стремлением быть хорошим; положительно оценивает те или иные действия и поступки малыша;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Не допускает отрицательных оценок ребенка;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тому, чтобы ребенок называл себя не в третьем, а в первом лице «Я рисую», «Я иду гулять»; различал свою половую принадлежность («Я — мальчик!», «Я — девочка!») по внешним признакам (одежде, прическе), своему имени;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перечисление детьми членов своей семьи и называние их имен.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Развивая взаимодействие со взрослыми и сверстниками, готовность к совместной деятельности,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и поддерживает потребность ребенка в общении и сотрудничестве с взрослым по поводу предметов, игрушек и действий с ними, стремление слушать и слышать взрослого, выполнять его простые просьбы (убрать в шкаф свою одежду, поднять упавшую вещь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вступать в контакт со сверстниками; побуждает малышей к игре рядом и вместе друг с другом; создает условия для совместной с педагогом 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сверстниками деятельности: игры, инсценировки сказок, потешек, песенок, выполнения движений под музыку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стремление ребенка действовать самому; развивает потребность в самостоятельности («Я сам!»), уверенность в себе, своих силах («Я могу!», «Я хороший!»).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сюжетно-отобразительной игры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Организует совместные с взрослым инсценировки знакомых детям по их опыту ситуаций, а также простых художественных текстов (знакомых сказок, стихов);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сюжетно-отобразительные игры, в которых ребенок отображает назначение различных бытовых предметов, стремясь к их адекватному, принятому в обществе использованию (ложкой едят, машину нагружают и возят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Осуществляет педагогическую поддержку игры по ходу развития игрового сюжета, наполнения предметного содержания игры смыслом общения одного человека с другим;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появление игровых сюжетов и возникновение интереса к игре другого ребенка;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Демонстрирует и поощряет игры с назначением предметов: помимо игрушек использовать разнообразные предметы-заместители (кубик — котлетка, найденные на прогулке палочки — побольше и поменьше — мама и малыш и т.п.); поощряет самостоятельность детей в игре и подборе игрушек; Использует моменты понимания детьми словесного обозначения предметов и действий как важную предпосылку формирования ролевого поведения;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замену или обозначение игровых действий словом («Трик-трак», «Покушали»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Организовывает прослушивание сказок, показывает детям картинки, слайды, мультфильмы, водит их на тематические прогулки, что обогащает содержание игр.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Формируя основы безопасного поведения,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учить детей элементарным правилам поведения, способствующим сохранению своего здоровья (на брать в руки острые предметы, при спуске с лестницы не перешагивать через ступеньки, при ходьбе и беге по неровной поверхности чаще смотреть под ноги, не бегать с палочками в руках, оберегать глаза во время игр с песком, водой,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Постоянно напоминает детям о том, что они всегда могут обратиться за помощью к воспитателю, к другому ребенку (к 3-м годам). </w:t>
      </w:r>
    </w:p>
    <w:p w:rsidR="0098493D" w:rsidRPr="004F0FDC" w:rsidRDefault="0098493D" w:rsidP="00C06345">
      <w:pPr>
        <w:spacing w:after="0" w:line="240" w:lineRule="auto"/>
        <w:ind w:right="-15"/>
        <w:contextualSpacing/>
        <w:jc w:val="both"/>
        <w:rPr>
          <w:rFonts w:ascii="Times New Roman" w:hAnsi="Times New Roman" w:cs="Times New Roman"/>
          <w:b/>
          <w:sz w:val="24"/>
          <w:szCs w:val="24"/>
          <w:lang w:val="tt-RU"/>
        </w:rPr>
      </w:pPr>
    </w:p>
    <w:p w:rsidR="00952814" w:rsidRPr="004F0FDC"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4F0FDC">
        <w:rPr>
          <w:rFonts w:ascii="Times New Roman" w:hAnsi="Times New Roman" w:cs="Times New Roman"/>
          <w:b/>
          <w:sz w:val="24"/>
          <w:szCs w:val="24"/>
        </w:rPr>
        <w:t>Познавательное развитие</w:t>
      </w:r>
      <w:r w:rsidR="004F0FDC">
        <w:rPr>
          <w:rFonts w:ascii="Times New Roman" w:hAnsi="Times New Roman" w:cs="Times New Roman"/>
          <w:b/>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 протяжении раннего возраста педагог способствует формированию у детей наглядно-действенного мышления, способов практических и предметно-орудийных действий (кубики, игрушки, предметы быта); сенсорному развитию детей (восприятие формы, цвета, величины и свойств некоторых предметов);создает условия для развития речи в практической деятельности с целью повышения осознанности своих действий детьми; для первых проявлений практического экспериментирования с разными материалами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Предметная деятельность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Второй год жизни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Образовательные задачи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От 1 года до 1 года 6 месяцев: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разных действий с предметами: притягивать, раскладывать, вынимать, вкладывать и пр.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Обогащение впечатлений о внешних свойствах предметов (цвет, форма, величина).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Поддержка владением предметом как средством достижения цели, начала развития предметно-орудийных действий.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От 1 года 6 месяцев до 2 лет: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Совершенствование орудийных действий с предметами: подтягивать предметы за ленточку, выталкивать палочкой игрушку, навинчивать гайки, вылавливать рыбок сачком, забивать втулочки в песок и пр.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мелкой моторики рук, выполнение более тонких действий с предметами.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элементарных представлений о величине (большой — маленький), форме (круглый, квадратный, треугольный), цвете (красный, желтый, синий, зеленый), количестве (много — мало).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Формирование сенсомоторных координаций «глаз-рука».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От 1 года до 1 года 6 месяцев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освоению общественно выработанных действий, включая простейшие предметно-орудийные (пользование ложкой при еде, лопаткой и совком в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Помогает выполнять взаимосвязанные прямые и обратные действия: перекладывать шарики в коробку, ведерко, скатывать их по желобку; раскладывать и собирать цветные колпачки; вкладывать меньшие по величине предметы в большие; собирать игрушки из двух частей (матрешка, бочата и пр.); с помощью взрослого собирать в определенной последовательности пирамидку на конической основе (стержне), затем на прямом стержне, состоящую из 2—3 колец разных размеров, а затем собирать пирамидку на прямом стержне из нескольких колец одного размера, затем из двух групп колец, резко различных по размеру;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Привлекает внимание детей к предметам, сделанным из различных материалов (дерево, полиэтилен, бумага, металл, ткань), имеющим разный цвет, форму и величину; к звукам, которые могут издавать предметы из различных материалов, а также музыкальным разнотембровым игрушкам, звучащим тихо и громко (колокольчик, бубен, погремушка и пр.). </w:t>
      </w:r>
      <w:r w:rsidRPr="005A2E60">
        <w:rPr>
          <w:rFonts w:ascii="Times New Roman" w:eastAsia="Wingdings" w:hAnsi="Times New Roman" w:cs="Times New Roman"/>
          <w:sz w:val="24"/>
          <w:szCs w:val="24"/>
        </w:rPr>
        <w:t></w:t>
      </w:r>
      <w:r w:rsidRPr="005A2E60">
        <w:rPr>
          <w:rFonts w:ascii="Times New Roman" w:hAnsi="Times New Roman" w:cs="Times New Roman"/>
          <w:sz w:val="24"/>
          <w:szCs w:val="24"/>
        </w:rPr>
        <w:t xml:space="preserve"> учит находить одинаковые предметы, используя слово «такой же». </w:t>
      </w:r>
    </w:p>
    <w:p w:rsidR="00952814" w:rsidRPr="005A2E60" w:rsidRDefault="00952814" w:rsidP="00C06345">
      <w:pPr>
        <w:spacing w:after="0" w:line="240" w:lineRule="auto"/>
        <w:ind w:right="555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От 1 года 6 месяцев до 2 лет: Педагог совершенствует умения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Собирать двухместные и трехместные дидактические игрушки: бочата, яйца, цилиндры, матрешки, пирамидки из 2—3 групп колец контрастных размеров; с помощью взрослого собирать пирамидку из 4—5 и более колец, подбирая их не только по величине, но и по цвету, подбирать соответствующие детали-вкладыши при выборе из 2-х, а затем из 3-х деталей; подбирать к коробкам крышки аналогичной формы (круглой, квадратной, треугольной;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Сортировать на две группы игрушки, предметы и геометрические фигуры , однородные по цвету и форме, но разные по величине, раскладывать предметы по убывающей величине; понимать слова поменьше, побольше;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Подбирать и приносить по слову взрослого предметы того или иного цвета; выполнять задания с ориентировкой на два свойства одновременно — цвет и величину; форму и величину; форму и цвет, используя дидактические и народные игрушки, бытовые предметы;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Различать предметы по форме при сборке и раскладывании полых кубов, цилиндров, конусов, полусфер из 2—3 деталей; звуки предметов, выполненных из разных материалов, а также музыкальных разнотембровых игрушек (колокольчики, металлические подвесные палочки, игрушки-пищалки, музыкальные игрушки). </w:t>
      </w:r>
    </w:p>
    <w:p w:rsidR="00952814" w:rsidRPr="004F0FDC" w:rsidRDefault="00952814" w:rsidP="00C06345">
      <w:pPr>
        <w:spacing w:after="0" w:line="240" w:lineRule="auto"/>
        <w:ind w:right="-15" w:firstLine="284"/>
        <w:contextualSpacing/>
        <w:jc w:val="both"/>
        <w:rPr>
          <w:rFonts w:ascii="Times New Roman" w:hAnsi="Times New Roman" w:cs="Times New Roman"/>
          <w:sz w:val="24"/>
          <w:szCs w:val="24"/>
          <w:lang w:val="tt-RU"/>
        </w:rPr>
      </w:pPr>
      <w:r w:rsidRPr="0098493D">
        <w:rPr>
          <w:rFonts w:ascii="Times New Roman" w:hAnsi="Times New Roman" w:cs="Times New Roman"/>
          <w:sz w:val="24"/>
          <w:szCs w:val="24"/>
        </w:rPr>
        <w:t xml:space="preserve">Третий год жизни </w:t>
      </w:r>
      <w:r w:rsidR="004F0FDC">
        <w:rPr>
          <w:rFonts w:ascii="Times New Roman" w:hAnsi="Times New Roman" w:cs="Times New Roman"/>
          <w:sz w:val="24"/>
          <w:szCs w:val="24"/>
          <w:lang w:val="tt-RU"/>
        </w:rPr>
        <w:t>.</w:t>
      </w:r>
    </w:p>
    <w:p w:rsidR="00952814" w:rsidRPr="004F0FDC" w:rsidRDefault="00952814" w:rsidP="00C06345">
      <w:pPr>
        <w:spacing w:after="0" w:line="240" w:lineRule="auto"/>
        <w:ind w:right="-15" w:firstLine="284"/>
        <w:contextualSpacing/>
        <w:jc w:val="both"/>
        <w:rPr>
          <w:rFonts w:ascii="Times New Roman" w:hAnsi="Times New Roman" w:cs="Times New Roman"/>
          <w:sz w:val="24"/>
          <w:szCs w:val="24"/>
          <w:lang w:val="tt-RU"/>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Формирование умения различать четыре цвета спектра (красный, желтый, зеленый, синий), пять геометрических фигур (круг, квадрат, треугольник, прямоугольник, овал) и три объемных тела (куб, шар, призма), три градации величины (большой, поменьше, маленький).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Развивать способность устанавливать тождества и различия однородных предметов по одному из признаков (цвет, форма, величина), сопоставляя его с образцом, ориентируясь на слова «форма», «такой», «не такой», «разные».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действий по использованию сенсорных эталонов ,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Совершенствование предметно-орудийных действий, развитие координированных движений обеих рук и мелкой моторики.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учит в процессе совместных дидактических игр, а также в быту и на прогулке: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Выделять форму, цвет, величину предметов;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Проводит игры-занятия с использованием предметов-орудий; например, сачков, черпачков для выуживания из специальных емкостей с водой или без воды шариков, плавающих игрушек; палочек со свисающим на веревке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магнитом для «ловли» на нее небольших предметов, организует действия с игрушками, имитирующими орудия труда (заколачивание молоточком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действия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и т.д. Развитие сенсорики и сенсомоторной координации является основой первоначальной культуры мышления ребенка.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 формирования представлений об окружающем мире:</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Формирование первых представлений: о людях, их деятельности; о предметах, их свойствах и функциональном назначении; о природных явлениях; поддержание интереса к ближайшему окружению. </w:t>
      </w:r>
    </w:p>
    <w:p w:rsidR="00952814" w:rsidRPr="004F0FDC" w:rsidRDefault="004F0FDC" w:rsidP="00C06345">
      <w:pPr>
        <w:spacing w:after="0" w:line="240" w:lineRule="auto"/>
        <w:ind w:right="-15" w:firstLine="284"/>
        <w:contextualSpacing/>
        <w:jc w:val="both"/>
        <w:rPr>
          <w:rFonts w:ascii="Times New Roman" w:hAnsi="Times New Roman" w:cs="Times New Roman"/>
          <w:sz w:val="24"/>
          <w:szCs w:val="24"/>
          <w:lang w:val="tt-RU"/>
        </w:rPr>
      </w:pPr>
      <w:r>
        <w:rPr>
          <w:rFonts w:ascii="Times New Roman" w:hAnsi="Times New Roman" w:cs="Times New Roman"/>
          <w:sz w:val="24"/>
          <w:szCs w:val="24"/>
        </w:rPr>
        <w:t>Второй год жизни</w:t>
      </w:r>
      <w:r>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Содержание образовательной работы</w:t>
      </w:r>
      <w:r w:rsidR="004F0FDC">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формирует у детей элементарные представления: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самом себе — о своем имени; о внешнем виде («Где ручки? Где глазки? Где носик?»); о своих действиях (моет руки, ест, играет, одевается, купается и т.п.); о желаниях (гулять, играть есть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близких людях (мама, папа, бабушка, дедушка и др.);  о пище (хлеб, молоко, яблоко, морковка и т.п.); о блюдах (суп, каша, кисель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природе— о животных, живущих рядом (собака, кошка, рыбка, попугай и т.п.); о растениях дома (растения в горшках, цветы в вазе); о природных явлениях (солнышко, дождик и др.); о некоторых конкретных ситуациях общественной жизни (например, «тетя продавщица», «дядя доктор», «дядя шофер» и т.п.). </w:t>
      </w:r>
    </w:p>
    <w:p w:rsidR="0098493D"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 Третий год жизни</w:t>
      </w:r>
      <w:r w:rsidR="004F0FDC">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Содержание образовательной работы</w:t>
      </w:r>
      <w:r w:rsidRPr="005A2E60">
        <w:rPr>
          <w:rFonts w:ascii="Times New Roman" w:hAnsi="Times New Roman" w:cs="Times New Roman"/>
          <w:sz w:val="24"/>
          <w:szCs w:val="24"/>
        </w:rPr>
        <w:t xml:space="preserve">Воспитатель: Развивает в детях гуманные чувства: доброжелательное и бережное отношение ко всему живому; Знакомит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формировать и расширять знания детей об окружающем мире (дается то, что ребенок может непосредственно наблюдать)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заболел — вылечился; опечалился — обрадовался; заплакал — засмеялся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Деятельности близких ребенку людей («Мама моет пол»; «Бабушка вяжет носочки»; «Сестра делает уроки»; «Дедушка читает газету»; «Брат рисует»; «Папа работает за компьютером»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предметах, действиях с ними и их назначении: (предметы домашнего обихода, одежда, посуда, мебель, игрушки, орудия труда (веник, метла, лопата, ведро, лейка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живой природе: растительный мир (деревья, трава, цветы, овощи, фрукты и т.д.); животный мир: домашние животные (кошка, собака, корова, лошадь, коза, свинья, петушок, курочка, гусь и т.д.); их детеныши (котенок, щенок,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теленок, козленок, поросенок, цыпленок, и т.д.); животные — обитатели леса (лиса, заяц, медведь, волк, белка и т.д.); птицы (воробей, ворона, голубь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О неживой природе: о воде в быту (льется, теплая — холодная, в воде купаются, водой умываются, в воде стирают и т.д.); о воде в природе (бегут ручьи, тают сосульки; река, пруд);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явлениях природы: времена года (зима, лето, весна, осень) и их особенности (зимой холодно, снег; летом — жарко, светит солнце; весной тают сосульки, бегут ручьи, распускаются листочки; осенью — ветер, холодный дождь, падают желтые листья); погодные явления и отношение к ним людей (дождь — сыро, гулять без плаща и резиновых сапог нельзя; летом при жарком солнце надевают панаму, кепку; зимой холодно и люди надевают шубы, шарфы, теплые сапоги, меховые шапки и т.п.). </w:t>
      </w:r>
    </w:p>
    <w:p w:rsidR="00952814" w:rsidRPr="004F0FDC" w:rsidRDefault="00952814" w:rsidP="00C06345">
      <w:pPr>
        <w:spacing w:after="0" w:line="240" w:lineRule="auto"/>
        <w:ind w:firstLine="284"/>
        <w:contextualSpacing/>
        <w:jc w:val="both"/>
        <w:rPr>
          <w:rFonts w:ascii="Times New Roman" w:hAnsi="Times New Roman" w:cs="Times New Roman"/>
          <w:b/>
          <w:sz w:val="24"/>
          <w:szCs w:val="24"/>
        </w:rPr>
      </w:pPr>
      <w:r w:rsidRPr="004F0FDC">
        <w:rPr>
          <w:rFonts w:ascii="Times New Roman" w:hAnsi="Times New Roman" w:cs="Times New Roman"/>
          <w:b/>
          <w:sz w:val="24"/>
          <w:szCs w:val="24"/>
        </w:rPr>
        <w:t>Конструирование из строительного материала и крупных  деталей конструкторов типа «Лего»</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Второй год жизни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интереса к строительному материалу и его свойствам.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Приобщение детей к созданию простых конструкций.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Содержание образовательной работы</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формой, цветом, со свойством устойчивости — неустойчивости деталей строительного материала и конструктора, создавая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условия для самостоятельного детского экспериментирования, носящего ориентировочный характер;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конструированию простых конструкций (домик, башенка, ворота, скамейка и т.п.) Из …деталей строительного материала через разыгрывание взрослым знакомых сюжетов с игрушками (матрешка гуляет, куклы едят, спят, отдыхают; машины едут по улице, въезжают в ворота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к совместному складыванию материала в коробку, обращая внимание на форму и цвет деталей.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Третий год жизни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Образовательные задачи: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Открытие детям возможности создания целого из частей путем организации сюжетного конструирования.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первых пространственных представлений (высокий-низкий, длинныйкороткий)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простыми способами конструирования: наложение и приложение одной детали к другой.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совместное с детьми сюжетное конструирование простых конструкций: длинную лавочку для матрешек из кирпичиков, высокую башенку из кубиков для петушка, широкую и узкую дорожки для кукол, ворота, стульчик для маленького и стул для большого мишки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Используя сюжетные наборы «Зоопарк», «Домашние животные», «Автомобили» и пр. Конструкторов типа «Лего-примо» и «Лего-дупло» придает деятельности детей целенаправленный характер, инициирующий их игровые действия. </w:t>
      </w:r>
    </w:p>
    <w:p w:rsidR="00952814" w:rsidRPr="004F0FDC" w:rsidRDefault="00952814" w:rsidP="00C06345">
      <w:pPr>
        <w:spacing w:after="0" w:line="240" w:lineRule="auto"/>
        <w:ind w:firstLine="284"/>
        <w:contextualSpacing/>
        <w:jc w:val="both"/>
        <w:rPr>
          <w:rFonts w:ascii="Times New Roman" w:hAnsi="Times New Roman" w:cs="Times New Roman"/>
          <w:sz w:val="24"/>
          <w:szCs w:val="24"/>
          <w:lang w:val="tt-RU"/>
        </w:rPr>
      </w:pPr>
      <w:r w:rsidRPr="004F0FDC">
        <w:rPr>
          <w:rFonts w:ascii="Times New Roman" w:hAnsi="Times New Roman" w:cs="Times New Roman"/>
          <w:b/>
          <w:sz w:val="24"/>
          <w:szCs w:val="24"/>
        </w:rPr>
        <w:t>Речевое развитие</w:t>
      </w:r>
      <w:r w:rsidR="004F0FDC">
        <w:rPr>
          <w:rFonts w:ascii="Times New Roman" w:hAnsi="Times New Roman" w:cs="Times New Roman"/>
          <w:sz w:val="24"/>
          <w:szCs w:val="24"/>
          <w:lang w:val="tt-RU"/>
        </w:rPr>
        <w:t>.</w:t>
      </w:r>
    </w:p>
    <w:p w:rsidR="00952814" w:rsidRPr="004F0FDC" w:rsidRDefault="00952814" w:rsidP="00C06345">
      <w:pPr>
        <w:spacing w:after="0" w:line="240" w:lineRule="auto"/>
        <w:ind w:right="-15" w:firstLine="284"/>
        <w:contextualSpacing/>
        <w:jc w:val="both"/>
        <w:rPr>
          <w:rFonts w:ascii="Times New Roman" w:hAnsi="Times New Roman" w:cs="Times New Roman"/>
          <w:sz w:val="24"/>
          <w:szCs w:val="24"/>
          <w:lang w:val="tt-RU"/>
        </w:rPr>
      </w:pPr>
      <w:r w:rsidRPr="0098493D">
        <w:rPr>
          <w:rFonts w:ascii="Times New Roman" w:hAnsi="Times New Roman" w:cs="Times New Roman"/>
          <w:sz w:val="24"/>
          <w:szCs w:val="24"/>
        </w:rPr>
        <w:t xml:space="preserve">Второй год жизни </w:t>
      </w:r>
      <w:r w:rsidR="004F0FDC">
        <w:rPr>
          <w:rFonts w:ascii="Times New Roman" w:hAnsi="Times New Roman" w:cs="Times New Roman"/>
          <w:sz w:val="24"/>
          <w:szCs w:val="24"/>
          <w:lang w:val="tt-RU"/>
        </w:rPr>
        <w:t>.</w:t>
      </w:r>
    </w:p>
    <w:p w:rsidR="004F0FDC" w:rsidRDefault="004F0FDC" w:rsidP="00C06345">
      <w:pPr>
        <w:spacing w:after="0" w:line="240" w:lineRule="auto"/>
        <w:ind w:right="-15" w:firstLine="284"/>
        <w:contextualSpacing/>
        <w:jc w:val="both"/>
        <w:rPr>
          <w:rFonts w:ascii="Times New Roman" w:hAnsi="Times New Roman" w:cs="Times New Roman"/>
          <w:sz w:val="24"/>
          <w:szCs w:val="24"/>
          <w:lang w:val="tt-RU"/>
        </w:rPr>
      </w:pPr>
      <w:r>
        <w:rPr>
          <w:rFonts w:ascii="Times New Roman" w:hAnsi="Times New Roman" w:cs="Times New Roman"/>
          <w:sz w:val="24"/>
          <w:szCs w:val="24"/>
        </w:rPr>
        <w:t>Образовательные задачи</w:t>
      </w:r>
      <w:r>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понимания речи, накопление, обогащение и активизация словаря ребенка.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Включение ребенка в диалог всеми доступными средствами (вокализациями, движениями, мимикой, жестами, словами).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целью развития понимания речи, накопления, обогащения и активизации словаря ребенка,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процессе режимных моментов и бытовых ситуаций подводит ребенка к пониманию функций предметов и действий с ними (это носочки, это туфельки, наденем туфельки на ножки);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вопросами отыскивать предметы, игрушки (Где собачка? Где у собачки носик?);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Привлекает внимание к разыгрыванию небольших сценок с игрушками, сопровождая действия словом (Катя гуляет. Покормим её. Уложим спать.);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узнавать предметы на картинке (петушок, часы, собачка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Демонстрирует одно и то же действие с разными игрушками (покормим куклу, покормим собачку, покормим киску), разные действия с одной и той же игрушкой (покатаем собачку, погладим ее, покормим, уложим спать);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соотносить действия со словом, выполнять несложные просьбы (принеси кубик, уложи мишку спать).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активной речи детей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Сопровождает свои действия словами, комментирует действия ребенка, задает вопросы (кто? Что? Что делает?), побуждает активно высказываться, распространяя и дополняя его ответы;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несложные поручения (дай, принеси, покажи, возьми);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ребенка к подражанию речи (скажи: «ав-ав» — собачка лает), а во втором полугодии — заменять звукоподражательные слова общеупотребительными («тик-так» — часы, «мяу-мяу» — кошка);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строить фразы, состоящие из 2—3 слов (Мишка спит, Маша моет руки);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речевые реакции детей путем разыгрывания простых сюжетов со знакомыми предметами, показа рисунков, отражающих понятные детям ситуации;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использовать в речи не только существительные и глаголы, но и прилагательные (большой, красный), наречия (высоко), предлоги (в, на); употреблять слова, выражающие желания (дай, на).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 Третий год жизни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right="1938"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Активное включение ребенка в общение с взрослым всеми доступными (неречевыми и речевыми) средствами, развитие умения откликаться на вопросы и предложения взрослого, инициативно высказываться.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Расширение словаря.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Способствование формированию грамматического строя речи и развитию звуковой культуры.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Содержание образовательной работы</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целью развития речевого общения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к общению на близкие ребенку темы из личного опыта, из жизни близких людей, животных;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ребенка к внеситуативному диалогу (о том, что сейчас не находится в поле зрения);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интерес ребенка к делам сверстников, желание сопровождать речью свои действия;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Вовлекает детей в инсценирование, подговаривание слов в сказке.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Расширяя словарь детей, воспитатель: Знакомит детей со свойствами и функциями предметов, игрушек в процессе действий с ними, при наблюдениях за происходящим в окружающем мире, рассматривании картинок;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активного познания того, что с одним и тем же предметом можно выполнять различные действия; а одно и то же действие можно совершить с разными предметами;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словарь названиями профессий людей (врач, шофер, воспитатель), игрушек, посуды, одежды, мебели, названий частей и деталей предметов (рукава и воротник у рубашки; колеса и кузов у машины), растений, домашних животных и их детенышей;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словарь глаголами, побуждая детей соотносить словесное обозначение действий с собственными выразительными движениями и действиями игрушек;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Инициирует непроизвольную речь.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грамматический строй речи,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пространственными и временными отношениями в окружающем и побуждает выражать их в речи («Я высоко», «Я буду спать», «Миша упал»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звукоподражательных играх ориентирует на звуковую сторону слова (петушок: «кука-ре-ку» — кукарекает; уточка: «кря-кря-кря» — крякает; мышка: «пи-пи-пи» — пищит);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Содействует изменению слов (по числам, падежам, временам), согласованию их в предложениях разной структуры, образованию уменьшительно-ласкательных наименований, глаголов совершенного и несовершенного вида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Развивая звуковую культуру речи,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говорить внятно, не торопясь, достаточно громко; развивает речевой слух;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Упражняет детей в правильном произношении гласных и простых согласных (кроме свистящих, шипящих и сонорных);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игры со звуками в звукоподражательных словах и при разнообразном звуковом сопровождении игровых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узнавать персонажи по звукоподражанию («ко-ко», «му-му», «ку-ка-ре-ку»);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производить выдох через рот плавно и протяжно (дуновением приводить в движение султанчики, лодочки в воде, шарики из ваты).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Художественно-эстетическое развитие</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Общая направленность работы в данной образовательной области — эмоциональное развитие детей средствами музыки, художественной литературы и изобразительной деятельности; приобщение детей к слушанию музыкальных, фольклорных и литературных произведений и выражение своего эмоционального отношения в движении, в продуктивных видах деятельности.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4F0FDC">
        <w:rPr>
          <w:rFonts w:ascii="Times New Roman" w:hAnsi="Times New Roman" w:cs="Times New Roman"/>
          <w:b/>
          <w:sz w:val="24"/>
          <w:szCs w:val="24"/>
        </w:rPr>
        <w:t>Чтение художественной литературы</w:t>
      </w:r>
      <w:r w:rsidR="004F0FDC">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Второй год жизни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интереса, эмоциональной отзывчивости к содержанию литературных произведений, к иллюстрациям в книгах. </w:t>
      </w:r>
    </w:p>
    <w:p w:rsidR="00952814" w:rsidRPr="0098493D" w:rsidRDefault="00952814" w:rsidP="00C06345">
      <w:pPr>
        <w:spacing w:after="0" w:line="240" w:lineRule="auto"/>
        <w:ind w:right="4562"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Постоянно включает художественное слово в повседневную жизнь ребенка, используя заложенные в фольклорных произведениях и стихах возможности персонального обращения к ребенку («баю-бай, баю-бай, ты собачка не лай, мою Машу не пугай»);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Наполняет образовательную среду книгами, специально изданным для детей раннего возраста, поддерживает интерес ребенка к ним, привлекая к рассматриванию картинок, стимулируя ответы на простые вопросы по их содержанию (Кто это? Где у зайчика ушки?);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Многократно повторяет доступные детям этого возраста произведения — читает сказку «Репка» по книжке с картинками, рассказывает без книги, разыгрывает с игрушками, снова рассматривает картинки в книге;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стремление ребенка слушать чтение и эмоционально реагировать на него, показывая жестами и мимикой, как ведут себя персонажи;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Помогает узнавать произведения и их героев при многократном чтении, рассказывании, рассматривании иллюстраций, называя их образными именами (котенька-коток, птичка</w:t>
      </w:r>
      <w:r w:rsidR="002370FB">
        <w:rPr>
          <w:rFonts w:ascii="Times New Roman" w:hAnsi="Times New Roman" w:cs="Times New Roman"/>
          <w:sz w:val="24"/>
          <w:szCs w:val="24"/>
        </w:rPr>
        <w:t>-</w:t>
      </w:r>
      <w:r w:rsidRPr="005A2E60">
        <w:rPr>
          <w:rFonts w:ascii="Times New Roman" w:hAnsi="Times New Roman" w:cs="Times New Roman"/>
          <w:sz w:val="24"/>
          <w:szCs w:val="24"/>
        </w:rPr>
        <w:t xml:space="preserve">невеличка, зайка серенький, петушок-золотой гребешок);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 Третий год жизни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Воспитание интереса к книгам, способность слушать чтение и рассказывание. </w:t>
      </w:r>
    </w:p>
    <w:p w:rsidR="00952814" w:rsidRPr="0098493D" w:rsidRDefault="00952814" w:rsidP="00C06345">
      <w:pPr>
        <w:spacing w:after="0" w:line="240" w:lineRule="auto"/>
        <w:ind w:right="4091"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Воспитатель: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Читает простые русские народные сказки, несложные произведения фольклора (потешки, песенки и др.), стихи, в которых принимают участие знакомые персонажи (птички, собачка, кошечка, петушок и т.д.) И описываются понятные детям явления природы, знакомые эпизоды, игровые и бытовые ситуации;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Вырабатывает умение слушать чтение вместе с группой сверстников;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Стимулирует ребенка повторять отдельные слова и выражения из стихов и сказок, вызывает радость от игр со звуками, словами, рифмами;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Учит следить за развитием действия в коротких стихотворениях, потешках, сказках с наглядным сопровождением (картинки, игрушки, действия), а затем без него; активно выражать свои впечатления, отвечать на элементарные вопросы: кто это? Что он делает? А это что?;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Побуждает самостоятельно рассматривать книги, узнавать героев литературных произведений. </w:t>
      </w:r>
    </w:p>
    <w:p w:rsidR="00952814" w:rsidRPr="004F0FDC" w:rsidRDefault="00952814" w:rsidP="00C06345">
      <w:pPr>
        <w:spacing w:after="0" w:line="240" w:lineRule="auto"/>
        <w:ind w:right="-15" w:firstLine="284"/>
        <w:contextualSpacing/>
        <w:jc w:val="both"/>
        <w:rPr>
          <w:rFonts w:ascii="Times New Roman" w:hAnsi="Times New Roman" w:cs="Times New Roman"/>
          <w:b/>
          <w:sz w:val="24"/>
          <w:szCs w:val="24"/>
        </w:rPr>
      </w:pPr>
      <w:r w:rsidRPr="004F0FDC">
        <w:rPr>
          <w:rFonts w:ascii="Times New Roman" w:hAnsi="Times New Roman" w:cs="Times New Roman"/>
          <w:b/>
          <w:sz w:val="24"/>
          <w:szCs w:val="24"/>
        </w:rPr>
        <w:t>Изобразительная деятельность</w:t>
      </w:r>
      <w:r w:rsidR="004F0FDC" w:rsidRPr="004F0FDC">
        <w:rPr>
          <w:rFonts w:ascii="Times New Roman" w:hAnsi="Times New Roman" w:cs="Times New Roman"/>
          <w:b/>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lastRenderedPageBreak/>
        <w:t>Второй год жизни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w:t>
      </w:r>
      <w:r w:rsidR="004F0FDC">
        <w:rPr>
          <w:rFonts w:ascii="Times New Roman" w:hAnsi="Times New Roman" w:cs="Times New Roman"/>
          <w:sz w:val="24"/>
          <w:szCs w:val="24"/>
          <w:lang w:val="tt-RU"/>
        </w:rPr>
        <w:t>и.</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Развитие интереса к рисованию, желание рисовать красками, карандашами, фломастерами;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Проявление эмоциональных реакций на яркие цвета красок.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Деятельность рисования носит характер манипуляций с красками, карандашами — это так называемый доизобразительный период — период «каракуль».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интерес к рисованию, дает возможность наблюдать за процессом рисования взрослого, замечать следы карандаша или краски на бумаге, подражать взрослому;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желание рисовать красками, карандашами, фломастерами; предоставляет возможность ритмично заполнять лист бумаги яркими пятнами, мазками; хлопать по бумаге ладошкой, на которой есть краска; стучать карандашом по листу бумаги, проводить линии;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Называет, что у ребенка получилось (солнышко, заборчик, цветочки и пр.), т.к. От полутора до двух лет у детей начинают возникать ассоциативные образы.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Третий год жизни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4F0FDC">
        <w:rPr>
          <w:rFonts w:ascii="Times New Roman" w:hAnsi="Times New Roman" w:cs="Times New Roman"/>
          <w:sz w:val="24"/>
          <w:szCs w:val="24"/>
          <w:lang w:val="tt-RU"/>
        </w:rPr>
        <w:t>.</w:t>
      </w:r>
    </w:p>
    <w:p w:rsidR="00952814" w:rsidRPr="005A2E60" w:rsidRDefault="00952814" w:rsidP="00C06345">
      <w:pPr>
        <w:spacing w:after="0" w:line="240" w:lineRule="auto"/>
        <w:ind w:right="112"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Знакомство детей с разными видами изобразительной деятельности: рисованием, лепкой, аппликацией; поддерживать проявление интереса к ним; </w:t>
      </w:r>
    </w:p>
    <w:p w:rsidR="00952814" w:rsidRPr="005A2E60" w:rsidRDefault="00952814" w:rsidP="00C06345">
      <w:pPr>
        <w:spacing w:after="0" w:line="240" w:lineRule="auto"/>
        <w:ind w:right="112"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простейшим способам изображения; созданию простейших композиций из мазков, пятен, штрихов, линий, форм; </w:t>
      </w:r>
      <w:r w:rsidRPr="005A2E60">
        <w:rPr>
          <w:rFonts w:ascii="Times New Roman" w:eastAsia="Wingdings" w:hAnsi="Times New Roman" w:cs="Times New Roman"/>
          <w:sz w:val="24"/>
          <w:szCs w:val="24"/>
        </w:rPr>
        <w:t></w:t>
      </w:r>
      <w:r w:rsidRPr="005A2E60">
        <w:rPr>
          <w:rFonts w:ascii="Times New Roman" w:hAnsi="Times New Roman" w:cs="Times New Roman"/>
          <w:sz w:val="24"/>
          <w:szCs w:val="24"/>
        </w:rPr>
        <w:t xml:space="preserve">Освоение технических навыков: В рисовании (промывать кисть, аккуратно брать краску, правильно держать карандаш, не прорывать лист бумаги, рисовать на всем пространстве листа);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лепке (раскатывать комок глины в ладонях, видоизменять комок с помощью пальцев, соединять части);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Учить приемам наклеивания готовых форм; </w:t>
      </w:r>
    </w:p>
    <w:p w:rsidR="00952814" w:rsidRPr="005A2E60" w:rsidRDefault="00952814" w:rsidP="00C06345">
      <w:pPr>
        <w:spacing w:after="0" w:line="240" w:lineRule="auto"/>
        <w:ind w:right="4089"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Содержание образовательной работы Воспитатель</w:t>
      </w:r>
      <w:r w:rsidRPr="005A2E60">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рассматривать готовые рисунки, лепные фигурки, аппликацию, находить сходство с предметами, явлениями; показывает, как можно заполнять листы бумаги, ритмично наносить мазки, пятна, создавая простейшие цветовые композиции, вызывающие у детей эмоциональный отклик своей яркостью, декоративностью;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самостоятельный выбор цвета красок, фона листа бумаги, поощряет желание к экспериментированию с красками, карандашами, комком глины, готовыми аппликативными формами;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создание ассоциативных образов в рисунке, лепке; интегрирует рисование и аппликацию с целью обогащения содержания и средств выразительности;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рассматривать иллюстрации и народные игрушки: семеновскую матрешку, городецкую лошадку, дымковского петушка, яркие узоры которых вызывают эмоциональный отклик;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активное желание к сотворчеству со взрослыми, дает дополнять готовые изображения ритмом мазков, цветовых пятен (нарисовать «огоньки» в окнах домов, на новогодней елке, «посыпать снежок на ветки деревьев» и т.д.), создавая ситуации для детского самовыражения;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игровые ситуации с использованием игрушек анималистического жанра с целью придания смысла простым детским изображениям (рисовать следы лисички на снегу; дождик, который промочил зайчика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Вызывает интерес всех детей к результату изобразительной деятельности каждого; рассматривает с ними детские работы, находит знакомые предметы, персонажи, учит ориентироваться в пространстве («солнышко на небе», «домик стоит на земле, рядом растет елочка» и т.д.). </w:t>
      </w:r>
    </w:p>
    <w:p w:rsidR="00952814" w:rsidRPr="004F0FDC" w:rsidRDefault="00952814" w:rsidP="00C06345">
      <w:pPr>
        <w:spacing w:after="0" w:line="240" w:lineRule="auto"/>
        <w:ind w:firstLine="284"/>
        <w:contextualSpacing/>
        <w:jc w:val="both"/>
        <w:rPr>
          <w:rFonts w:ascii="Times New Roman" w:hAnsi="Times New Roman" w:cs="Times New Roman"/>
          <w:b/>
          <w:sz w:val="24"/>
          <w:szCs w:val="24"/>
          <w:lang w:val="tt-RU"/>
        </w:rPr>
      </w:pPr>
      <w:r w:rsidRPr="004F0FDC">
        <w:rPr>
          <w:rFonts w:ascii="Times New Roman" w:hAnsi="Times New Roman" w:cs="Times New Roman"/>
          <w:b/>
          <w:sz w:val="24"/>
          <w:szCs w:val="24"/>
        </w:rPr>
        <w:t>Конструирование из бумаги</w:t>
      </w:r>
      <w:r w:rsidR="004F0FDC" w:rsidRPr="004F0FDC">
        <w:rPr>
          <w:rFonts w:ascii="Times New Roman" w:hAnsi="Times New Roman" w:cs="Times New Roman"/>
          <w:b/>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Второй год жизни</w:t>
      </w:r>
      <w:r w:rsidR="004F0FDC">
        <w:rPr>
          <w:rFonts w:ascii="Times New Roman" w:hAnsi="Times New Roman" w:cs="Times New Roman"/>
          <w:sz w:val="24"/>
          <w:szCs w:val="24"/>
          <w:lang w:val="tt-RU"/>
        </w:rPr>
        <w:t>.</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 С детьми второго года жизни педагог не организует конструирование из бумаги. </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Третий год жизни</w:t>
      </w:r>
      <w:r w:rsidR="00967129">
        <w:rPr>
          <w:rFonts w:ascii="Times New Roman" w:hAnsi="Times New Roman" w:cs="Times New Roman"/>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Формирование начал воображения, образного мышления.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lastRenderedPageBreak/>
        <w:t xml:space="preserve">Создание условий для детского экспериментирования с бумагой, имеющей разные свойства (мнется, рвется, складывается, режется и пр.) </w:t>
      </w:r>
    </w:p>
    <w:p w:rsidR="00952814" w:rsidRPr="0098493D" w:rsidRDefault="00952814" w:rsidP="00C06345">
      <w:pPr>
        <w:spacing w:after="0" w:line="240" w:lineRule="auto"/>
        <w:ind w:right="-1"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Содержание образовательной работы Воспитатель: Показывает детям первые способы работы с бумагой — сминание и разрывание, помогает им увидеть в смятых комочках и разорванных бумажках образ художественного характера (желтые цыплята в траве, красные яблочки на яблоне, цветок, птичка и т.п.);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Составляет вместе с детьми простые комбинации (например, дети делают травку путем разрывания зеленой бумаги, и туда помещаются одуванчики (комочки); на лист бумаги серого цвета помещают «купающихся воробышков» (комочки) и т.п.), поддерживает инициативу детей; </w:t>
      </w:r>
    </w:p>
    <w:p w:rsidR="00952814" w:rsidRPr="0098493D" w:rsidRDefault="00952814" w:rsidP="00C06345">
      <w:pPr>
        <w:spacing w:after="0" w:line="240" w:lineRule="auto"/>
        <w:ind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 xml:space="preserve">Использует созданные детьми и воспитателями панно в качестве украшений групповых комнат.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Музыка</w:t>
      </w:r>
      <w:r w:rsidR="00967129" w:rsidRPr="00967129">
        <w:rPr>
          <w:rFonts w:ascii="Times New Roman" w:hAnsi="Times New Roman" w:cs="Times New Roman"/>
          <w:b/>
          <w:sz w:val="24"/>
          <w:szCs w:val="24"/>
          <w:lang w:val="tt-RU"/>
        </w:rPr>
        <w:t>.</w:t>
      </w:r>
    </w:p>
    <w:p w:rsidR="00952814" w:rsidRPr="0098493D" w:rsidRDefault="00952814" w:rsidP="00C06345">
      <w:pPr>
        <w:spacing w:after="0" w:line="240" w:lineRule="auto"/>
        <w:ind w:right="-15" w:firstLine="284"/>
        <w:contextualSpacing/>
        <w:jc w:val="both"/>
        <w:rPr>
          <w:rFonts w:ascii="Times New Roman" w:hAnsi="Times New Roman" w:cs="Times New Roman"/>
          <w:sz w:val="24"/>
          <w:szCs w:val="24"/>
        </w:rPr>
      </w:pPr>
      <w:r w:rsidRPr="0098493D">
        <w:rPr>
          <w:rFonts w:ascii="Times New Roman" w:hAnsi="Times New Roman" w:cs="Times New Roman"/>
          <w:sz w:val="24"/>
          <w:szCs w:val="24"/>
        </w:rPr>
        <w:t>Второй год жизни</w:t>
      </w:r>
      <w:r w:rsidR="00967129">
        <w:rPr>
          <w:rFonts w:ascii="Times New Roman" w:hAnsi="Times New Roman" w:cs="Times New Roman"/>
          <w:sz w:val="24"/>
          <w:szCs w:val="24"/>
          <w:lang w:val="tt-RU"/>
        </w:rPr>
        <w:t>.</w:t>
      </w:r>
    </w:p>
    <w:p w:rsidR="00952814" w:rsidRPr="00967129" w:rsidRDefault="00952814" w:rsidP="00C06345">
      <w:pPr>
        <w:spacing w:after="0" w:line="240" w:lineRule="auto"/>
        <w:ind w:right="-15" w:firstLine="284"/>
        <w:contextualSpacing/>
        <w:jc w:val="both"/>
        <w:rPr>
          <w:rFonts w:ascii="Times New Roman" w:hAnsi="Times New Roman" w:cs="Times New Roman"/>
          <w:sz w:val="24"/>
          <w:szCs w:val="24"/>
          <w:lang w:val="tt-RU"/>
        </w:rPr>
      </w:pPr>
      <w:r w:rsidRPr="0098493D">
        <w:rPr>
          <w:rFonts w:ascii="Times New Roman" w:hAnsi="Times New Roman" w:cs="Times New Roman"/>
          <w:sz w:val="24"/>
          <w:szCs w:val="24"/>
        </w:rPr>
        <w:t>Образовательные за</w:t>
      </w:r>
      <w:r w:rsidR="00967129">
        <w:rPr>
          <w:rFonts w:ascii="Times New Roman" w:hAnsi="Times New Roman" w:cs="Times New Roman"/>
          <w:sz w:val="24"/>
          <w:szCs w:val="24"/>
        </w:rPr>
        <w:t>дачи.</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детей к внимательному слушанию музыки, вызывающей у них ответные чувства удивления и радости.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умения прислушиваться к словам песен, воспроизводить в них звукоподражания и простейшие интонации.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Привлечение к выполнению под музыку игровых и плясовых движений, соответствующих словам песни и характеру музыки. </w:t>
      </w:r>
    </w:p>
    <w:p w:rsidR="00952814" w:rsidRPr="00754D5B" w:rsidRDefault="00952814" w:rsidP="00C06345">
      <w:pPr>
        <w:spacing w:after="0" w:line="240" w:lineRule="auto"/>
        <w:ind w:right="-15" w:firstLine="284"/>
        <w:contextualSpacing/>
        <w:jc w:val="both"/>
        <w:rPr>
          <w:rFonts w:ascii="Times New Roman" w:hAnsi="Times New Roman" w:cs="Times New Roman"/>
          <w:sz w:val="24"/>
          <w:szCs w:val="24"/>
        </w:rPr>
      </w:pPr>
      <w:r w:rsidRPr="00754D5B">
        <w:rPr>
          <w:rFonts w:ascii="Times New Roman" w:hAnsi="Times New Roman" w:cs="Times New Roman"/>
          <w:sz w:val="24"/>
          <w:szCs w:val="24"/>
        </w:rPr>
        <w:t>Содержание образовательной работы</w:t>
      </w:r>
      <w:r w:rsidR="00967129">
        <w:rPr>
          <w:rFonts w:ascii="Times New Roman" w:hAnsi="Times New Roman" w:cs="Times New Roman"/>
          <w:sz w:val="24"/>
          <w:szCs w:val="24"/>
          <w:lang w:val="tt-RU"/>
        </w:rPr>
        <w:t>.</w:t>
      </w:r>
    </w:p>
    <w:p w:rsidR="00952814" w:rsidRPr="005A2E60" w:rsidRDefault="00952814" w:rsidP="00C06345">
      <w:pPr>
        <w:spacing w:after="0" w:line="240" w:lineRule="auto"/>
        <w:ind w:right="2393"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Слушание музыки Музыкальный руководитель: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Слушает с детьми песенки и небольшие выразительные инструментальные пьесы в исполнении взрослых;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Приучает детей слушать музыку внимательно, не отвлекаясь; использует в работе игрушки, иллюстрации, музыкально-двигательный показ, облегчающие понимание содержания песни.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интерес к слушанию, исполняя песни с аккомпанементом, играя на разных музыкальных инструментах (фортепиано, баян, блок-флейта, синтезатор) и в ансамбле с воспитателем; </w:t>
      </w:r>
    </w:p>
    <w:p w:rsidR="00952814" w:rsidRPr="005A2E60" w:rsidRDefault="00952814" w:rsidP="00C06345">
      <w:pPr>
        <w:spacing w:after="0" w:line="240" w:lineRule="auto"/>
        <w:ind w:right="229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Подпевание и пение</w:t>
      </w:r>
      <w:r w:rsidR="00967129">
        <w:rPr>
          <w:rFonts w:ascii="Times New Roman" w:hAnsi="Times New Roman" w:cs="Times New Roman"/>
          <w:sz w:val="24"/>
          <w:szCs w:val="24"/>
          <w:lang w:val="tt-RU"/>
        </w:rPr>
        <w:t>.</w:t>
      </w:r>
      <w:r w:rsidRPr="005A2E60">
        <w:rPr>
          <w:rFonts w:ascii="Times New Roman" w:hAnsi="Times New Roman" w:cs="Times New Roman"/>
          <w:sz w:val="24"/>
          <w:szCs w:val="24"/>
        </w:rPr>
        <w:t xml:space="preserve"> Музыкальный руководитель: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Поет детям, вызывая у них положительные эмоции и желание включиться в подпевание;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к воспроизведению совместно со взрослыми звукоподражаний («А-ав»,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«Мя-у»), к слоговому пению («Бай-бай», «Да!», «Ай!»).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Музыкальное движение Музыкальный руководитель: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Радует малышей движениями под веселую, живую музыку;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Обучает основным (шаг, бег, подпрыгивание и прыжки), плясовым и игровым движениям: хлопки в ладоши, хлопки по коленям, повороты кистей рук, притоптывание двумя ногами, бег на месте, боковые переступания, постукивание «каблучком», пружинные покачивания на двух ногах, приседание на корточки, маленькая «пружинка», бег и шаг по кругу группой в одном направлении, кружение на месте, а также простые игровые движения: прятаться, закрыв лицо руками, спрятать погремушку за спину и др.;  Формирует умение выполнять движения сначала только по показу взрослого; постепенно приучает детей ориентироваться не только на зрительные впечатления (видит показ взрослого и подражает ему), но и на слуховые: ребенок начинает слышать рифмованный текст-подсказку в песне, сопровождающей движение.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Музыкальная игра</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вовлекает детей второго года жизни в простейших сюжетные музыкальные игры («Поиграем с Мишкой», «Птичка», муз. М. Раухвергера, сл.А.Барто и др.), где главное действующее лицо — игрушка в руках взрослого.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Детские праздничные утренники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детей 2-го года жизни в течение года проводят один праздничный утренник «Елка» и два развлечения в месяц. Одно из любимых развлечений — кукольный театр. </w:t>
      </w:r>
    </w:p>
    <w:p w:rsidR="00952814" w:rsidRPr="00754D5B" w:rsidRDefault="00967129" w:rsidP="00C06345">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Третий год жизни</w:t>
      </w:r>
      <w:r>
        <w:rPr>
          <w:rFonts w:ascii="Times New Roman" w:hAnsi="Times New Roman" w:cs="Times New Roman"/>
          <w:sz w:val="24"/>
          <w:szCs w:val="24"/>
          <w:lang w:val="tt-RU"/>
        </w:rPr>
        <w:t>.</w:t>
      </w:r>
    </w:p>
    <w:p w:rsidR="00952814" w:rsidRPr="00754D5B" w:rsidRDefault="00952814" w:rsidP="00C06345">
      <w:pPr>
        <w:spacing w:after="0" w:line="240" w:lineRule="auto"/>
        <w:ind w:right="-15" w:firstLine="284"/>
        <w:contextualSpacing/>
        <w:jc w:val="both"/>
        <w:rPr>
          <w:rFonts w:ascii="Times New Roman" w:hAnsi="Times New Roman" w:cs="Times New Roman"/>
          <w:sz w:val="24"/>
          <w:szCs w:val="24"/>
        </w:rPr>
      </w:pPr>
      <w:r w:rsidRPr="00754D5B">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Основные задачи музыкального воспитания детей 2-3 лет состоят в том, чтобы создать благоприятную, радостную атмосферу и побуждать де</w:t>
      </w:r>
      <w:r w:rsidRPr="005A2E60">
        <w:rPr>
          <w:rFonts w:ascii="Times New Roman" w:hAnsi="Times New Roman" w:cs="Times New Roman"/>
          <w:sz w:val="24"/>
          <w:szCs w:val="24"/>
        </w:rPr>
        <w:softHyphen/>
        <w:t xml:space="preserve">тей к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активности - уметь проявлять себя в подпевании, связывать с музыкой движения, игры и пляски, а также прививать интерес и любовь к музыке,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различать контрастные особенности ее звучания (громкое - тихое, высо</w:t>
      </w:r>
      <w:r w:rsidRPr="005A2E60">
        <w:rPr>
          <w:rFonts w:ascii="Times New Roman" w:hAnsi="Times New Roman" w:cs="Times New Roman"/>
          <w:sz w:val="24"/>
          <w:szCs w:val="24"/>
        </w:rPr>
        <w:softHyphen/>
        <w:t>кие - низкие регистры), развивать эмоциональную отзывчивость на музы</w:t>
      </w:r>
      <w:r w:rsidRPr="005A2E60">
        <w:rPr>
          <w:rFonts w:ascii="Times New Roman" w:hAnsi="Times New Roman" w:cs="Times New Roman"/>
          <w:sz w:val="24"/>
          <w:szCs w:val="24"/>
        </w:rPr>
        <w:softHyphen/>
        <w:t>ку, музыкальную память, слух. Формирование активности в музыкальной деятельности - основная задача воспитания детей этого возраста.</w:t>
      </w:r>
    </w:p>
    <w:p w:rsidR="00952814" w:rsidRPr="00754D5B" w:rsidRDefault="00952814" w:rsidP="00C06345">
      <w:pPr>
        <w:spacing w:after="0" w:line="240" w:lineRule="auto"/>
        <w:ind w:right="-15" w:firstLine="284"/>
        <w:contextualSpacing/>
        <w:jc w:val="both"/>
        <w:rPr>
          <w:rFonts w:ascii="Times New Roman" w:hAnsi="Times New Roman" w:cs="Times New Roman"/>
          <w:sz w:val="24"/>
          <w:szCs w:val="24"/>
        </w:rPr>
      </w:pPr>
      <w:r w:rsidRPr="00754D5B">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 этот возрастной период детей приучают слушать, запоминать и узнавать короткие мелодии, сопровождать их согласованными с музыкой ритмичными движениями, изменять движения с изменением характера мелодии, эмоционально откликаться на музыку Дети, слушая пение взрослого, начинают подпевать отдельные слоги и слова, запоминая несложные песенки. Они способны различать контрастные особенности звучания музыки (громкое - тихое, высокое - низкое, быстрое - медленное). Вырабатывается навык ритмичной ходьбы и умение двигаться группой в одном направлении под марш, ходить и бегать по одному и парами, взявшись за руки в играх и плясках. Развивается умение сопровождать танцевальную музыку различными движениями: хлопать в ладоши, топать ножками, делать полуприседания («пружинку»), выполнять движения с флажками, с платочками. Подпевая песенки, дети учатся имитировать движения животных («птички летают», «зайчики прыгают», «мишки ходят вперевалочку и топают»).</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 репертуар занятий и развлечений включаются музыкально-дидактические игры, способствующие различению звуков по высоте, продолжительности звучания, громкости и тембру, узнаванию звучания инструментов (барабан, бубен, погремушка, колокольчик и др.).</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Воспитатель на занятии сам должен быть очень активным, эмоциональным, уметь во время игры взять на себя ведущую роль. Очень важно, чтобы музыкальный руководитель и воспитатель на музыкальных занятиях были партнерами детям. Совместная деятельность взрослого и малыша способствует формированию положительных эмоциональных отношений.</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 музыкальной работе с детьми 2-3 лет заметны различия в умениях. Это связано, прежде всего, с особенностями нервно-психического развития детей, а также с тем, что малыши нерегулярно посещают дошкольное учреждение в связи с адаптацией и заболеваемостью, что естественно в этом возрасте. Поэтому нельзя предъявлять одинаковые требования к музыкальному развитию детей этой возрастной группы. Самым главным показателем правильно организованной музыкальной деятельности является ярко выраженный интерес у детей к музыке: внимание во время слушания, эмоциональное участие в подпевании и движениях под музыку, т. е. проявление эмоциональной и музыкальной активности.</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Праздники также имеют место в жизни малышей. К праздникам в этом возрасте нужно подходить методически грамотно и исходить, прежде всего, от их педагогической целесообразности. В этом возрасте дети еще не в состоянии понять сам факт праздника, ощутить праздничную атмосферу. Для них это просто веселая игра</w:t>
      </w:r>
    </w:p>
    <w:p w:rsidR="008F532E" w:rsidRPr="00967129" w:rsidRDefault="008F532E" w:rsidP="00C06345">
      <w:pPr>
        <w:spacing w:after="0" w:line="240" w:lineRule="auto"/>
        <w:ind w:right="-15"/>
        <w:contextualSpacing/>
        <w:jc w:val="both"/>
        <w:rPr>
          <w:rFonts w:ascii="Times New Roman" w:hAnsi="Times New Roman" w:cs="Times New Roman"/>
          <w:sz w:val="24"/>
          <w:szCs w:val="24"/>
          <w:lang w:val="tt-RU"/>
        </w:rPr>
      </w:pP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Физическое развитие</w:t>
      </w:r>
      <w:r w:rsidR="00967129" w:rsidRPr="00967129">
        <w:rPr>
          <w:rFonts w:ascii="Times New Roman" w:hAnsi="Times New Roman" w:cs="Times New Roman"/>
          <w:b/>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Основная направленность работы в данной образовательной области — обеспечение полноценного физического, в том числе двигательного, развития, а также целенаправленные оздоровительные воздействия и формирование основ здорового образа жизни.  </w:t>
      </w:r>
    </w:p>
    <w:p w:rsidR="00952814" w:rsidRPr="00D45988" w:rsidRDefault="00952814" w:rsidP="00C06345">
      <w:pPr>
        <w:spacing w:after="0" w:line="240" w:lineRule="auto"/>
        <w:ind w:right="-15" w:firstLine="284"/>
        <w:contextualSpacing/>
        <w:jc w:val="both"/>
        <w:rPr>
          <w:rFonts w:ascii="Times New Roman" w:hAnsi="Times New Roman" w:cs="Times New Roman"/>
          <w:sz w:val="24"/>
          <w:szCs w:val="24"/>
        </w:rPr>
      </w:pPr>
      <w:r w:rsidRPr="00D45988">
        <w:rPr>
          <w:rFonts w:ascii="Times New Roman" w:hAnsi="Times New Roman" w:cs="Times New Roman"/>
          <w:sz w:val="24"/>
          <w:szCs w:val="24"/>
        </w:rPr>
        <w:t>Второй год жизни</w:t>
      </w:r>
      <w:r w:rsidR="00967129">
        <w:rPr>
          <w:rFonts w:ascii="Times New Roman" w:hAnsi="Times New Roman" w:cs="Times New Roman"/>
          <w:sz w:val="24"/>
          <w:szCs w:val="24"/>
          <w:lang w:val="tt-RU"/>
        </w:rPr>
        <w:t>.</w:t>
      </w:r>
    </w:p>
    <w:p w:rsidR="00952814" w:rsidRPr="00D45988" w:rsidRDefault="00952814" w:rsidP="00C06345">
      <w:pPr>
        <w:spacing w:after="0" w:line="240" w:lineRule="auto"/>
        <w:ind w:right="-15" w:firstLine="284"/>
        <w:contextualSpacing/>
        <w:jc w:val="both"/>
        <w:rPr>
          <w:rFonts w:ascii="Times New Roman" w:hAnsi="Times New Roman" w:cs="Times New Roman"/>
          <w:sz w:val="24"/>
          <w:szCs w:val="24"/>
        </w:rPr>
      </w:pPr>
      <w:r w:rsidRPr="00D45988">
        <w:rPr>
          <w:rFonts w:ascii="Times New Roman" w:hAnsi="Times New Roman" w:cs="Times New Roman"/>
          <w:sz w:val="24"/>
          <w:szCs w:val="24"/>
        </w:rPr>
        <w:t xml:space="preserve">Образовательные задачи: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естественных видов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двигательного опыта выполнением игровых действий с предметами и игрушками, разными по форме, величине, цвету, назначению;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равновесия и координации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Освоение элементарных культурно-гигиенических навыков. </w:t>
      </w:r>
    </w:p>
    <w:p w:rsidR="00952814" w:rsidRPr="00D45988" w:rsidRDefault="00952814" w:rsidP="00C06345">
      <w:pPr>
        <w:spacing w:after="0" w:line="240" w:lineRule="auto"/>
        <w:ind w:right="-15" w:firstLine="284"/>
        <w:contextualSpacing/>
        <w:jc w:val="both"/>
        <w:rPr>
          <w:rFonts w:ascii="Times New Roman" w:hAnsi="Times New Roman" w:cs="Times New Roman"/>
          <w:sz w:val="24"/>
          <w:szCs w:val="24"/>
        </w:rPr>
      </w:pPr>
      <w:r w:rsidRPr="00D45988">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Двигательное и физическое развитие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Ползание, лазание. От 1 года до 1 г. 6 мес. — проползать на заданное расстояние, под палку, в обруч; влезать со страховкой на стремянку высотой 1 м, слезать с нее. (Преодоление возможного в этом случае страха, как правило, вызывает чувство особого удовлетворения.) Игры: «Доползи до погремушки», «Проползи в обруч». От 1 г. 6 мес. До 2 лет — подползать под веревку, скамейку; переползать через бревно; влезать со страховкой на стремянку (высотой 1—1,5 м) и слезать с нее. Игры: «Проползи по мостику», «Собери колечки», «Догони веревку».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и равновесие. От 1 г. До 1 г. 6 мес. — ходить без опоры в прямом направлении, по лежащей на полу доске, дорожке; по наклонной доске (приподнятой одним концом на 10—15 см), входить на ящик, модуль высотой 10 см и сходить с нее; перешагивать через палку, веревку, положенные на пол, землю или приподнятые на высоту 5—10 см от пола. Игры: «Принеси игрушку», «Пройди по дорожке (тропинке)», «Поднимай ноги выше», «Догони собачку».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 в прямом направлении. Для детей от 1 г. До 1 г. 6 мес. — игры «Все скорее ко мне», «Догони мячик».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и бег. От 1 г. 6 мес. До 2 лет — ходить «стайкой», пытаться бегать в прямом направлении; ходить по ограниченной площади опоры (доске, дорожке), удерживая равновесие; подниматься по наклонной доске и сходить с нее; входить и сходить с опоры (высотой 12—15 см); ходить по неровной дорожке, взбираться на бугорки, перешагивать канавки. Игры: «Догони мяч», «Принеси игрушку», «Пройди — не упади», «Поднимай ноги выше», «Нам весело».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Бросание, катание мячей, шариков: От 1 г. До 1 г. 6 мес. — скатывать мяч с небольшой горки, катать и бросать мяч воспитателю, другому ребенку; бросать мяч вперед, вверх, перебрасывать мяч через ленту, натянутую на уровне груди ребенка. Игры: «Кто дальше?», «Скати с горки». От 1 г. 6 мес. До 2 лет — катать мяч в паре с воспитателем, со сверстником; бросать малый мяч вдаль одной рукой, подбрасывать вверх двумя и одной рукой, бросать вниз. Игры: «Передай мяч», «Брось подальше», «Брось мяч и догони».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Общеразвивающие упражнения. Для детей от 1 г. До 1 г. 6 мес. — поднимать руки вверх, отводить за спину; сгибать и выпрямлять руки, помахивать кистями рук, поворачивать руки ладонями вниз и вверх; сгибать и разгибать пальцы рук. Для детей от 1 г. 6 мес. До 2 лет — поднимать и опускать руки, вытягивать руки вперед; выполнять различные движения — вращать кистями рук, сжимать и разжимать пальцы, захватывать пальцами мелкие предметы; стоя и сидя поворачиваться вправо и влево, передавая друг другу предметы, наклоняться вперед и выпрямляться; приседать с поддержкой; пытаться подпрыгивать. Игры «Птицы машут крыльями», «Маленькие и большие», «Деревья качаются», «Фонарики зажигаются».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Самостоятельные игры детей с тележками, каталками, машинками, другими игрушками, с использованием разных движений по выбору самих детей.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967129">
        <w:rPr>
          <w:rFonts w:ascii="Times New Roman" w:hAnsi="Times New Roman" w:cs="Times New Roman"/>
          <w:b/>
          <w:sz w:val="24"/>
          <w:szCs w:val="24"/>
        </w:rPr>
        <w:t>Приобщение к здоровому образу жизни</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формирует у детей элементарные культурно-гигиентические, начала самостоятельности: при приеме пищи — хорошо пережевывать еду, пользоваться ложкой, пить из чашки;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 мыть руки перед едой и пользоваться полотенцем (со второго полугодия);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индивидуальному пользованию расческой, носовым платком, полотенцем и т.п.; предупреждает развитие вредных привычек (брать в рот пальцы, грызть ногти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Закаливание проводится в виде воздушных и водных процедур (с учетом климатических условий). Воздушные процедуры осуществляются во время переодевания, массажа, после дневного сна. Элемент повседневного водного закаливания — умывание и мытье рук до локтя водопроводной водой. </w:t>
      </w:r>
    </w:p>
    <w:p w:rsidR="00952814" w:rsidRPr="003559B5" w:rsidRDefault="00952814" w:rsidP="00C06345">
      <w:pPr>
        <w:spacing w:after="0" w:line="240" w:lineRule="auto"/>
        <w:ind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Третий год жизни</w:t>
      </w:r>
      <w:r w:rsidR="00967129">
        <w:rPr>
          <w:rFonts w:ascii="Times New Roman" w:hAnsi="Times New Roman" w:cs="Times New Roman"/>
          <w:sz w:val="24"/>
          <w:szCs w:val="24"/>
          <w:lang w:val="tt-RU"/>
        </w:rPr>
        <w:t>.</w:t>
      </w:r>
    </w:p>
    <w:p w:rsidR="00952814" w:rsidRPr="003559B5" w:rsidRDefault="00952814" w:rsidP="00C06345">
      <w:pPr>
        <w:spacing w:after="0" w:line="240" w:lineRule="auto"/>
        <w:ind w:right="-15"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3559B5" w:rsidRDefault="00952814" w:rsidP="00C06345">
      <w:pPr>
        <w:spacing w:after="0" w:line="240" w:lineRule="auto"/>
        <w:ind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 xml:space="preserve">Дальнейшее развитие основных движений в играх, упражнениях и самостоятельной двигательной деятельности. </w:t>
      </w:r>
    </w:p>
    <w:p w:rsidR="00952814" w:rsidRPr="003559B5" w:rsidRDefault="00952814" w:rsidP="00C06345">
      <w:pPr>
        <w:spacing w:after="0" w:line="240" w:lineRule="auto"/>
        <w:ind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 xml:space="preserve">Содействие улучшению координации движений, повышению экономичности и ритмичности их выполнения. </w:t>
      </w:r>
    </w:p>
    <w:p w:rsidR="00952814" w:rsidRPr="003559B5" w:rsidRDefault="00952814" w:rsidP="00C06345">
      <w:pPr>
        <w:spacing w:after="0" w:line="240" w:lineRule="auto"/>
        <w:ind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 xml:space="preserve">Развитие согласованных совместных действий в подвижных играх, при выполнении упражнений и двигательных заданий; </w:t>
      </w:r>
    </w:p>
    <w:p w:rsidR="00952814" w:rsidRPr="003559B5" w:rsidRDefault="00952814" w:rsidP="00C06345">
      <w:pPr>
        <w:spacing w:after="0" w:line="240" w:lineRule="auto"/>
        <w:ind w:right="-15" w:firstLine="284"/>
        <w:contextualSpacing/>
        <w:jc w:val="both"/>
        <w:rPr>
          <w:rFonts w:ascii="Times New Roman" w:hAnsi="Times New Roman" w:cs="Times New Roman"/>
          <w:sz w:val="24"/>
          <w:szCs w:val="24"/>
        </w:rPr>
      </w:pPr>
      <w:r w:rsidRPr="003559B5">
        <w:rPr>
          <w:rFonts w:ascii="Times New Roman" w:hAnsi="Times New Roman" w:cs="Times New Roman"/>
          <w:sz w:val="24"/>
          <w:szCs w:val="24"/>
        </w:rPr>
        <w:t>Содержание образовательной работы</w:t>
      </w:r>
      <w:r w:rsidR="00967129">
        <w:rPr>
          <w:rFonts w:ascii="Times New Roman" w:hAnsi="Times New Roman" w:cs="Times New Roman"/>
          <w:sz w:val="24"/>
          <w:szCs w:val="24"/>
          <w:lang w:val="tt-RU"/>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967129">
        <w:rPr>
          <w:rFonts w:ascii="Times New Roman" w:hAnsi="Times New Roman" w:cs="Times New Roman"/>
          <w:b/>
          <w:sz w:val="24"/>
          <w:szCs w:val="24"/>
        </w:rPr>
        <w:lastRenderedPageBreak/>
        <w:t>Двигательное и физическое развитие</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ходить «стайкой» за воспитателем в заданном направлении, меняя направление; перешагивая через линии, кубики; огибая предметы; парами; по кругу, взявшись за руки; переходить от ходьбы к бегу и от бега к ходьбе. Игры: «К куклам в гости», «По тропинке», «Догоните меня», «Принеси предмет», «Пузырь». Бег: бегать за воспитателем, убегать от него; бегать в разных направлениях, не сталкиваясь друг с другом; догонять катящиеся предметы; пробегать между линиями (30—25 см), не наступая на них; бегать непрерывно в течение 30—40 сек.; пробегать медленно до 80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Игры: «Поезд», «Самолеты», «Догони собачку», «Догони мяч», «Курочка-хохлатка», «Автомобиль».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Прыжки: прыгать на двух ногах на месте и слегка продвигаясь вперед; подпрыгивать вверх, стараясь коснуться предмета, находящегося выше поднятых рук ребенка; перепрыгивать через линию, веревку, положенную на пол; через две параллельные линии (от 10 до 30 см). Игры: «Подпрыгни до ладони», «Позвони в колокольчик», «Прыгай, как мячик», «Пробеги-подпрыгни», «Зайка беленький сидит», «Зайка серый умывается».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Ползание: проползать на четвереньках 3—4 м; в вертикально стоящий обруч; подлезать под препятствия высотой 30—40 см. Игры: «Доползи до погремушки», «В воротики», «Не наступи на линию», «Будь осторожен», «Обезьянки», влезать на лесенку-стремянку.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бросание и ловля: скатывать мячи с горки; катание друг другу мячей, шариков, двумя и одной рукой; бросать мяч двумя руками воспитателю; стараться поймать мяч, брошенный воспитателем; бросать предметы (мячи, мешочки с песком, шишки и др.) В горизонтальную цель (расст. 1 м), двумя руками, поочередно правой и левой рукой. Игры: «Мяч в кругу», «Попади в воротики», «Лови мяч», «Целься верней», «Попади в корзину».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Развитие равновесия и координации движений</w:t>
      </w:r>
      <w:r w:rsidR="00967129" w:rsidRPr="00967129">
        <w:rPr>
          <w:rFonts w:ascii="Times New Roman" w:hAnsi="Times New Roman" w:cs="Times New Roman"/>
          <w:b/>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для рук и плечевого пояса: вниз, вперед, вверх, в стороны, за спину; поднимать; сгибать и разгибать; размахивать вперед-назад; хлопать перед собой, над головой; сжимать и разжимать пальцы, захватывать пальцами мелкие предметы.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для туловища: из положения стоя, сидя, лежа наклоняться вперед, в стороны; поворачиваться вправо, влево; переворачиваться со спины на живот и обратно. </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Упражнения для ног: ноги вместе, слегка расставлены; сгибать и разгибать, приподниматься на носки; полуприседать с опорой; сгибать и разгибать стопы.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Ритмические (танцевальные) движения: воспитатель использует материал из раздела «художественно-эстетическое развитие (музыка)».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в организационных действиях: построения: в круг, в пары, друг за другом подгруппами и всей группой с помощью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Начальные упражнения в перемещениях со скольжением: прокатывание детей по ледяной дорожке, держа их за руки; скатывание с невысокой ледяной горочки в положении сидя на ледянке.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санках: катание ребенка взрослым; скатывание с горки, сидя на санках; везение санок за веревочку; катание кукол на санках.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на лыжах: ознакомление с лыжами; попытки стоять, сохраняя равновесие; переступание.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Езда на велосипеде: посадка на трехколесный велосипед и схождение с него с поддержкой и без поддержки взрослого; попытки продвижения, управление рулем.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Приобщение к здоровому образу жизни</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продолжает формировать культурно-гигиенические навыки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Закрепляет умение правильно мыть руки (намыливать до образования пены), насухо их вытирать, есть самостоятельно и аккуратно; правильно и по назначению пользоваться чашкой, ложкой и др., салфетками;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тщательно и бесшумно пережевывать пищу, приучает детей полоскать рот питьевой водой после каждого приема пищи;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навыки самостоятельно одеваться и раздеваться; умение аккуратно складывать одежду; застегивать молнию, пуговицу, завязывать шнурки; помогать друг другу;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Побуждает детей осмысленно пользоваться предметами индивидуального назначения: расческой, стаканом для полоскания рта, полотенцем, носовым платком. </w:t>
      </w:r>
    </w:p>
    <w:p w:rsidR="008F53C8" w:rsidRPr="00967129" w:rsidRDefault="00952814" w:rsidP="00C06345">
      <w:p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Закаливание детей обеспечивается сочетанием воздушных, водных процедур, воздействием ультрафиолетовых лучей во время утренней прогулки. Используются местные и общие процедуры. Закаливание осуществляться только на фоне благоприятного физического и</w:t>
      </w:r>
      <w:r w:rsidR="00967129">
        <w:rPr>
          <w:rFonts w:ascii="Times New Roman" w:hAnsi="Times New Roman" w:cs="Times New Roman"/>
          <w:sz w:val="24"/>
          <w:szCs w:val="24"/>
        </w:rPr>
        <w:t xml:space="preserve"> психического состояния детей.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Показатели развития детей трех лет</w:t>
      </w:r>
      <w:r w:rsidR="00967129" w:rsidRPr="00967129">
        <w:rPr>
          <w:rFonts w:ascii="Times New Roman" w:hAnsi="Times New Roman" w:cs="Times New Roman"/>
          <w:b/>
          <w:sz w:val="24"/>
          <w:szCs w:val="24"/>
          <w:lang w:val="tt-RU"/>
        </w:rPr>
        <w:t>.</w:t>
      </w:r>
    </w:p>
    <w:p w:rsidR="00952814" w:rsidRPr="008F53C8" w:rsidRDefault="00952814" w:rsidP="00C06345">
      <w:pPr>
        <w:spacing w:after="0" w:line="240" w:lineRule="auto"/>
        <w:ind w:right="-15" w:firstLine="284"/>
        <w:contextualSpacing/>
        <w:jc w:val="both"/>
        <w:rPr>
          <w:rFonts w:ascii="Times New Roman" w:hAnsi="Times New Roman" w:cs="Times New Roman"/>
          <w:sz w:val="24"/>
          <w:szCs w:val="24"/>
        </w:rPr>
      </w:pPr>
      <w:r w:rsidRPr="008F53C8">
        <w:rPr>
          <w:rFonts w:ascii="Times New Roman" w:hAnsi="Times New Roman" w:cs="Times New Roman"/>
          <w:sz w:val="24"/>
          <w:szCs w:val="24"/>
        </w:rPr>
        <w:t>Предметно-орудийная деятельность</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действовать с предметами в соответствии с их социальным назначением (ест ложкой, пьет из чашки, пользуется туалетом, вытирает руки полотенцем, использует мыло, носовой платок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 находит и применяет орудия для достижения цели (использует другую игрушку, чтобы достать закатившийся мячик);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Способен к элементарному самообслуживанию (одевается самостоятельно, с помощью взрослого только застегивает пуговицы, завязывает шнурки; помогает взрослому убирать игрушки);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Ребенок стремится к самостоятельности, говорит и демонстрирует «Я сам!»;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Выполняя действия, называет себя не только по имени, но и использует местоимение «Я».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Общение</w:t>
      </w:r>
      <w:r w:rsidR="00967129" w:rsidRPr="00967129">
        <w:rPr>
          <w:rFonts w:ascii="Times New Roman" w:hAnsi="Times New Roman" w:cs="Times New Roman"/>
          <w:b/>
          <w:sz w:val="24"/>
          <w:szCs w:val="24"/>
          <w:lang w:val="tt-RU"/>
        </w:rPr>
        <w:t>.</w:t>
      </w:r>
    </w:p>
    <w:p w:rsidR="00952814" w:rsidRPr="008F53C8" w:rsidRDefault="00952814" w:rsidP="00C06345">
      <w:pPr>
        <w:spacing w:after="0" w:line="240" w:lineRule="auto"/>
        <w:ind w:firstLine="284"/>
        <w:contextualSpacing/>
        <w:jc w:val="both"/>
        <w:rPr>
          <w:rFonts w:ascii="Times New Roman" w:hAnsi="Times New Roman" w:cs="Times New Roman"/>
          <w:sz w:val="24"/>
          <w:szCs w:val="24"/>
        </w:rPr>
      </w:pPr>
      <w:r w:rsidRPr="008F53C8">
        <w:rPr>
          <w:rFonts w:ascii="Times New Roman" w:hAnsi="Times New Roman" w:cs="Times New Roman"/>
          <w:sz w:val="24"/>
          <w:szCs w:val="24"/>
        </w:rPr>
        <w:t xml:space="preserve">Общение осуществляется на основе использования речи; </w:t>
      </w:r>
    </w:p>
    <w:p w:rsidR="00952814" w:rsidRPr="008F53C8" w:rsidRDefault="00952814" w:rsidP="00C06345">
      <w:pPr>
        <w:spacing w:after="0" w:line="240" w:lineRule="auto"/>
        <w:ind w:firstLine="284"/>
        <w:contextualSpacing/>
        <w:jc w:val="both"/>
        <w:rPr>
          <w:rFonts w:ascii="Times New Roman" w:hAnsi="Times New Roman" w:cs="Times New Roman"/>
          <w:sz w:val="24"/>
          <w:szCs w:val="24"/>
        </w:rPr>
      </w:pPr>
      <w:r w:rsidRPr="008F53C8">
        <w:rPr>
          <w:rFonts w:ascii="Times New Roman" w:hAnsi="Times New Roman" w:cs="Times New Roman"/>
          <w:sz w:val="24"/>
          <w:szCs w:val="24"/>
        </w:rPr>
        <w:t xml:space="preserve">Действия с предметами начинают выполняться по словесному указанию взрослого («Пойдем гулять, будем одеваться» и др.). </w:t>
      </w:r>
    </w:p>
    <w:p w:rsidR="00952814" w:rsidRPr="008F53C8" w:rsidRDefault="00952814" w:rsidP="00C06345">
      <w:pPr>
        <w:spacing w:after="0" w:line="240" w:lineRule="auto"/>
        <w:ind w:firstLine="284"/>
        <w:contextualSpacing/>
        <w:jc w:val="both"/>
        <w:rPr>
          <w:rFonts w:ascii="Times New Roman" w:hAnsi="Times New Roman" w:cs="Times New Roman"/>
          <w:sz w:val="24"/>
          <w:szCs w:val="24"/>
        </w:rPr>
      </w:pPr>
      <w:r w:rsidRPr="008F53C8">
        <w:rPr>
          <w:rFonts w:ascii="Times New Roman" w:hAnsi="Times New Roman" w:cs="Times New Roman"/>
          <w:sz w:val="24"/>
          <w:szCs w:val="24"/>
        </w:rPr>
        <w:t xml:space="preserve">Обращается ко взрослому с просьбой о помощи (подходит к воспитателю, чтобы ему завязали шапку, развязали шарф, дали бумагу для рисования и др.); Активно включается в парные игры со взрослым («прятки», «катание мяча» и др.).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Символико-моделирующие виды деятельности</w:t>
      </w:r>
      <w:r w:rsidR="00967129" w:rsidRPr="00967129">
        <w:rPr>
          <w:rFonts w:ascii="Times New Roman" w:hAnsi="Times New Roman" w:cs="Times New Roman"/>
          <w:b/>
          <w:sz w:val="24"/>
          <w:szCs w:val="24"/>
          <w:lang w:val="tt-RU"/>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Сюжетно-отобразительная игра: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Пока не принимает на себя роль, например, мамы, но может копировать ее действия, движения, слова (кормит куклу, укладывает ее спать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предметы заместители (кормит куклу палочкой и др.).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 xml:space="preserve">Изобразительная деятельность: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Рисует каракули как случайные метки, оставляемые на бумаге карандашом или красками в зависимости от движения руки; начинает давать им название;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Возникают простейшие изображения (домик в виде полукруга, квадратик — машина и др.).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Подражание: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Активно подражает сверстникам и взрослым;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Показывает действием неодушевленные предметы (как летит самолет, едет машина), изображает животных и др.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Речь</w:t>
      </w:r>
      <w:r w:rsidR="00967129" w:rsidRPr="00967129">
        <w:rPr>
          <w:rFonts w:ascii="Times New Roman" w:hAnsi="Times New Roman" w:cs="Times New Roman"/>
          <w:b/>
          <w:sz w:val="24"/>
          <w:szCs w:val="24"/>
          <w:lang w:val="tt-RU"/>
        </w:rPr>
        <w:t>.</w:t>
      </w:r>
    </w:p>
    <w:p w:rsidR="00952814" w:rsidRPr="0076405D" w:rsidRDefault="00952814" w:rsidP="00C06345">
      <w:pPr>
        <w:spacing w:after="0" w:line="240" w:lineRule="auto"/>
        <w:ind w:right="-15"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Пассивная (импрессивная) речь: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По инструкции взрослого узнает и правильно показывает предметы и их части на картинках, т.е. Соотносит изображение и реальный предмет;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Выполняет инструкции взрослого («Подойди к столу», «Возьми мишку»);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Проявляет интерес к книгам, демонстрирует запоминание первых сказок путем включения в рассказ взрослого отдельных слов и действий («Курочка Ряба», «Колобок», «Теремок» и др.);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Эмоционально реагирует на песенки и потешки («Петушок, петушок», «Пошел котик на Торжок» и др.). </w:t>
      </w:r>
    </w:p>
    <w:p w:rsidR="00952814" w:rsidRPr="0076405D" w:rsidRDefault="00952814" w:rsidP="00C06345">
      <w:pPr>
        <w:spacing w:after="0" w:line="240" w:lineRule="auto"/>
        <w:ind w:right="-15"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Активная (экспрессивная) речь: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Ребенок имеет достаточный активный словарь (называет предметы и их части, действия и качества предметов (машина, — у машины колеса и руль, машина едет, она красная);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Владеет грамматическими категориями разговорного языка, составляя, предложения изменяет слова по родам, числам и падежам;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Способен вступать в диалог со взрослыми и сверстниками (обращается с просьбой, привлекает внимание к своим действиям, задает вопросы «кто?», «что?» и ждет на них ответа). </w:t>
      </w:r>
    </w:p>
    <w:p w:rsidR="00952814" w:rsidRPr="0076405D" w:rsidRDefault="00952814" w:rsidP="00C06345">
      <w:pPr>
        <w:spacing w:after="0" w:line="240" w:lineRule="auto"/>
        <w:ind w:right="-15"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lastRenderedPageBreak/>
        <w:t xml:space="preserve">Действия с предметами как основа познавательного развития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Действия руки контролирует зрением;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Овладевает приемами раскатывания (колбаски), сплющивания (тарелочки, блины), круговыми движениями (яблочки, шарики, конфеты), используя глину, пластилин;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Вкладывает плоскостные и объемные фигуры в отверстия соответствующих форм ( «стаканчики», «волшебный сундучок»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Группирует предметы по цвету (основные цвета), величине (контрастной), форме (шар, куб, призма, цилиндр);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расположить предметы в порядке увеличения и уменьшения (большой — поменьше — маленький);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Выполняет несложное конструирование из кубиков (строит башенку, поезд, скамеечку, кроватку, диванчик и т.п.) И включает их в игру.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Эмоциональные проявления</w:t>
      </w:r>
      <w:r w:rsidR="00967129" w:rsidRPr="00967129">
        <w:rPr>
          <w:rFonts w:ascii="Times New Roman" w:hAnsi="Times New Roman" w:cs="Times New Roman"/>
          <w:b/>
          <w:sz w:val="24"/>
          <w:szCs w:val="24"/>
          <w:lang w:val="tt-RU"/>
        </w:rPr>
        <w:t>.</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Эмоционально отзывчив, чувствителен к отношению взрослых к себе, нуждается в эмоциональной поддержке («молодец», «ты очень хороший мальчик», «умница» и т.п.);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Проявляет любовь и нежность к близким людям;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Реагирует на музыку, с удовольствием двигается под музыку и слушает простые произведения; </w:t>
      </w:r>
    </w:p>
    <w:p w:rsidR="00952814" w:rsidRPr="0076405D" w:rsidRDefault="00952814" w:rsidP="00C06345">
      <w:pPr>
        <w:spacing w:after="0" w:line="240" w:lineRule="auto"/>
        <w:ind w:firstLine="284"/>
        <w:contextualSpacing/>
        <w:jc w:val="both"/>
        <w:rPr>
          <w:rFonts w:ascii="Times New Roman" w:hAnsi="Times New Roman" w:cs="Times New Roman"/>
          <w:sz w:val="24"/>
          <w:szCs w:val="24"/>
        </w:rPr>
      </w:pPr>
      <w:r w:rsidRPr="0076405D">
        <w:rPr>
          <w:rFonts w:ascii="Times New Roman" w:hAnsi="Times New Roman" w:cs="Times New Roman"/>
          <w:sz w:val="24"/>
          <w:szCs w:val="24"/>
        </w:rPr>
        <w:t xml:space="preserve">Появляется представление об опасности (не подходит близко к глубокой яме, осторожно приближается к собаке, держится за перила или стенку, спускаясь с лестницы, и т.п.).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Здоровье</w:t>
      </w:r>
      <w:r w:rsidR="00967129" w:rsidRPr="00967129">
        <w:rPr>
          <w:rFonts w:ascii="Times New Roman" w:hAnsi="Times New Roman" w:cs="Times New Roman"/>
          <w:b/>
          <w:sz w:val="24"/>
          <w:szCs w:val="24"/>
          <w:lang w:val="tt-RU"/>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Проявления в психическом развитии: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Преобладает уравновешенный эмоциональный тонус, радостное настроение в коллективе сверстников;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Интерес к окружающему проявляется в познавательной и физической активности, в потребности общения с окружающими;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Умение выдержать недолгую отсрочку в удовлетворении желаний (подождать, потерпеть);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умение различать «можно» и «нельзя», адекватно реагировать на запрет (не кричать, не падать на пол, не стучать ногами, легко переключаться, быстро успокаиваться и др.).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Проявления в физическом развитии: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Владеет основными движениями (ходьба в разных направлениях, с перешагиванием через предметы (выс. 10 см), в различном темпе; бег в разных направлениях и к цели, не прерывный в течение 30—40 сек.; прыжки на месте и с про движением вперед);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Воспроизводит простые движения по показу взрослого;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Охотно выполняет движения имитационного характера, участвует в несложных сюжетных подвижных играх, организованных взрослым;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Получает удовольствие от процесса выполнения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 нормальном функционировании организма ребенка свидетельствует: глубокий сон и активное бодрствование, хороший аппетит, регулярный стул.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Базисные характеристики личности ребенка 3-х лет</w:t>
      </w:r>
      <w:r w:rsidR="00967129" w:rsidRPr="00967129">
        <w:rPr>
          <w:rFonts w:ascii="Times New Roman" w:hAnsi="Times New Roman" w:cs="Times New Roman"/>
          <w:b/>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 базисным характеристикам личности трехлетнего ребенка относятся: компетентность, эмоциональность, инициативность, самостоятельность.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Компетентность. К 3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Для налаживания контактов с другими людьми использует речевые и неречевые способы общения. Осознает свою половую принадлежность.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Интеллектуальная компетентность выражается прежде всего в том, что ребенок активно интересуется окружающим миром, задает вопросы, использует по назначению некоторые бытовые предметы, игрушки, предметы-заместители и словесные обозначения объектов в быту, игре и общении. В практической деятельности учитывает свойства предметов (цвет,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форму, величину, фактуру, строение) и их назначение, много и активно экспериментирует, наблюдает.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Овладевает родным языком, пользуясь основными грамматическими категориями и словарем разговорной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плане физического развития компетентность трехлетнего ребенка проявляется в том, что он владеет основными жизненно важными движениями (ходьба, бег, лазанье, действия с предметами), элементарными гигиеническими навыками и навыками самообслуживания.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Эмоциональность. Ребенок испытывает повышенную потребность в эмоциональном контакте с взрослыми, ярко выражает свои чувства — радость, огорчение, страх, удивление, удовольствие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Инициативность. Проявляется во всех сферах жизнедеятельности: общении в практической предметной деятельности, самодеятельных сюжетно-отобразительных играх. Все это составляет основу развития у ребенка креативности (способности к творчеству).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Самостоятельность. Фундаментальная характеристика ребенка 3 лет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Поскольку словесные предупреждения ребенок часто не учитывает, взрослому необходимо предвидеть опасность и заранее ее устранять (убирать бьющиеся или колющие предметы, закрывать дверцы шкафов и пр.). </w:t>
      </w:r>
    </w:p>
    <w:p w:rsidR="00952814" w:rsidRPr="00967129" w:rsidRDefault="00952814" w:rsidP="00C06345">
      <w:pPr>
        <w:spacing w:after="0" w:line="240" w:lineRule="auto"/>
        <w:ind w:right="-17" w:firstLine="284"/>
        <w:contextualSpacing/>
        <w:jc w:val="both"/>
        <w:rPr>
          <w:rFonts w:ascii="Times New Roman" w:hAnsi="Times New Roman" w:cs="Times New Roman"/>
          <w:b/>
          <w:sz w:val="24"/>
          <w:szCs w:val="24"/>
        </w:rPr>
      </w:pPr>
    </w:p>
    <w:p w:rsidR="00952814" w:rsidRPr="00967129" w:rsidRDefault="00674B42" w:rsidP="00C06345">
      <w:pPr>
        <w:spacing w:after="0" w:line="240" w:lineRule="auto"/>
        <w:ind w:right="-17" w:firstLine="284"/>
        <w:contextualSpacing/>
        <w:jc w:val="center"/>
        <w:rPr>
          <w:rFonts w:ascii="Times New Roman" w:hAnsi="Times New Roman" w:cs="Times New Roman"/>
          <w:b/>
          <w:sz w:val="24"/>
          <w:szCs w:val="24"/>
        </w:rPr>
      </w:pPr>
      <w:r w:rsidRPr="00967129">
        <w:rPr>
          <w:rFonts w:ascii="Times New Roman" w:hAnsi="Times New Roman" w:cs="Times New Roman"/>
          <w:b/>
          <w:sz w:val="24"/>
          <w:szCs w:val="24"/>
        </w:rPr>
        <w:t>2.</w:t>
      </w:r>
      <w:r w:rsidR="008240AB" w:rsidRPr="00967129">
        <w:rPr>
          <w:rFonts w:ascii="Times New Roman" w:hAnsi="Times New Roman" w:cs="Times New Roman"/>
          <w:b/>
          <w:sz w:val="24"/>
          <w:szCs w:val="24"/>
        </w:rPr>
        <w:t>1</w:t>
      </w:r>
      <w:r w:rsidR="00952814" w:rsidRPr="00967129">
        <w:rPr>
          <w:rFonts w:ascii="Times New Roman" w:hAnsi="Times New Roman" w:cs="Times New Roman"/>
          <w:b/>
          <w:sz w:val="24"/>
          <w:szCs w:val="24"/>
        </w:rPr>
        <w:t>.</w:t>
      </w:r>
      <w:r w:rsidR="008240AB" w:rsidRPr="00967129">
        <w:rPr>
          <w:rFonts w:ascii="Times New Roman" w:hAnsi="Times New Roman" w:cs="Times New Roman"/>
          <w:b/>
          <w:sz w:val="24"/>
          <w:szCs w:val="24"/>
        </w:rPr>
        <w:t xml:space="preserve">4 </w:t>
      </w:r>
      <w:r w:rsidR="00952814" w:rsidRPr="00967129">
        <w:rPr>
          <w:rFonts w:ascii="Times New Roman" w:hAnsi="Times New Roman" w:cs="Times New Roman"/>
          <w:b/>
          <w:sz w:val="24"/>
          <w:szCs w:val="24"/>
        </w:rPr>
        <w:t>Дошкольное детство</w:t>
      </w:r>
    </w:p>
    <w:p w:rsidR="00952814" w:rsidRPr="00967129" w:rsidRDefault="00952814" w:rsidP="00C06345">
      <w:pPr>
        <w:spacing w:after="0" w:line="240" w:lineRule="auto"/>
        <w:ind w:right="-17" w:firstLine="284"/>
        <w:contextualSpacing/>
        <w:jc w:val="center"/>
        <w:rPr>
          <w:rFonts w:ascii="Times New Roman" w:hAnsi="Times New Roman" w:cs="Times New Roman"/>
          <w:b/>
          <w:sz w:val="24"/>
          <w:szCs w:val="24"/>
        </w:rPr>
      </w:pPr>
      <w:r w:rsidRPr="00967129">
        <w:rPr>
          <w:rFonts w:ascii="Times New Roman" w:hAnsi="Times New Roman" w:cs="Times New Roman"/>
          <w:b/>
          <w:sz w:val="24"/>
          <w:szCs w:val="24"/>
        </w:rPr>
        <w:t>Характеристика возраста</w:t>
      </w:r>
    </w:p>
    <w:p w:rsidR="00952814" w:rsidRPr="00A47F22" w:rsidRDefault="00952814" w:rsidP="00C06345">
      <w:pPr>
        <w:spacing w:after="0" w:line="240" w:lineRule="auto"/>
        <w:ind w:firstLine="284"/>
        <w:contextualSpacing/>
        <w:jc w:val="both"/>
        <w:rPr>
          <w:rFonts w:ascii="Times New Roman" w:hAnsi="Times New Roman" w:cs="Times New Roman"/>
          <w:sz w:val="24"/>
          <w:szCs w:val="24"/>
        </w:rPr>
      </w:pP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A47F22">
        <w:rPr>
          <w:rFonts w:ascii="Times New Roman" w:hAnsi="Times New Roman" w:cs="Times New Roman"/>
          <w:sz w:val="24"/>
          <w:szCs w:val="24"/>
        </w:rPr>
        <w:t>В младшем дошкольном возрасте (3—5 лет)</w:t>
      </w:r>
      <w:r w:rsidRPr="005A2E60">
        <w:rPr>
          <w:rFonts w:ascii="Times New Roman" w:hAnsi="Times New Roman" w:cs="Times New Roman"/>
          <w:sz w:val="24"/>
          <w:szCs w:val="24"/>
        </w:rPr>
        <w:t xml:space="preserve"> происходит дальнейший рост и развитие детского организма, совершенствуются физиологические функции и процессы. Активно формируется костно-мышечная система, в силу чего недопустимо длительное пребывание детей в неудобных позах, сильные мышечные напряжения, поскольку это может спровоцировать дефекты осанки, плоскостопие, деформацию суставов.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Происходит дальнейшее расширение круга общения ребенка с миром взрослых людей и детей. Взрослый воспринимается им как образец, он берет с него пример, хочет быть во всем похожим на него.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результате возникает противоречие между желаниями ребенка и его возможностями. Разрешение этого противоречия происходит в игре, прежде всего в сюжетно-ролевой, где ребенок начинает осваивать систему человеческих отношений, учится ориентироваться в смыслах человеческой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Возникает и развивается новая форма общения со взрослым — общение на познавательные темы, которое сначала включено в совместную со взрослым познавательную деятельность. На основе совместной деятельности — в первую очередь игры — формируется детское общество. На пятом году жизни ребенок постепенно начинает осознавать свое положение среди сверстников.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Возраст от двух до пяти уникален по своему значению для речевого развития: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Познавательное развитие в младшем дошкольном возрасте продолжается по следующим основным направлениям: расширяются и качественно изменяются способы и средства ориентировки ребенка в окружающей обстановке, содержательно обогащаются представления и знания ребенка о мире.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символической функции способствует становлению у детей внутреннего плана мышления. При активном взаимодействии и экспериментировании дети начинают познавать новые свойства природных объектов и отдельных явлений — это позволяет им каждый день делать удивительные «открытия».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 пяти годам начинает формироваться произвольность — в игре, рисовании, конструировании и др. (деятельность по замыслу).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В младшем дошкольном возрасте развиваются начала эстетического отношения к миру (к природе, окружающей предметной среде, людям). Ребенка отличает целостность и эмоциональность восприятия образов искусства, попытки понять их содержание. </w:t>
      </w:r>
    </w:p>
    <w:p w:rsidR="00952814" w:rsidRPr="00A47F22"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связи со всем вышеизложенным, основными </w:t>
      </w:r>
      <w:r w:rsidRPr="00A47F22">
        <w:rPr>
          <w:rFonts w:ascii="Times New Roman" w:hAnsi="Times New Roman" w:cs="Times New Roman"/>
          <w:sz w:val="24"/>
          <w:szCs w:val="24"/>
        </w:rPr>
        <w:t xml:space="preserve">целевыми направлениями в работе с детьми младшего дошкольного возраста, являются: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Сохранение и укрепление физического и психического здоровья детей; забота об эмоциональном комфорте каждого ребенка;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Создание условий для развития сюжетно-ролевой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Доброжелательное общение с ребенком на познавательные темы, создание условий для практического экспериментирования, способствование развитию речи, любознательности и инициативности;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Формирование у детей интерес к художественным видам деятельности как средству самовыражения.</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A47F22">
        <w:rPr>
          <w:rFonts w:ascii="Times New Roman" w:hAnsi="Times New Roman" w:cs="Times New Roman"/>
          <w:sz w:val="24"/>
          <w:szCs w:val="24"/>
        </w:rPr>
        <w:t>В старшем дошкольном возрасте (5—7 лет</w:t>
      </w:r>
      <w:r w:rsidRPr="005A2E60">
        <w:rPr>
          <w:rFonts w:ascii="Times New Roman" w:hAnsi="Times New Roman" w:cs="Times New Roman"/>
          <w:b/>
          <w:sz w:val="24"/>
          <w:szCs w:val="24"/>
        </w:rPr>
        <w:t>)</w:t>
      </w:r>
      <w:r w:rsidRPr="005A2E60">
        <w:rPr>
          <w:rFonts w:ascii="Times New Roman" w:hAnsi="Times New Roman" w:cs="Times New Roman"/>
          <w:sz w:val="24"/>
          <w:szCs w:val="24"/>
        </w:rPr>
        <w:t xml:space="preserve"> на фоне общего физического развития совершенствуется нервная система ребенка: улучшается подвижность, уравновешенность, устойчивость нервных процессов. Однако дети все еще быстро устают, «истощаются»,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невелики.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Кроме сюжетно-ролевых игр, у детей интенсивно развиваются и другие формы игры — режиссерские, игры-фантазии, игры с правилами.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После пяти лет резко возрастает потребность ребенка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 Постепенно складывается достаточно сплоченное детское сообщество. Существенно увеличиваются интенсивность и широта круга общения.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старшем дошкольном возрасте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Познавательные процессы претерпевают качественные изменения; развивается произвольность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Наряду с наглядно-образным мышлением появляются элементы словесно-логического мышления. Начинают формироваться общие категории мышления (часть — целое, причинность, пространство, время, предмет — система предметов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Старшие дошкольники проявляют большой интерес к природе — животным, растениям, камням, различным природным явлениям и др. У детей появляется и особый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Эстетическое отношение к миру у старшего дошкольника становится более осознанным и активным. Он уже в состоянии не только воспринимать красоту, но в какой-то мере создавать ее.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Слушая чтение книг, старшие дошкольники сопереживают, сочувствуют литературным героям, обсуждают их действия. При восприятии изобразительного искусства им доступны не только наивные образы детского фольклора, но и произведения декоративно</w:t>
      </w:r>
      <w:r w:rsidR="007B17EA">
        <w:rPr>
          <w:rFonts w:ascii="Times New Roman" w:hAnsi="Times New Roman" w:cs="Times New Roman"/>
          <w:sz w:val="24"/>
          <w:szCs w:val="24"/>
        </w:rPr>
        <w:t>-</w:t>
      </w:r>
      <w:r w:rsidRPr="005A2E60">
        <w:rPr>
          <w:rFonts w:ascii="Times New Roman" w:hAnsi="Times New Roman" w:cs="Times New Roman"/>
          <w:sz w:val="24"/>
          <w:szCs w:val="24"/>
        </w:rPr>
        <w:t xml:space="preserve">прикладного искусства, живописи, графики, скульптуры. В рисовании и лепке дети передают характерные признаки предмета: формы, пропорции, цвет; замысел становится более устойчивым.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Старших дошкольников отличает эмоционально яркая реакция на музыку. Появляется интонационно-мелодическая ориентация музыкального восприятия, значительно обогащается индивидуальная интерпретация музыки. </w:t>
      </w:r>
    </w:p>
    <w:p w:rsidR="00952814" w:rsidRPr="00BB39DA"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Основные</w:t>
      </w:r>
      <w:r w:rsidRPr="00BB39DA">
        <w:rPr>
          <w:rFonts w:ascii="Times New Roman" w:hAnsi="Times New Roman" w:cs="Times New Roman"/>
          <w:sz w:val="24"/>
          <w:szCs w:val="24"/>
        </w:rPr>
        <w:t xml:space="preserve"> целевые направления в работе с детьми старшего дошкольного возраста следующие: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Охранять и укреплять здоровье детей, способствовать их физическому развитию, избегая нервных и физических перегрузок;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Создавать условия для реализации всех видов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Внимательно относиться и терпеливо поддерживать формирующееся детское сообщество;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Формировать основы культурного и экологически целесообразного поведения (в природе и обществе);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 всех видах деятельности и общения способствовать развитию у детей диалогической и монологической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Развивать у детей познавательные интересы, сенсорные и интеллектуальные способности;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Поддерживать экспериментирование с материалами, словом, движением и др., моделирование; развивать воображение и творческое начало;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Продолжать формировать у детей эстетическое отношение к окружающему и художественные способности.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BB39DA" w:rsidRDefault="00952814" w:rsidP="00C06345">
      <w:pPr>
        <w:spacing w:after="0" w:line="240" w:lineRule="auto"/>
        <w:ind w:right="-15" w:firstLine="284"/>
        <w:contextualSpacing/>
        <w:jc w:val="both"/>
        <w:rPr>
          <w:rFonts w:ascii="Times New Roman" w:hAnsi="Times New Roman" w:cs="Times New Roman"/>
          <w:sz w:val="24"/>
          <w:szCs w:val="24"/>
        </w:rPr>
      </w:pPr>
      <w:r w:rsidRPr="00967129">
        <w:rPr>
          <w:rFonts w:ascii="Times New Roman" w:hAnsi="Times New Roman" w:cs="Times New Roman"/>
          <w:b/>
          <w:sz w:val="24"/>
          <w:szCs w:val="24"/>
        </w:rPr>
        <w:t>Ведущая деятельность — игра</w:t>
      </w:r>
      <w:r w:rsidRPr="00BB39DA">
        <w:rPr>
          <w:rFonts w:ascii="Times New Roman" w:hAnsi="Times New Roman" w:cs="Times New Roman"/>
          <w:sz w:val="24"/>
          <w:szCs w:val="24"/>
        </w:rPr>
        <w:t xml:space="preserve">.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Разрешение противоречия между желаниями ребенка и его реальными возможностями составляет генетическую задачу дошкольного возраста и реализуется в игре, которая является ведущей деятельностью ребенка-дошкольника. В сюжетно-ролевой игре ребенок сначала эмоционально, а затем интеллектуально осваивает доступную ему систему человеческих отношений и окружающий мир во всем его многообразии. Игра как деятельность характеризуется в первую очередь тем, что дети разворачивают ее сюжет, организуют игровые ситуации, осуществляют ролевое взаимодействие в соответствии с собственными замыслами и потребностями. Только такая —</w:t>
      </w:r>
      <w:r w:rsidRPr="00BB39DA">
        <w:rPr>
          <w:rFonts w:ascii="Times New Roman" w:hAnsi="Times New Roman" w:cs="Times New Roman"/>
          <w:sz w:val="24"/>
          <w:szCs w:val="24"/>
        </w:rPr>
        <w:t xml:space="preserve"> самодеятельная</w:t>
      </w:r>
      <w:r w:rsidRPr="005A2E60">
        <w:rPr>
          <w:rFonts w:ascii="Times New Roman" w:hAnsi="Times New Roman" w:cs="Times New Roman"/>
          <w:sz w:val="24"/>
          <w:szCs w:val="24"/>
        </w:rPr>
        <w:t xml:space="preserve"> — игра (игра по инициативе самих детей) становится ведущей деятельностью в дошкольном детстве. Ребенок сам стремится построить свое высказывание так, чтобы быть понятым, сам регулирует свое поведение в соответствии с социальными нормами, сам сдерживает некоторые свои непосредственные импульсы, чтобы объяснить свои игровые замыслы, чтобы быть принятым в игру. Он по собственной инициативе может делать поделки, создавать предметно-игровую среду, активно используя опыт, полученный на занятиях и т.п. Таким образом, игра выступает мотивационным ядром системы детских видов деятельности, в процессе реализации которых (а не только в одной отдельно взятой игре) и развивается ребенок.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игре как ведущей деятельности формируются основные </w:t>
      </w:r>
      <w:r w:rsidRPr="00BB39DA">
        <w:rPr>
          <w:rFonts w:ascii="Times New Roman" w:hAnsi="Times New Roman" w:cs="Times New Roman"/>
          <w:sz w:val="24"/>
          <w:szCs w:val="24"/>
        </w:rPr>
        <w:t>новообразования возраста</w:t>
      </w:r>
      <w:r w:rsidRPr="005A2E60">
        <w:rPr>
          <w:rFonts w:ascii="Times New Roman" w:hAnsi="Times New Roman" w:cs="Times New Roman"/>
          <w:sz w:val="24"/>
          <w:szCs w:val="24"/>
        </w:rPr>
        <w:t xml:space="preserve">, т.е. Такие новые качества, которые позволяют ребенку перейти на другой возрастной этап. К числу таких новообразований относятся: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 формирование внутреннего плана деятельности, связанное с созданием воображаемых ситуаций и умением адекватно действовать в них;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 формирование знаковой функции, которая связана с тем, что в игре происходит отрыв значения от самого предмета и перенос его на другие объекты («как будто»);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 становление произвольности деятельности, поскольку в игре ребенок начинает подчинять свое поведение внешним требованиям;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формирование познавательной мотивации, которая является основой для формирования учебного мотива.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Таким образом, развитая игра обеспечивает формирование у ребенка психологических механизмов для его будущего успешного обучения в школе.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Игровые формы и приемы, используемые педагогом, делают для ребенка материал интересным и личностно значимым, а значит — и более осмысленным. Однако ошибочным подходом является полное подчинение игры решению дидактических задач, что приводит к парадоксальной ситуации депривации игры на фоне ее тотальной эксплуатации в условиях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педагогического процесса. Специфика </w:t>
      </w:r>
      <w:r w:rsidRPr="0050308E">
        <w:rPr>
          <w:rFonts w:ascii="Times New Roman" w:hAnsi="Times New Roman" w:cs="Times New Roman"/>
          <w:sz w:val="24"/>
          <w:szCs w:val="24"/>
        </w:rPr>
        <w:t>сюжетной</w:t>
      </w:r>
      <w:r w:rsidRPr="005A2E60">
        <w:rPr>
          <w:rFonts w:ascii="Times New Roman" w:hAnsi="Times New Roman" w:cs="Times New Roman"/>
          <w:sz w:val="24"/>
          <w:szCs w:val="24"/>
        </w:rPr>
        <w:t xml:space="preserve"> игры как деятельности не позволяет включать в нее дидактические задачи, поскольку они будут решаться игровыми, условными способами («понарошку», «как будто»).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 протяжении младшего дошкольного возраста происходит становление игры как деятельности: ребенок овладевает разнообразными игровыми действиями (ролевыми, условными, речевыми и пр.), учится самостоятельно придумывать игровые ситуации, а к концу младшего дошкольного возраста — выстраивать их в последовательный сюжет.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 протяжении старшего дошкольного возраста игра как деятельность заканчивает свое формирование. Постепенно она все больше переходит в умственный план: реализуется в форме </w:t>
      </w:r>
      <w:r w:rsidRPr="005A2E60">
        <w:rPr>
          <w:rFonts w:ascii="Times New Roman" w:hAnsi="Times New Roman" w:cs="Times New Roman"/>
          <w:sz w:val="24"/>
          <w:szCs w:val="24"/>
        </w:rPr>
        <w:lastRenderedPageBreak/>
        <w:t xml:space="preserve">игры-фантазирования или теряет сюжетную составляющую, выдвигая на первый план правило. Переход сюжетной стороны игры в умственный план позволяет использовать элементы этой деятельности для решения задач других видов деятельности, придавая им привлекательную для ребенка игровую форму.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отслеживает развитие игровой деятельности детей: только развивающаяся деятельность ведет за собой развитие ребенка.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 этой целью </w:t>
      </w:r>
      <w:r w:rsidRPr="005A2E60">
        <w:rPr>
          <w:rFonts w:ascii="Times New Roman" w:hAnsi="Times New Roman" w:cs="Times New Roman"/>
          <w:sz w:val="24"/>
          <w:szCs w:val="24"/>
          <w:u w:val="single" w:color="000000"/>
        </w:rPr>
        <w:t>на четвертом году жизни</w:t>
      </w:r>
      <w:r w:rsidRPr="005A2E60">
        <w:rPr>
          <w:rFonts w:ascii="Times New Roman" w:hAnsi="Times New Roman" w:cs="Times New Roman"/>
          <w:sz w:val="24"/>
          <w:szCs w:val="24"/>
        </w:rPr>
        <w:t xml:space="preserve"> ребенка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Переводит неорганизованные действия с игрушками в действия смысловые, формирует простые ролевые диалоги, помогает выстраивать игровые действия в цепочки, развивая несложный сюжет;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Инициирует в деятельности детей создание воображаемых ситуаций и поощряет творческую активность внутри этих ситуаций, не подменяя ее последовательностью определенных действий по «сценарию» взрослого; способствует поддержанию эмоциональнонасыщенной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умение действовать в игре (выполнять роль) за себя и за игрушку; учит наделять игровым значением любой предмет (заместитель) в смысловом поле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обращение к сверстнику как возможному партнеру по игре, одобряет ролевые реплики как средство кратковременного взаимодействия детей, играющих вместе, ролевое общение между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u w:val="single" w:color="000000"/>
        </w:rPr>
        <w:t xml:space="preserve">На пятом году жизни </w:t>
      </w:r>
      <w:r w:rsidRPr="005A2E60">
        <w:rPr>
          <w:rFonts w:ascii="Times New Roman" w:hAnsi="Times New Roman" w:cs="Times New Roman"/>
          <w:sz w:val="24"/>
          <w:szCs w:val="24"/>
        </w:rPr>
        <w:t xml:space="preserve">ребенка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возникновения и развития сюжетно-ролевых игр детей, обогащая их жизненный опыт, игровую культуру, насыщая предметно-игровую среду достаточным количеством различной атрибутики и элементами костюмов, способствующими тому, чтобы ребенок «почувствовал себя в образе»;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принятие роли, ролевое поведение и ее словесное обозначение для партнера, называние словом игровых действий, связанных с ролью, появление игрового диалога в форме ролевых высказываний;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игровой опыт детей умением гибко менять роль в игре, переходя от одной роли к другой, приобщает детей к режиссерским играм (в которых дети, используя готовые фигурки или предметы-заместители, разыгрывают несложные сценки — бытовые события или эпизоды из стишков, сказок);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самостоятельное создание детьми предметно-игровой среды для сюжетно-ролевой игры, поддерживает наделение в смысловом поле игры нейтральных предметов (предметов-заместителей, модулей) игровым значением по собственному решению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u w:val="single" w:color="000000"/>
        </w:rPr>
        <w:t>На шестом году жизни</w:t>
      </w:r>
      <w:r w:rsidRPr="005A2E60">
        <w:rPr>
          <w:rFonts w:ascii="Times New Roman" w:hAnsi="Times New Roman" w:cs="Times New Roman"/>
          <w:sz w:val="24"/>
          <w:szCs w:val="24"/>
        </w:rPr>
        <w:t xml:space="preserve"> ребенка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свободной самодеятельной сюжетно-ролевой игры, обогащая ее содержание и диапазон сюжетов и ролей на основе расширения собственного жизненного опыта детей, обогащения их кругозора, интереса к социальному миру, разнообразных знаний о нём;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рамках организованных сюжетно-ролевых игр показывает возможности комбинирования разных сюжетов в один и разделения общей сюжетной линии на ряд самостоятельных сюжетов, т.е. Помогает детям приобрести опыт построения более сложных игр;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совместные игры детей, помогает выстраивать ролевое взаимодействие со сверстниками; поддерживает образование культурного игрового сообщества: учит детей договариваться друг с другом (о сюжете игры, о распределении ролей), конструктивно решать конфликтные ситуации в игре (уступить, использовать жребий, считалку и т.д.), создавать необходимую для игры игровую среду;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у детей стремление следовать логике разыгрываемой роли, подчиняясь внутренним правилам, вытекающим из особенностей этой роли; развивает и поддерживает гибкость ролевого поведения (умение придумать и тут же реализовать роль в новой игровой ситуации, менять ее при необходимости по ходу развития сюжета, сообщая об этом партнерам по игре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Поддерживает наделение нужным игровым значением любых предметов и игрушек в смысловом поле игры, а также самостоятельное создание необходимых предметов и игровых атрибутов из подручных материалов.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u w:val="single" w:color="000000"/>
        </w:rPr>
        <w:t>На седьмом году жизни</w:t>
      </w:r>
      <w:r w:rsidRPr="005A2E60">
        <w:rPr>
          <w:rFonts w:ascii="Times New Roman" w:hAnsi="Times New Roman" w:cs="Times New Roman"/>
          <w:sz w:val="24"/>
          <w:szCs w:val="24"/>
        </w:rPr>
        <w:t xml:space="preserve"> ребенка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выраженный самодеятельный характер сюжетно-ролевой игры, желание детей отразить в ее темах и сюжетах широкий круг знаний о действительности, свой эмоциональный опыт; совместное творчество в создании сюжетов, умение комбинировать знания, полученные из разных источников; при необходимости помогает в планировании игровых событий и действий, согласовании их с партнерами по игре, создает условия для развития играющего детского сообщества;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словесное обозначение событий, действий по ходу развития игровых замыслов в форме развернутого эмоционально-экспрессивного и содержательного игрового диалога как проявление размышления детей о действительности; поддерживает появление игр, протекающих без внешнего действия, в т.ч. в словесном плане (игры-фантазирования);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Уделяет внимание соблюдению правил игры, связанных с ролью и с особенностями ролевого взаимодействия; помогает организовать и поощряет появление в играх сложных сюжетных линий, развивающихся в течение длительного времени;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Уделяет особое внимание содержательным источникам детской игры, рассказывая или читая детям соответствующие возрасту художественные произведения остросюжетного, приключенческого характера, насыщенные интересными и увлекательными событиями.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Младший дошкольный возраст</w:t>
      </w:r>
      <w:r w:rsidR="00967129" w:rsidRPr="00967129">
        <w:rPr>
          <w:rFonts w:ascii="Times New Roman" w:hAnsi="Times New Roman" w:cs="Times New Roman"/>
          <w:b/>
          <w:sz w:val="24"/>
          <w:szCs w:val="24"/>
          <w:lang w:val="tt-RU"/>
        </w:rPr>
        <w:t>.</w:t>
      </w:r>
    </w:p>
    <w:p w:rsidR="00952814" w:rsidRPr="000924A5" w:rsidRDefault="00952814" w:rsidP="00C06345">
      <w:pPr>
        <w:spacing w:after="0" w:line="240" w:lineRule="auto"/>
        <w:ind w:right="-15"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Социально-коммуникативное развитие</w:t>
      </w:r>
      <w:r w:rsidR="00967129">
        <w:rPr>
          <w:rFonts w:ascii="Times New Roman" w:hAnsi="Times New Roman" w:cs="Times New Roman"/>
          <w:sz w:val="24"/>
          <w:szCs w:val="24"/>
          <w:lang w:val="tt-RU"/>
        </w:rPr>
        <w:t>.</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 На протяжении дошкольного возраста педагог создает условия для усвоения норм и ценностей, принятых в обществе, включая моральные и нравственные ценности; для формирования эмоциональной отзывчивости, сопереживания, уважительного отношения и чувства принадлежности к своей семье, к сообществу детей и взрослых; для развития общения и взаимодействия со взрослыми и сверстниками, готовности к совместной деятельности; становления самостоятельности, целенаправленности и саморегуляции собственных действий; формирования позитивных установок к различным видам труда и творчества; формирования основ безопасного поведения в быту, социуме, природе. </w:t>
      </w:r>
    </w:p>
    <w:p w:rsidR="00952814" w:rsidRPr="000924A5" w:rsidRDefault="00952814" w:rsidP="00C06345">
      <w:pPr>
        <w:spacing w:after="0" w:line="240" w:lineRule="auto"/>
        <w:ind w:right="-15"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p>
    <w:p w:rsidR="00952814" w:rsidRPr="000924A5" w:rsidRDefault="00952814" w:rsidP="00C06345">
      <w:pPr>
        <w:spacing w:after="0" w:line="240" w:lineRule="auto"/>
        <w:ind w:right="-15"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Образовательные задачи: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Приобщение детей к культурным нормам поведения и общения.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эмоциональной отзывчивости, проявлений интереса и доброжелательного отношения друг к другу.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Развитие общения и интереса к совместной деятельности со взрослыми и сверстниками.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первых представлений о труде взрослых и позитивного отношения к посильному участию в трудовых действиях.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первоначальных представлений о безопасном поведении.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 Содержание образовательной работы</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приобщения детей к культурным нормам поведения и общения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начала культурного общения: приучает приветливо здороваться и прощаться; называть сверстника по имени; доброжелательно обращаться с просьбой, предложением, благодарить за помощь, угощение; выражать отказ, несогласие в приемлемой форме, не обижая другого;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культуре поведения в быту: дает представления о правильном, аккуратном поведении за столом, в помещении, учит замечать неполадки в одежде, обуви, окружающих предметах и находить самостоятельно или с помощью взрослого способы их устранения; дает образец этически ценного поведения по отношению друг к другу; высказывая похвалу-одобрение и выражая свои чувства («мне нравится слушать, как ты поешь песенку», «Я рада, что ты пришел!»);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умение самостоятельно и правильно мыть руки с мылом после прогулки, игр и занятий, туалета;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При приеме пищи приучает детей пользоваться ложкой, салфеткой; тщательно пережевывать пищу; полоскать рот после приема пищи питьевой водой;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обращать внимание на свой внешний вид; самостоятельно устранять беспорядок в одежде, в прическе, пользуясь зеркалом, расческой; учит пользоваться носовым платком. </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эмоциональной отзывчивости, проявлений интереса доброжелательного отношения друг к другу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Раскрывает ребенку мир чувств и переживаний людей (взрослых и сверстников); развивает стремление видеть и понимать, когда человек спокоен, сердится, волнуется, радуется, грустит; обсуждает, почему кто-то из близких взрослых или сверстников в таком настроении, побуждает проявлять отзывчивость к его переживаниям, содействие; помогает ребенку реагировать на эти состояния адекватным образом («машенька грустит. Давайте позовем ее в нашу игру!», «петя плачет — ему обидно, что ты отнял его машинку. Давайте, вы поиграете в нее вместе, будете катать друг другу (или: поменяетесь, поделитесь и т.п.)); в то же время педагог побуждает детей сдерживать себя и выражать свои чувства в приемлемой форме (не толкать, не бить другого, не вырывать игрушку, просить, предлагать на время поменяться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Открыто демонстрирует свои отрицательные переживания, связанные с негативным поведением ребенка, озвучивает их («мне не понравилось, как ты разговаривал с колей»); оценивая действия и поступки, а не личность ребенка; отмечает удачи и достижения ребенка лишь по отношению к его собственным успехам и неудачам, а не сравнивает с достижениями других детей; поддерживает высокую общую самооценку ребенка («я — хороший!»);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постоянную связь с ребенком (кивает головой, улыбается, проявляет другие знаки внимания), всем своим видом давая ребенку понять: «я с тобой, я тебя понимаю»;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Вовлекает детей в досуговые игры, в т.ч. В игры-забавы, проводимые преимущественно с народными игрушками (петрушка, шагающий медведь, дровосеки, волчки и т.п.); персонажами кукольного театра, музыкальными игрушками (обыгрывание с детьми знакомых им стишков, сказок, песенок и т.п.); организует несложные празднично-карнавальные игры (шествие ряженых детей, в том числе и в ролях излюбленных сказочных литературных персонажей), приуроченные к праздникам, досуговым паузам; повышает положительный эмоциональный тонус детей, начинает развивать понимание юмора, ощущение праздничной общности между детьми и взрослыми (во время праздников, игровых шествий с куклами).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развитие общения и интереса к совместной деятельности со взрослыми и сверстниками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потребность в общении с взрослым как источником разнообразной информации об окружающем;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Налаживает общение на 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живой и неживой природы («расскажи, с кем ты там познакомился? Что вы вместе делали? Во что играли?»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инициативные высказывания, обращения к взрослому с просьбами и предложениями («что-то ты сегодня грустный… я могу тебе чем-то помочь?», «ребята, предлагайте ваши пожелания, чем мы будем заниматься сегодня на прогулке!» и обсуждает, подойдет ли погода для этих дел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умение играть и заниматься каким-либо делом (рисовать, конструировать, рассматривать картинки, книги и т.д.) Рядом с другими, поддерживать кратковременное взаимодействие, и побуждает детей объединяться на основе интереса к деятельности; создает обстановку, в которой дети легко вступают в контакт друг с другом;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Осуществляет педагогическую поддержку первых самодеятельных сюжетно-ролевых игр детей; поощряет принятие роли, обозначение ее словом для партнера, называние словом игровых действий; развертывание ролевого взаимодействия и ролевого общения между детьми; поддерживает все еще сохраняющуюся игру рядом или индивидуальную игру; одобряет ролевые реплики как средство кратковременного взаимодействия детей, играющих вместе; участвует в играх детей (или организует небольшие игровые сюжеты) на правах игрового партнера, демонстрируя образцы ролевого поведения (продавца, шофера, полицейского,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Врача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налаживать игровое взаимодействие со сверстниками, в ходе которого комментируют свои игровые действия, обозначают словом игрушки, предметы-заместители, условные действия;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волевые усилия ребенка при преодолении трудностей (перепрыгнуть препятствие, раскрасить предложенный рисунок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позитивного отношения к посильному участию в трудовых действиях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ребенка выполнять просьбы, поручения взрослого (раскладывать ложки, ставить салфетки, убирать игрушки и др.), оказывать посильную помощь взрослым (воспитателю, помощнику воспитателя, родителям), воспитывает интерес к результатам их труда («а кто знает, зачем нужно наводить порядок?», «ребята, а что будет, если </w:t>
      </w:r>
      <w:r w:rsidR="007A5C24">
        <w:rPr>
          <w:rFonts w:ascii="Times New Roman" w:hAnsi="Times New Roman" w:cs="Times New Roman"/>
          <w:sz w:val="24"/>
          <w:szCs w:val="24"/>
        </w:rPr>
        <w:t>Е</w:t>
      </w:r>
      <w:r w:rsidRPr="005A2E60">
        <w:rPr>
          <w:rFonts w:ascii="Times New Roman" w:hAnsi="Times New Roman" w:cs="Times New Roman"/>
          <w:sz w:val="24"/>
          <w:szCs w:val="24"/>
        </w:rPr>
        <w:t xml:space="preserve">лена </w:t>
      </w:r>
      <w:r w:rsidR="007A5C24">
        <w:rPr>
          <w:rFonts w:ascii="Times New Roman" w:hAnsi="Times New Roman" w:cs="Times New Roman"/>
          <w:sz w:val="24"/>
          <w:szCs w:val="24"/>
        </w:rPr>
        <w:t>И</w:t>
      </w:r>
      <w:r w:rsidRPr="005A2E60">
        <w:rPr>
          <w:rFonts w:ascii="Times New Roman" w:hAnsi="Times New Roman" w:cs="Times New Roman"/>
          <w:sz w:val="24"/>
          <w:szCs w:val="24"/>
        </w:rPr>
        <w:t xml:space="preserve">вановна не поставит нам на столы салфетки, не развесит в умывальной чистые полотенца?»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уважительное, бережное отношение к труду других людей: аккуратно обращаться с игрушками, книгами, не ломать, не рвать, не мять 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Приобщая детей к различным видам творческой деятельности, поддерживает положительный эмоциональный настрой, формирует позитивные установки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 отношению к участию детей в выступлениях, художественных видах деятельности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формирования первоначальных представлений о безопасном поведении педагог сам обеспечивает для детей безопасную среду, а также: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ребенка безопасному поведению: не дотрагиваться до горячих предметов, не подходить к раскрытым окнам, к розеткам, не разговаривать с незнакомыми взрослыми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первые навыки сбережения здоровья (не ходить в мокрой обуви, влажной одежде и т.п.), следить за своим самочувствием (устал после длительного бега — отдохни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конкретных случаях обращает внимание детей на то, как опасно брать в рот мелкие предметы, игрушки, другие несъедобные предметы. </w:t>
      </w:r>
    </w:p>
    <w:p w:rsidR="00952814" w:rsidRPr="000924A5" w:rsidRDefault="00952814" w:rsidP="00C06345">
      <w:p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p>
    <w:p w:rsidR="00952814" w:rsidRPr="000924A5" w:rsidRDefault="00952814" w:rsidP="00C06345">
      <w:pPr>
        <w:spacing w:after="0" w:line="240" w:lineRule="auto"/>
        <w:ind w:right="-15"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Образовательные задачи: </w:t>
      </w:r>
    </w:p>
    <w:p w:rsidR="00952814" w:rsidRPr="000924A5"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у детей культурных норм поведения и общения с детьми и взрослыми. </w:t>
      </w:r>
    </w:p>
    <w:p w:rsidR="00952814" w:rsidRPr="000924A5"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у детей доброжелательного отношения друг к другу на основе понимания эмоционального состояния другого, чувства принадлежности к своей семье, сообществу детей. </w:t>
      </w:r>
    </w:p>
    <w:p w:rsidR="00952814" w:rsidRPr="000924A5"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Создание условий для содержательного общения и совместной деятельности со взрослыми и сверстниками; поддержка развития самостоятельности в самообслуживании и при организации разных игр. </w:t>
      </w:r>
    </w:p>
    <w:p w:rsidR="00952814" w:rsidRPr="000924A5"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Формирование у детей понимания значения своего труда для других, стремления оказывать посильную помощь, поддержка чувства удовлетворения от участия в различных видах деятельности, в том числе творческой. </w:t>
      </w:r>
    </w:p>
    <w:p w:rsidR="00952814" w:rsidRPr="000924A5"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 xml:space="preserve">Обучение детей правилам безопасного поведения в различных ситуациях.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0924A5">
        <w:rPr>
          <w:rFonts w:ascii="Times New Roman" w:hAnsi="Times New Roman" w:cs="Times New Roman"/>
          <w:sz w:val="24"/>
          <w:szCs w:val="24"/>
        </w:rPr>
        <w:t>Содержание образовательной работы</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у детей культурных норм поведения и общения с детьми и взрослыми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формирование у детей элементарных навыков вежливости (уметь здороваться, прощаться, извиняться, предлагать свою помощь);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культуре поведения в быту (за столом, в помещении, в транспорте, на улице);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следить за опрятностью и аккуратностью внешнего вида;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образец этически ценного поведения по отношению друг к другу; высказывая похвалу-одобрение, выражая свои чувства («мне нравится слушать, как ты поешь песенку»,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«я рада, что ты пришел!»);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Способствует совершенствованию ранее приобретенных детьми культурно</w:t>
      </w:r>
      <w:r w:rsidR="007A5C24">
        <w:rPr>
          <w:rFonts w:ascii="Times New Roman" w:hAnsi="Times New Roman" w:cs="Times New Roman"/>
          <w:sz w:val="24"/>
          <w:szCs w:val="24"/>
        </w:rPr>
        <w:t>-</w:t>
      </w:r>
      <w:r w:rsidRPr="005A2E60">
        <w:rPr>
          <w:rFonts w:ascii="Times New Roman" w:hAnsi="Times New Roman" w:cs="Times New Roman"/>
          <w:sz w:val="24"/>
          <w:szCs w:val="24"/>
        </w:rPr>
        <w:t xml:space="preserve">гигиенических навыков: мыть руки с мылом, правильно их намыливая, до еды, после прихода с улицы, после загрязнения, туалета; мыть лицо; насухо вытираться полотенцем; аккуратно есть, пользоваться ложкой, вилкой, салфеткой, культурно вести себя за столом; полоскать рот питьевой водой после приема пищи; использовать носовой платок; аккуратно пользоваться туалетом, самостоятельно </w:t>
      </w:r>
      <w:r w:rsidRPr="005A2E60">
        <w:rPr>
          <w:rFonts w:ascii="Times New Roman" w:hAnsi="Times New Roman" w:cs="Times New Roman"/>
          <w:sz w:val="24"/>
          <w:szCs w:val="24"/>
        </w:rPr>
        <w:lastRenderedPageBreak/>
        <w:t xml:space="preserve">одеваться и раздеваться, аккуратно складывая одежду; следить за своим внешним видом (одежда, прическа), при необходимости обращаются за помощью к взрослым; помогают другим детям, не умеющим самостоятельно и правильно одеваться; пользоваться зеркалом и расческой;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у детей доброжелательного отношения друг к другу на основе понимания эмоционального состояния другого, чувства принадлежности к своей семье, сообществу детей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видеть связь между эмоциональным состоянием человека и причиной, вызвавшей это состояние, используя естественно возникающие в группе ситуации, а также опыт детей, полученный в слушании художественной литературы, в играх по сюжетам сказок, различных видах театра с участием детей и взрослых, отображающих отношения и чувства людей;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представления детей о сверстниках группы, об их отношениях: кто с кем чаще общается, играет, рисует; кто с кем дружит; обсуждает с ними выбор партнеров; способствует осознанию детьми своего положения среди сверстников, характер отношений к нему других детей и на основе возрастающей потребности в общении со сверстниками создает условия для возникновения детского сообщества;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ребенку поинтересоваться, доволен ли другой тем, какие игрушки, фломастеры, карандаши ему достались, как распределили роли, поручения, обязанности («ты согласен?», «доволен?», «не будешь обижаться?»);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рассказывать о своих чувствах, подводит их к необходимости принять приемлемое в данной ситуации решение; дает ребенку понять, что разрешается (можно и нужно) высказывать свое несогласие делать то, что он считает неправильным (например, участвовать в плохих поступках);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потребность в положительной самооценке, способствует укреплению веры в себя, свои силы, развитию самостоятельности и уважения к себе (хвалит ребенка, пусть даже за незначительное достижение, приободряет словом, улыбкой, прикосновением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досуговые игры, которые приобретают более самостоятельный и разнообразный характер; практикует игры-развлечения; театральные игры (кукольный театр, простые инсценировки, игры-драматизации), приуроченные в том числе к праздникам различного рода; празднично-карнавальные игры, игры сезонного характера; привлекает детей к организации традиционных народных игр (игры «репка», «гуси-гуси», «Совушка-сова»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Начинает развивать и поддерживать интерес и внимание к окружающим взрослым и детям (в том числе членам своей семьи; например, предложить ребенку узнать у них про их детство, про любимые игрушки и игры, про самые запоминающиеся эпизоды из детства и т.п., которые могут оказаться созвучными интересам и чувствам самого ребенка); побуждает проявлять доброту, заботу о другом человеке, участвовать в различных видах деятельности рядом и вместе с другими детьми, не мешая 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содержательного общения и совместной деятельности со взрослыми и сверстниками; поддержки самостоятельности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овладения разнообразными способами и средствами общения: называть взрослого по имени и отчеству; обращаться к сверстнику по имени, названию роли («водитель», «доктор»), использовать как речевые, так и неречевые приемы привлечения внимания другого человека к себе, своим действиям: «посмотри сюда...», «послушайте, пожалуйста...», при этом смотреть в глаза, приветливо откликаться на просьбу, слушать ответ других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 конфликте ребенка со сверстниками побуждает детей «договариваться», помогает выслушивать других детей, их желания, дает возможность сказать о своем желании и вместе найти способ разрешения конфликта; учит детей «мириться»;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совместному участию мальчиков и девочек в сюжетно-ролевых, театрализованных и других видах игр, в выполнении заданий; использует художественную литературу, обсуждая с детьми особенности поведения, характерные для мальчиков (сильный, смелый, трудолюбивый, заботливый и т.д.) И девочек (нежная, скромная, красивая, чуткая и т.д.), а также общечеловеческие (терпеливый, доброжелательный, готовый помочь другому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Активно поддерживает самодеятельную игру детей, помогает организовывать взаимодействие детей со сверстниками на уровне ролевых и партнерских взаимоотношений; поддерживает </w:t>
      </w:r>
      <w:r w:rsidRPr="005A2E60">
        <w:rPr>
          <w:rFonts w:ascii="Times New Roman" w:hAnsi="Times New Roman" w:cs="Times New Roman"/>
          <w:sz w:val="24"/>
          <w:szCs w:val="24"/>
        </w:rPr>
        <w:lastRenderedPageBreak/>
        <w:t xml:space="preserve">образование культурного игрового детского общества: партнерство и уважительное отношение играющих детей друг к другу, появление игрового диалога в форме ролевых высказываний, стремление соответствовать реальному событию;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развивать самостоятельность в самообслуживании;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Приближает детей к более адекватной самооценке конкретных собственных достижений в различных видах деятельности (игровой, изобразительной, музыкальной и т.д.), начиная с положительных оценок («это у тебя получилось очень хорошо, а вот здесь…»);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начала регулировки собственного поведения ребенком на основе усвоенных норм и правил (обиделся, хотел стукнуть обидчика, но не сделал этого; не успел взять игрушку, которую хотел, но не стал отнимать у другого ребенка, а попытался договориться: играть ею вместе, играть по очереди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умение общаться с взрослыми на темы, выходящие за пределы непосредственно воспринимаемой ситуации (что видел по дороге в детский сад; как гулял в парке в воскресенье, играл ли с другими детьми и т.д.), и способность к налаживанию с помощью речи взаимодействия со сверстниками в самодеятельной сюжетно-ролевой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поддерживать беседу, вести содержательный разговор, прежде всего своим примером учит инициативно высказываться, задавать вопросы, передавать в речи свои представления об окружающем, внимательно слушать партнера в игре и других видах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формирования у детей понимания значения своего труда для других, стремления оказывать посильную помощь, поддержки чувства удовлетворения от участия в различных видах деятельности, в том числе творческой педагог:</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следить за порядком в местах для занятий, игр, прогулки (мусор бросать в урну, убирать игрушки в специально отведенные места и пр.); поддерживать чистоту и порядок в помещении (вытирать ноги перед входом в дом, смахивать снег с одежды и т.п.) И на участке;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детей, которые стремятся помочь взрослым в уборке игрушек, подклеивании книг, в создании выставки детских работ, стремятся помочь дежурным при раскладывании салфеток и приборов при подготовке к обеду, или подготовке материалов к разным видам совместной деятельности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стремление быть полезным для окружающих, замечать их нужды, оказывать посильную помощь; участвовать в выполнении коллективных поручений, понимать значение своего труда для других;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уважительное отношение к труду других людей;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ребенка чувство удовлетворенности от участия в различных видах деятельности творческого характера, поддерживает проявления индивидуальности (выступлениях на праздниках, участие в выставках работ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формирования основ безопасного поведения педагог:</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усвоение правил безопасного поведения в детском саду и на участке, в лесу (до чего можно и нельзя дотрагиваться, куда можно и нельзя залезать, какие предметы могут представлять собой опасность на улице);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основы безопасного поведения на улице, в общественном транспорте, дает первые представления о правилах дорожного движения (значения сигналов светофора, знак и разметку пешеходного перехода и т.п.), обращая внимание детей на то, что они обязательно должны переходить дорогу только за руку с родителями, не выбегать на дорогу за мячом или к знакомому, идущему по противоположной стороне улицы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Прививает осмотрительность в незнакомых и в сложных ситуациях; учит (не запугивая при этом детей) быть осторожными при встрече с незнакомыми людьми: не входить с посторонними в лифт, не уходить с территории детского сада без разрешения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обращать внимание на начальные признаки заболевания (озноб, головная боль, вялость, кашель); знакомит с основными правилами поведения при болезни (лежать в постели, смотреть книжки, пить лекарства);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Приучает ребенка, по мере адаптации к различным жизненным ситуациям, оберегать себя от возможных травм, ушибов, падений, учит предвидеть возможную опасность, находить способы избегать ее;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Рассказывает детям об опасностях переедания, злоупотребления сладостями, мучными, жирными продуктами, проигрывая разные ситуации; объясняет, почему нельзя есть в транспорте, на улице, в других, не предназначенных для этого местах, а также во время игр; почему при появлении жажды следует пить только кипяченую воду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Познавательное развитие</w:t>
      </w:r>
      <w:r w:rsidR="00967129" w:rsidRPr="00967129">
        <w:rPr>
          <w:rFonts w:ascii="Times New Roman" w:hAnsi="Times New Roman" w:cs="Times New Roman"/>
          <w:b/>
          <w:sz w:val="24"/>
          <w:szCs w:val="24"/>
          <w:lang w:val="tt-RU"/>
        </w:rPr>
        <w:t>.</w:t>
      </w:r>
    </w:p>
    <w:p w:rsidR="00952814" w:rsidRPr="00967129" w:rsidRDefault="00952814" w:rsidP="00C06345">
      <w:pPr>
        <w:spacing w:after="0" w:line="240" w:lineRule="auto"/>
        <w:ind w:right="1753" w:firstLine="284"/>
        <w:contextualSpacing/>
        <w:jc w:val="both"/>
        <w:rPr>
          <w:rFonts w:ascii="Times New Roman" w:hAnsi="Times New Roman" w:cs="Times New Roman"/>
          <w:sz w:val="24"/>
          <w:szCs w:val="24"/>
          <w:lang w:val="tt-RU"/>
        </w:rPr>
      </w:pPr>
      <w:r w:rsidRPr="00C41E01">
        <w:rPr>
          <w:rFonts w:ascii="Times New Roman" w:hAnsi="Times New Roman" w:cs="Times New Roman"/>
          <w:sz w:val="24"/>
          <w:szCs w:val="24"/>
        </w:rPr>
        <w:t xml:space="preserve">Четвертый год жизни образовательные задачи </w:t>
      </w:r>
      <w:r w:rsidR="00967129">
        <w:rPr>
          <w:rFonts w:ascii="Times New Roman" w:hAnsi="Times New Roman" w:cs="Times New Roman"/>
          <w:sz w:val="24"/>
          <w:szCs w:val="24"/>
          <w:lang w:val="tt-RU"/>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первоначальных представлений ребенка о себе, окружающих его людях, о труде взрослых (продавец, шофер, дворник, помощник воспитателя и др.).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представлений об отдельных объектах живой и неживой природы и их свойствах: вода, воздух, песок, глина, камни, земля (почва), дикие и домашние животные, комнатные (декоративные) и дикорастущие растения; о наиболее ярко выраженных сезонных явлениях;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представлений об устройстве человеческого жилья (квартиры, дома), о предметах домашнего обихода (мебели, одежде, посуде и т.д.), о материалах, из которых изготовлены предметы, об отдельных транспортных средствах и т.п.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умений выделять в объектах цвет, форму, величину; соотносить окружающие предметы с сенсорными эталонами, использовать эталоны в разных видах практической деятельности.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Овладение детьми элементарными приемам группировки, нахождения общего и отличного, выстраивания сериационного ряда из нескольких предметов по одному признаку; сравнения предметов; различения количественных группы предметов и определение их словами (один-много-мало); определения отношений между ними (больше — меньше — поровну) с использованием приемов наложения и приложения одного предмета к другому.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первых пространственных ориентировок и простейших способов размещения конструкций по горизонтали (дорожки разной длины и ширины, заборы разной высоты и формы) и вертикали (башенка, лесенка), а также способов соединения деталей для создания целостной конструкции. </w:t>
      </w:r>
    </w:p>
    <w:p w:rsidR="00952814" w:rsidRPr="00967129" w:rsidRDefault="00952814" w:rsidP="00C06345">
      <w:pPr>
        <w:spacing w:after="0" w:line="240" w:lineRule="auto"/>
        <w:ind w:right="-15" w:firstLine="284"/>
        <w:contextualSpacing/>
        <w:jc w:val="both"/>
        <w:rPr>
          <w:rFonts w:ascii="Times New Roman" w:hAnsi="Times New Roman" w:cs="Times New Roman"/>
          <w:sz w:val="24"/>
          <w:szCs w:val="24"/>
          <w:lang w:val="tt-RU"/>
        </w:rPr>
      </w:pPr>
      <w:r w:rsidRPr="00C41E01">
        <w:rPr>
          <w:rFonts w:ascii="Times New Roman" w:hAnsi="Times New Roman" w:cs="Times New Roman"/>
          <w:sz w:val="24"/>
          <w:szCs w:val="24"/>
        </w:rPr>
        <w:t>Со</w:t>
      </w:r>
      <w:r w:rsidR="00967129">
        <w:rPr>
          <w:rFonts w:ascii="Times New Roman" w:hAnsi="Times New Roman" w:cs="Times New Roman"/>
          <w:sz w:val="24"/>
          <w:szCs w:val="24"/>
        </w:rPr>
        <w:t>держание образовательной работы</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первичных представлений о себе, других людях, объектах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ребенка говорить, как его зовут, сколько ему лет; называть имена других детей, рассказывать о своих игрушках и занятиях в течение суток (утром, днем, вечером, ночью), называть и различать время суток; знакомит детей с тем, что люди должны в определенное время есть, пить, спать, обсуждает, чем занимаются взрослые и дети (например, взрослые ходят на работу, дети — в детский сад, школьники учатся);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Рассказывает о домашней хозяйственной деятельности взрослых (ходят в магазин, убирают квартиру, готовят еду, сортируют и выбрасывают мусор,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следят за порядком, участвуют в благоустройстве прилегающей к дому территории — двора, газонов и т.п.), знакомит с трудом работников детского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(чтобы пришить оторвавшуюся пуговицу, нужна иголка, нитка соответствующего цвета, наперсток; чтобы починить полку, нужна отвертка, шурупы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элементарные представления о домах, в которых живут люди; о приготовлении пищи (суп варят, овощи режут, молоко кипятят); о посуде; одежде (в разную погоду надевают разную одежду, одежду можно шить, вязать); о том, что предметы и вещи продаются в магазине;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представления детей об окружающих его предметах, для этого он называет вещи и типичные действия, которые с ними совершают (стул, на нем сидят, можно сесть на кресло, скамейку, лавочку, диван; летом можно сидеть на траве; когда мы играем, можно сидеть на ковре на полу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представления ребенка о мире так, чтобы он видел сходные и различные свойства предметов (в кофейнике варят кофе, в кастрюле варят суп, кашу, компот, кисель, в чайнике кипятят воду); поощряет развитие естественного любопытства детей и интереса к </w:t>
      </w:r>
      <w:r w:rsidRPr="005A2E60">
        <w:rPr>
          <w:rFonts w:ascii="Times New Roman" w:hAnsi="Times New Roman" w:cs="Times New Roman"/>
          <w:sz w:val="24"/>
          <w:szCs w:val="24"/>
        </w:rPr>
        <w:lastRenderedPageBreak/>
        <w:t xml:space="preserve">экспериментированию с предметами окружающего мира, к познанию их свойств (бумага мнется, рвется, намокает, ее можно разрезать ножницами, приклеить клеем, на ней можно рисовать; из пластилина можно лепить, холодный пластилин лепится плохо, теплый — становится мягким, лепится легче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твердый, мягкий и т.д.); </w:t>
      </w:r>
    </w:p>
    <w:p w:rsidR="00952814" w:rsidRPr="00967129" w:rsidRDefault="00952814" w:rsidP="00C06345">
      <w:p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Воспитывает бережное отношение к предметам, сделанным человеческими руками, учит не сорить, убирать за собой, не расходова</w:t>
      </w:r>
      <w:r w:rsidR="00967129">
        <w:rPr>
          <w:rFonts w:ascii="Times New Roman" w:hAnsi="Times New Roman" w:cs="Times New Roman"/>
          <w:sz w:val="24"/>
          <w:szCs w:val="24"/>
        </w:rPr>
        <w:t xml:space="preserve">ть лишние материалы зря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первичных представлений о социокультурных ценностях нашего народа, об отечественных традициях и праздниках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отдельным традициям празднования нового года (игры со снегурочкой, получение подарков, украшение елки и т.д.); приготовлению подарков мамам и бабушкам, папам и дедушкам, другим детям на день рождения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традиционными играми и игрушками (матрешками, петрушкой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представления о природе ближайшего окружения, ее особенностях,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проявлению интереса детей к объектам живой и неживой природы; создает условия для экспериментирования, в процессе которого дети знакомятся с их свойствами, учатся устанавливать простейшие причинно-следственные связи (палочка — легкая, она плавает, камень — тяжелый, он тонет; вода на морозе замерзает, превращается в лед, в теплой комнате лед тает, превращается в воду и т.п.); знакомит детей с особенностями растений (растут; если посадить семечко, из него вырастет растение; у растения вырастают листья, цветки и т.п.); животных (бегают, прыгают, летают, спят, едят только определенную пищу, например, птицы клюют зернышки; котята пьют молоко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первые представления о взаимосвязях в природе на простейших примерах из ближайшего окружения (например, растениям на клумбе нужны вода, свет, тепло, земля; к ним прилетают разные насекомые — бабочки, стрекозы, жуки, пчелы; в почве живут дождевые черви, которые рыхлят землю; деревья поливает дождик, и они хорошо растут); о простых связях между погодными явлениями и их последствиями (во время дождя бывает сыро, песок становится мокрым, появляются лужи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наблюдения за сезонными изменениями в природе по ряду признаков (становится холодно, тепло, жарко; появляются, желтеют, опадают листья; появляются, распускаются, вянут цветы; идет дождь, снег, солнце светит мало, светит солнце ярко, тает снег, бегут ручьи и др.), что способствует развитию у детей первых обобщенных представлений о временах года;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с некоторыми правилами поведения в природе (не нужно бросать мусор, срывать цветы, ломать веточки), объясняет, почему этого нельзя делать; всегда запрещающим правилам предлагает альтернативу (нельзя рвать цветы, но можно их нюхать, рассматривать; нельзя ловить бабочек, но можно любоваться ими; нельзя разрушать палкой муравейник, но можно наблюдать за жизнью муравьев, за их передвижениями по дорожкам). Формирует бережное, доброжелательное и одновременно осторожное отношение к животным, растениям;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элементарные умения предвидеть положительные и отрицательные последствия своего поведения по отношению к объектам природы (если вовремя не покормить птичку, рыбку, они могут погибнуть, если не полить растение — оно завянет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 целью формирования первичных представлений о свойствах и отношениях объектов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основными цветами (красный, оранжевый, желтый, зеленый, синий, фиолетовый, белый) и их оттенками (розовый, голубой); с геометрическими формами (круг, квадрат, треугольник, овал, прямоугольник); с фигурами (куб, кирпичик, пластина, призма), с параметрами величины (длина, ширина, высота), сравнивая их (длиннее — короче, шире — уже, выше — ниже), в процессе повседневной жизни, обращая внимание на цвета и форму окружающих предметов; Учит группировать предметы по одному из признаков (например, все красные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предметы или все самые маленькие); раскладывать материалы по величине в возрастающем или убывающем порядке, используя 4—6 предметов со значительной разницей в 2—3 см;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уделяет внимание способам действия (вложить, нанизать, собрать, разобрать, составить целое из частей и т.п.), побуждая детей называть цвет, форму, величину предметов;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широко использует дидактические игры («Собери башенку», «Цветная посуда», «Чудесный мешочек», «Цветное домино», «Геометрическое лото и т.п.) и дидактический материал (вкладыши, сборно-разборными народными игрушками — матрешка, грибочек, пирамидка из 5—8 деталей и пр.) для освоения сенсорных эталонов в практических действиях;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конструирование из готовых геометрических плоскостных форм для составления из основных частей объекта целостного изображения (дом, машина, поезд, елка и пр.); преобразует их по величине (например, одноэтажный дом в многоэтажный, удлиняет состав поезда, пристраивая к нему еще нескольких вагонов;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применение детьми накопленного сенсорного опыта в разных видах деятельности: в процессе лепки, рисования, аппликации, конструирования из строительного материала и плоскостных геометрических форм;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определять, где один предмет, а где их много; различать равенство и неравенство групп по количеству входящих в него предметов, последовательно накладывая или прикладывая один предмет к другому;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различать и указывать пространственные направления: спереди, сзади, справа, слева по отношению к себе.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 процессе конструирования из строительного материала и крупных деталей конструктора типа «Лего-Дупло»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ставит перед детьми сюжетно-игровые задачи, инициирующие конструирование объектов с учетом их функциональности (строить кроватки для укладывания кукол спать; делать дорогу, чтобы по ней ездили машины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самостоятельному созданию простейших конструкций (дом, поезд, машина, горка и пр.), требующих преобразования образца в высоту, длину («построй такой же дом, но высокий»), по собственному замыслу;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развивающую систему обучения детей, переводящую их от подражательной деятельности к самостоятельной, более творческой;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вначале вместе с детьми строит простые конструкции, знакомые им из опыта (стол, стульчик, кроватка, домик, машинка и т.п.) и объединяет их в разные сюжеты (двор, улица, детская площадка и т.п.), обращая внимание, что одни и те же конструкции можно выполнять из деталей как большей, так и меньшей величины;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конструирование-игру («сюжетное конструирование») — конструирование по постепенно усложняющимся образцам (домики высокие и низкие, ворота широкие и узкие, дорожки короткие и длинные и т. 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(через обыгрывание построек) связь конструирования с игрой, речью, способствует развитию математических представлений: (формой фигур: квадрат, куб, прямоугольник), их расположением (над, под), размером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(большой, маленький, широкий, узкий, высокий, низкий, короткий, длинный), формирует умение называть детали, их форму и место расположения, поощряет коллективные формы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достраивать конструкцию, начатую взрослым.  </w:t>
      </w:r>
    </w:p>
    <w:p w:rsidR="00952814" w:rsidRPr="00967129" w:rsidRDefault="00967129" w:rsidP="00C06345">
      <w:pPr>
        <w:spacing w:after="0" w:line="240" w:lineRule="auto"/>
        <w:ind w:right="-15" w:firstLine="284"/>
        <w:contextualSpacing/>
        <w:jc w:val="both"/>
        <w:rPr>
          <w:rFonts w:ascii="Times New Roman" w:hAnsi="Times New Roman" w:cs="Times New Roman"/>
          <w:sz w:val="24"/>
          <w:szCs w:val="24"/>
          <w:lang w:val="tt-RU"/>
        </w:rPr>
      </w:pPr>
      <w:r>
        <w:rPr>
          <w:rFonts w:ascii="Times New Roman" w:hAnsi="Times New Roman" w:cs="Times New Roman"/>
          <w:sz w:val="24"/>
          <w:szCs w:val="24"/>
        </w:rPr>
        <w:t>Пятый год жизни</w:t>
      </w:r>
      <w:r>
        <w:rPr>
          <w:rFonts w:ascii="Times New Roman" w:hAnsi="Times New Roman" w:cs="Times New Roman"/>
          <w:sz w:val="24"/>
          <w:szCs w:val="24"/>
          <w:lang w:val="tt-RU"/>
        </w:rPr>
        <w:t>.</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Воспитание стремления детей узнавать новое, задавать вопросы, формирование познавательной мотивации.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умений детей сравнивать предметы, находить в них сходство и различие, систематизировать и группировать их по разным основаниям (цвету, форме, величине), выстраивать 5—7 предметов в ряды в возрастающем или убывающем порядке с небольшой разницей в размере; формирование обобщенного способа обследования предметов.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Развитие умений различать пространственные характеристики объектов — протяженности (высоты, ширины); месторасположения частей и деталей (сверху, снизу, над, под и др.); формирование умения анализировать объекты в определенной последовательности.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элементарных представлений о взаимосвязях и зависимостях в окружающем мире.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Расширение представлений детей об устройстве человеческого жилья (в городе и деревне), о труде взрослых, их хозяйственной деятельности (в доме, на улице, в городе, в деревне), о транспорте, предметах домашнего обихода, мебели, одежды, домашней утвари и т.п.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первоначальных представлений о малой родине и Отечестве, об отечественных традициях и праздниках. </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Содержание образовательной работы</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первичных представлений о себе, других людях, объектах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с детьми, сколько им лет, что они умеют делать, какими они были маленькими, какими станут, когда немного подрастут; побуждает их рассказывать о своей семье, занятиях и увлечениях родителей, бабушек, дедушек, старших и младших братьях и сестрах, говорить о том, что они делали вчера, что происходит сегодня, что будет завтра закрепляет названия частей суток и названия ближайших дней (вчера, сегодня, завтра).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тем, как устроена жизнь людей в городе или деревне (какую работу выполняют взрослые, где находятся какие учреждения, магазины, парки, остановки автобуса и т.п., кто убирает улицу, какую работу уже могут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представления детей о свойствах разных материалов в процессе работы 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 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 не всегда оказывается более тяжелым);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 (чтобы съесть суп, нужно взять ложку, если взять маленькую ложку, суп придется есть долго, поэтому столовая ложка для супа, а чайная ложка — для запеканки; если приготовим маме к празднику открытку и подарок, то мама будет рада; если несколько кубиков поставить друг на друга неровно, то башенка может упасть; если порвалась варежка — ее нужно зашить;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умения детей находить взаимосвязи характеристик предмета: формы, цвета, размера, веса, материала, функционального назначения; Дети сравнивают предметы между собой, замечают их отличия друг от друга, узнают, как они называются (например, тарелка, миска, блюдце имеют разную форму и используются по-разному);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обобщать предметы по определенным признакам (одежда, посуда, мебель, транспорт; могут плавать, тонуть, летать и т.п.), развивает умение устанавливать связи между назначением предмета и его формой, структурой, материалом, из которого он сделан.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Формируя представления о малой родине и Отечестве, об отечественных традициях и праздниках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начинает знакомить детей с их малой родиной, достопримечательностями того места, где они живут: небольшими музеями (например, музеями одного экспоната: валенка, самовара, пряника и т.д.), красивыми зданиями, памятниками (литературным героям, животным и т.п.)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с детьми, какие праздники празднуются в разное время года; объясняет, как к ним нужно готовиться, какие традиции существуют; знакомит детей с флагом России, учит узнавать его.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формирования представлений о природе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систематические наблюдения за комнатными растениями, декоративными растениями клумб и дикорастущими растениями участка (когда у них появляются листья, цветки, какого они цвета, как пахнут, что требуется для их роста; если в детском саду живут декоративные животные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(канарейки, попугайчики, рыбки), воспитатель рассказывает о них, предлагает понаблюдать за их поведением, подчеркивает, что они нуждаются не только в кормлении, но и бережном отношении (нельзя стучать по клетке, по стенке аквариума, хватать морскую свинку);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более подробно с сезонными явлениями, делая акцент на взаимосвязях природных явлений: осенью — становится холодно, идут частые дожди, дуют ветры, опадают листья, исчезают бабочки, жуки, комары; некоторые птицы улетают, так как им нечем питаться, некоторые звери делают запасы или готовятся к зимней спячке, меняют окраску, чтобы быть незаметными на снегу; зимой — мороз, снегопад, водоемы покрыты льдом, лед твердый, скользкий, большинство деревьев и кустарников остается без листьев; зимующие птицы часто прилетают к жилищу человека, чтобы найти еду; весной — теплеет, тает снег, вырастает трава, листья, распускаются цветы, к цветам прилетают бабочки, жуки; летом — солнечно, тепло, много травы, цветущих растений, созревают ягоды, фрукты, много бабочек, жуков, стрекоз и птиц, зверей, которые находят самый разный корм;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представления о самых простых природных взаимосвязях (одни животные и растения обитают в лесу, другие — в озерах, третьи — на лугу); о целостности природы и о связи человека с ней (человек не может прожить без природы, которая является «домом» всех живых существ); помогать устанавливать элементарные причинноследственные связи в природе: между явлениями природы (с первым теплом появляются растения, прилетают птицы, а осенью они улетают на юг, туда, где тепло; для того, чтобы сохранить животных, нужно беречь их «дома» — места обитания); между состоянием объектов природы и окружающей среды (растениям нужна вода, свет, почва и т.п., животным — вода, пища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объясняет на примере парка (леса, луга, озера), как животные, растения связаны между собой и с окружающей средой (на дубе вырастают желуди, которые едят белки, птицы, кабаны, лесные мыши; лесных мышей ловит сова, лиса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самостоятельные «открытия» детьми свойств природных объектов: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жук, божья коровка при прикосновении улетают, а гусеница — уползает или падает с травинки; одни насекомые летают, другие ползают, третьи плавают в воде, камешки тонут в воде, песок сыплется, глина лепится, птицы летают, весной у растений сначала появляются листочки, а затем цветы, бабочки чаще летают там, где много цветов и пр.</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представления о том, что человек тесно связан с природой: ему нужны чистый воздух, чистая вода; круглый год человек заботится о домашних животных и растениях, выполняет определенные сезонные работы. </w:t>
      </w:r>
    </w:p>
    <w:p w:rsidR="00952814" w:rsidRPr="00967129" w:rsidRDefault="00952814" w:rsidP="00C06345">
      <w:p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Предупреждает попытки детей пугать птиц, ловить животных, ломать ветки, рвать цветы, бросать мусор на территории детского сада, в парке, сквере и объясняет, почему это нельзя делать, приводит альтернативные варианты действий (наблюдать за животными; наслаждаться растениями — нюхать и рассматривать цветы; любоваться</w:t>
      </w:r>
      <w:r w:rsidR="00967129">
        <w:rPr>
          <w:rFonts w:ascii="Times New Roman" w:hAnsi="Times New Roman" w:cs="Times New Roman"/>
          <w:sz w:val="24"/>
          <w:szCs w:val="24"/>
        </w:rPr>
        <w:t xml:space="preserve"> красотой и чистотой участка).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целью формирования первичных представлений о свойствах и отношениях объектов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различению и называнию цветов (красный, оранжевый, желтый, зеленый, синий, фиолетовый, коричневый, черный, белый) и их светлых и темных оттенков (темно-красный, светло-желтый и т.д.); геометрических фигур: круг, полукруг, квадрат, треугольник, овал, прямоугольник и объемных форм: куб, шар, кирпичик, брусок, пластина, призма, конус, цилиндр;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учит детей выстраивать сериационные ряды, выкладывая предметы в ряд по длине, высоте и ширине в возрастающем (от самого меньшего до самого большего) и убывающем (от самого большого к самому маленькому) порядке, сначала на трех-четырех предметах и со значительной разницей в размере (2 см — 1 см), а затем на большем количестве (5—</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7 и т.д.) и с небольшой разницей в размере (в 0,5 см);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конструирование плоскостных изображений предметов (цветок, узор, домик и пр.) из готовых геометрических форм (картонных, пластмассовых элементов), располагая их в соответствии с замыслом в определенной последовательности; меняя пространственное расположение одних и тех же элементов, дети получают разные целостности (коврики с разным орнаментом, сюжетные картины, отражающие разные объекты, природные явления — «Осенний лес», «Улетающие птицы» и пр.;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считать до пяти — десяти (и в больших пределах в зависимости от успехов группы); показывает, как образовывать разные количественные группы предметов, называя их тем или иным числительным; учит отсчитывать предметы из большего количества по образцу и названному числу, считать по осязанию, на слух;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упражняет детей в воспроизведении на слух того или иного количества звуковых сигналов, в определении равенства и неравенства количества хлопков и кубиков, кругов и квадратов и пр., учит считать и отсчитывать предметы из большего количества по образцу, названному числу, считать по осязанию, на слух; самим устанавливать равенство и неравенство групп предметов, определяя их численность, когда предметы в группах находятся на различном расстоянии друг от друга,</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расположены не в ряд, а по кругу, квадрату или в виде любой другой фигуры, а также, когда они различны по величине;</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различать направления (вперед — назад, вверх — вниз, направо — налево), определять положение того или иного предмета в комнате по отношению к себе (слева от меня мяч, справа от меня Саша, далеко дерево, близко карандаш);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обобщению накопленного детьми сенсорного опыта в дидактических играх, разных видах детской деятельности: создании аппликации из разноцветных геометрических форм, созданию построек разной высоты и ширины, получению разных оттенков цветов путем добавления осветляющих красок в рисовании, осваивают пространственные характеристики (далеко — близко, высоко — низко, широко — узко и пр.) в движениях, подвижных играх с правилами.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 процессе конструирования из строительного материала и деталей конструктора типа «Лего-Дупло»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поисковой деятельности и экспериментирования с новым материалом (конструктором типа Лего-Дупло): выявление его свойств и возможностей, в том числе и способов крепления;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конструирование как по образцам (домики, трамвайчики), так и по заданным условиям в процессе их самостоятельного преобразования детьми («построй такой же, но высокий» или «такой же, но длинный» и т.п.); преобразование образцов разными способами: надстраивание, пристраивание, комбинаторика (решение задач типа: «Построй такой же домик, как образец, но высокий; такой же трамвайчик, но широкий и т. п.); организует простейшее конструирование по условиям типа: «Построй гараж для этих трех машин»,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«Построй горку так, чтобы с нее съезжала машина быстрее, чем с моей горки»;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проводит вместе с детьми предварительный анализ образцов в определенной после6довательности: объект в целом — части и их расположение — детали — вновь объект в целом, что создает целостно-расчлененное представление об объектах;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стремление детей к конструированию по собственному замыслу;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совместному с ним складыванию строительных деталей в коробки, называя их;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достраивать конструкции, начатые взрослым;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инициирует создание простейших построек для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967129" w:rsidRDefault="00952814" w:rsidP="00C06345">
      <w:pPr>
        <w:spacing w:after="0" w:line="240" w:lineRule="auto"/>
        <w:ind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РЕЧЕВОЕ РАЗВИТИЕ</w:t>
      </w:r>
      <w:r w:rsidR="00967129" w:rsidRPr="00967129">
        <w:rPr>
          <w:rFonts w:ascii="Times New Roman" w:hAnsi="Times New Roman" w:cs="Times New Roman"/>
          <w:b/>
          <w:sz w:val="24"/>
          <w:szCs w:val="24"/>
          <w:lang w:val="tt-RU"/>
        </w:rPr>
        <w:t>.</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lastRenderedPageBreak/>
        <w:t>Четвертый год жизни</w:t>
      </w:r>
      <w:r w:rsidR="00967129">
        <w:rPr>
          <w:rFonts w:ascii="Times New Roman" w:hAnsi="Times New Roman" w:cs="Times New Roman"/>
          <w:sz w:val="24"/>
          <w:szCs w:val="24"/>
          <w:lang w:val="tt-RU"/>
        </w:rPr>
        <w:t>.</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Развитие речи как средства общения и культуры. Налаживание игрового и речевого взаимодействия со взрослыми и сверстниками.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Накопление словарного запаса, обогащение речи смысловым содержанием.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Освоение грамматического строя речи в процессе развития связной диалогической и монологической речи. Подведение к элементарной поисковой деятельности в сфере языка и речи.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Развитие восприятия и произносительной стороны речи: произношение гласных и простых согласных звуков.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 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речи как средства общения и культуры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налаживает общение с ребенком на разнообразные темы, в том числе выходящие за пределы непосредственно воспринимаемой ситуации: о событиях из его жизни (что видел с папой в зоопарке, о дне рождения, о покупке новой игрушки и т.п.), об интересующих объектах и явлениях живой и неживой природы (первый снег, появление первоцветов и т.п.);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стимулирует инициативные высказывания детей, обращения ко взрослому с просьбами и предложениями (прочитать книгу, подписать рисунок, поиграть);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отвечать на вопросы при рассматривании предметов, игрушек, картин, иллюстраций (Как в это играть? Для чего это нужно? Кто здесь нарисован? Что он делает? И т.п.); привлекает к драматизации отрывков из знакомых сказок («Теремок», «Колобок», «Три медведя» и т.п.); помогает строить высказывания, состоящие из 2—3 предложений (Это … лягушка. У лягушки большой … рот и большие … глаза. Лягушка квакает … ква-ква.); </w:t>
      </w:r>
      <w:r w:rsidRPr="005A2E60">
        <w:rPr>
          <w:rFonts w:ascii="Times New Roman" w:eastAsia="Wingdings" w:hAnsi="Times New Roman" w:cs="Times New Roman"/>
          <w:sz w:val="24"/>
          <w:szCs w:val="24"/>
        </w:rPr>
        <w:t></w:t>
      </w:r>
      <w:r w:rsidRPr="005A2E60">
        <w:rPr>
          <w:rFonts w:ascii="Times New Roman" w:hAnsi="Times New Roman" w:cs="Times New Roman"/>
          <w:sz w:val="24"/>
          <w:szCs w:val="24"/>
        </w:rPr>
        <w:t xml:space="preserve">помогает налаживать речевое и игровое взаимодействие детей со сверстниками.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 целью накопления словарного запаса, обогащения речи смысловым содержанием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словарь ребенка в связи с расширением ориентировки в окружающем (ознакомление с предметами быта, объектами природы, явлениями общественной жизни, в основном с праздниками);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пополняет словарь словами, относящимися к разным частям речи (существительными, глаголами, прилагательными, наречиями), обобщающими словами (игрушки, животные, овощи);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использование антонимов — слов с противоположным значением (большой — маленький, хороший — плохой, далеко — близко) в разных видах детской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в речи глаголы, использование которых организует синтаксическую структуру предложения и создает основу для порождения коротких текстов повествовательного характера (Я взял лопатку. Буду делать куличики.).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грамматически правильной диалогической и монологической речи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грамматически правильно изменять новые названия предметов и игрушек, образовывая отдельные трудные формы слов (лошадок, ленточек, матрешек);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понимание и употребление предлогов (в, на, за, под);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образовывать уменьшительно-ласкательные наименования (Маша — Машенька, кукла — куколка, ключ — ключик), использовать глаголы совершенного и несовершенного вида (засыпать — заснуть, завтракать — позавтракать, застегивать — застегнуть);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соотносить с игрушками и картинками названия животных и их детенышей в единственном и множественном числе (утка — утки, утенок — утята);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построению предложений разной грамматической структуры (Кукла спит в кроватке. Козочка щиплет травку. Лиса хитрая.), используя художественную литературу и книжные иллюстрации;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детей к составлению небольших текстов описательного и повествовательного характера в сотрудничестве с взрослым, например, «Это … (собачка). У нее черный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(нос), колечком … (хвост). Собачка весело …(лает)».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звуковой и интонационной культуры речи, фонематического слуха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говорить достаточно громко, не торопясь, четко произносить слова;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первое умение вслушиваться в звучание слов;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учит правильно и четко произносить все гласные звуки, простые согласные и свистящие, совершенствует артикуляцию в играх и игровых упражнениях «Гуси», «Поезд»,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«Песенка комара» и т.п., что готовит к правильному произношению шипящих звуков;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правильно пользоваться интонацией при чтении чистоговорок, потешек, коротких стихов, отрывков из сказок; протяжно и плавно производить выдох через рот в игровых упражнениях «Дует ветерок», «Летят снежинки», «Чья бабочка дальше полетит?» и т.п.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речи как средства общения и культуры. Развитие речевого взаимодействия с взрослым, диалогического общения со сверстниками.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Расширение активного словаря; правильное понимание и употребление слов; стимулирование словесного творчества.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Обобщающими наименованиями (игрушки, посуда, овощи, фрукты, мебель), наречиями (высоко — низко, далеко — близко), антонимами (добрый — злой, хороший — плохой);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свободно пользоваться словарным запасом, не опираясь на наглядно представленную ситуацию;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многочисленные детские вопросы о предметах и явлениях, их связях и отношениях, находит на них ответы, рассуждает вместе с детьми;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пробуждение интереса к звучанию речи (игры со звуками, рифмами, словотворчество), в результате чего дети начинают подбирать рифмованные слова, сочинять небылицы и перевертыши, придумывать новые «необычные» слова, замечать и понимать их смысл в литературной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грамматически правильной диалогической и монологической речи детей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совершенствует грамматический строй речи детей в связи с обогащением словаря и расширением ситуаций общения (рассказы из своего опыта, по картинке, по игрушке, набору игрушек и др.);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на подражательной основе грамматически правильно изменять новые слова, используемые в повседневной жизни (одевание на прогулку, подготовка ко сну, передвижение по детскому саду), согласовывать их в предложении по аналогии с известными; образовывать некоторые трудные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формы: родительный падеж множественного числа существительных (носков, гольфов, варежек), повелительное наклонение глаголов (нарисуй, спой, поскачи), формы глаголов (хотеть, лежать, ехать, бежать);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упражняет в правильном использовании предлогов (под, около, между);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словообразование наименований детенышей животных, предметов посуды и др., обращает внимание на разные способы образования слов (сахарница, молочник, масленка);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использованию детьми сложносочиненных (Зайка боится волка и лисы, он трусишка.) и сложноподчиненных (Зубная щека нужна для того, чтобы чистить зубы.) предложений, предложений с прямой (Девочка остановилась и заплакала: «Кто меня отнесет домой?») и косвенной (Мама сказала, что пора ложиться спать.) речью.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звуковой и интонационной культуры речи, фонематического слуха воспитатель: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особое внимание уделяет восприятию речи и ее произносительной стороне, в тесной взаимосвязи с развитием общения, стремлением ребенка быть услышанным и понятым в разных ситуациях; </w:t>
      </w:r>
    </w:p>
    <w:p w:rsidR="00952814" w:rsidRPr="005A2E60" w:rsidRDefault="00952814" w:rsidP="00C06345">
      <w:pPr>
        <w:tabs>
          <w:tab w:val="left" w:pos="870"/>
        </w:tabs>
        <w:spacing w:after="0"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способствует совершенствованию речевого слуха, фонематического восприятия (слушание</w:t>
      </w:r>
      <w:r w:rsidR="00967129">
        <w:rPr>
          <w:rFonts w:ascii="Times New Roman" w:hAnsi="Times New Roman" w:cs="Times New Roman"/>
          <w:sz w:val="24"/>
          <w:szCs w:val="24"/>
        </w:rPr>
        <w:t xml:space="preserve"> одинаковых звуков в ряду из 3—</w:t>
      </w:r>
      <w:r w:rsidRPr="005A2E60">
        <w:rPr>
          <w:rFonts w:ascii="Times New Roman" w:hAnsi="Times New Roman" w:cs="Times New Roman"/>
          <w:sz w:val="24"/>
          <w:szCs w:val="24"/>
        </w:rPr>
        <w:t xml:space="preserve">4 слов, слышать выделенный звук и подбирать 2—3 слова с заданным звуком, например, ссслон, лиссса, сссобака);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уточняет и закрепляет правильное произношение гласных и согласных звуков; добивается правильного произношения всех звуков родного языка (включая свистящие, шипящие и сонорные) в играх и игровых упражнениях, например, «Насосы» ([с, с’]), «Ветерветерок» ([ш]), «Песенка мотора» ([р, 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совершенствованию дикции (отчетливое произнесение слов и словосочетаний);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развивает голосовой аппарат, интонационную выразительность речи; побуждает произвольно регулировать темп речи, силу голоса, речевое дыхание при чтении чистоговорок, скороговорок, потешек, стихов; </w:t>
      </w:r>
    </w:p>
    <w:p w:rsidR="00952814" w:rsidRPr="00967129" w:rsidRDefault="00952814" w:rsidP="00C06345">
      <w:pPr>
        <w:numPr>
          <w:ilvl w:val="1"/>
          <w:numId w:val="0"/>
        </w:num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 xml:space="preserve">подводит к пониманию слов: «звук», «слово», «предложение» через проведение словесных игр типа «Назови слово с заданным звуком», «Придумай ласковое слово», «Окончи предложение», «Добавь словечко» и пр.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ХУДОЖЕСТВЕННО-ЭСТЕТИЧЕСКОЕ РАЗВИТИЕ</w:t>
      </w:r>
      <w:r w:rsidR="00967129" w:rsidRPr="00967129">
        <w:rPr>
          <w:rFonts w:ascii="Times New Roman" w:hAnsi="Times New Roman" w:cs="Times New Roman"/>
          <w:b/>
          <w:sz w:val="24"/>
          <w:szCs w:val="24"/>
          <w:lang w:val="tt-RU"/>
        </w:rPr>
        <w:t>.</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Изобразительная деятельность</w:t>
      </w:r>
      <w:r w:rsidR="00967129">
        <w:rPr>
          <w:rFonts w:ascii="Times New Roman" w:hAnsi="Times New Roman" w:cs="Times New Roman"/>
          <w:sz w:val="24"/>
          <w:szCs w:val="24"/>
          <w:lang w:val="tt-RU"/>
        </w:rPr>
        <w:t>.</w:t>
      </w:r>
    </w:p>
    <w:p w:rsidR="00952814" w:rsidRPr="00C41E01" w:rsidRDefault="00952814" w:rsidP="00C06345">
      <w:pPr>
        <w:spacing w:after="0" w:line="240" w:lineRule="auto"/>
        <w:ind w:right="1753"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Образовательные задачи </w:t>
      </w:r>
      <w:r w:rsidR="00967129">
        <w:rPr>
          <w:rFonts w:ascii="Times New Roman" w:hAnsi="Times New Roman" w:cs="Times New Roman"/>
          <w:sz w:val="24"/>
          <w:szCs w:val="24"/>
          <w:lang w:val="tt-RU"/>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умений пользоваться карандашом или иным средством изображения; создавать образ разными способами: мазками, пятнами, штрихами, линиями. Приобщение детей к лепке из глины, теста, пластилина с целью создания образа разными способами: отщипывания, отрывания, сплющивания, вытягивания, раскатывания комка между ладонями и на плоскости прямыми и круговыми движениями, соединения готовых частей друг с другом.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к созданию в аппликации ярких образов из готовых элементов. Активизация проявлений эмоционального отношения к процессу деятельности и к использованию ее результатов в разных игровых ситуациях.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помогает детям выбирать и менять по своему желанию материал, размер и фон листа бумаги; предлагает фон, на который дети могут нанести легкие для передачи детали (коричневое болото — в нем плавают зеленые листики, синее озеро — плывут разноцветные рыбки);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находить в объемном или плоскостном изображении черты знакомых предметов или явлений (зайчика, речку, снегопад и т.п.) и давать комментарии к результатам своей деятельности, отвечая на вопросы педагога; </w:t>
      </w:r>
    </w:p>
    <w:p w:rsidR="00952814" w:rsidRPr="005A2E60" w:rsidRDefault="00952814" w:rsidP="00C06345">
      <w:pPr>
        <w:spacing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поддерживает стремление выразить свои чувства и впечатления в процессе эмоционально содержательного во</w:t>
      </w:r>
      <w:r w:rsidR="00967129">
        <w:rPr>
          <w:rFonts w:ascii="Times New Roman" w:hAnsi="Times New Roman" w:cs="Times New Roman"/>
          <w:sz w:val="24"/>
          <w:szCs w:val="24"/>
        </w:rPr>
        <w:t>сприятия доступных произведений</w:t>
      </w:r>
      <w:r w:rsidRPr="005A2E60">
        <w:rPr>
          <w:rFonts w:ascii="Times New Roman" w:hAnsi="Times New Roman" w:cs="Times New Roman"/>
          <w:sz w:val="24"/>
          <w:szCs w:val="24"/>
        </w:rPr>
        <w:t xml:space="preserve">искусства (иллюстрации Е. Чарушина, Ю. Васнецова) или наблюдений за природными явлениями (смена времен года, погоды); помогает располагать и наклеивать на определенном фоне или поверхности мелкие элементы (абстрактные геометрические и «растительные»), подготовленные взрослым; учит соблюдать последовательность элементов, ориентируясь на цвет, форму и расстояние между ними при наклеивании частей башенки, поезда, ожерелья, домика, цветка; показывает детям, как можно изменить характер образа до того, как наклеить его элементы: клоун наклоняет голову, дым идет в одну или другую сторону, калитка открыта или закрыта, лицо человека делается грустным или веселым;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с детьми аппликации либо как узор с достаточно свободными компонентами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(украшение салфетки, бумажной тарелки, фартука и др.), либо как часть общей композиции (колеса машины, окна в доме)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детей в ходе лепки к изображению из целого куска глины, соленого теста и пр., овощей, фруктов, продуктов питания (печенье, колбаса), посуды (тарелка, миска, блюдце), игрушек (мяч, кегля) а также использованием соединения с другими элементами (палочками, природным материалом) — цветов, животных (птица, еж);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переносу приобретенных способов в одном виде деятельности в другой (соединяет рисование с аппликацией, лепку с аппликацией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Пятый год жизни</w:t>
      </w:r>
      <w:r w:rsidR="00967129">
        <w:rPr>
          <w:rFonts w:ascii="Times New Roman" w:hAnsi="Times New Roman" w:cs="Times New Roman"/>
          <w:sz w:val="24"/>
          <w:szCs w:val="24"/>
          <w:lang w:val="tt-RU"/>
        </w:rPr>
        <w:t>.</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Знакомство с произведениями разных видов изобразительного искусства (живопись, натюрморт, иллюстрации); поддерживать интерес детей к народному и декоративному искусству (дымковская, филимоновская, богородская игрушка, семеновская или полхов-майданская матрёшка);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созданию с натуры или по представлению образов, передаче основных признаки изображаемых объектов, их структуру и цвет (в рисовании); более точному изображению </w:t>
      </w:r>
      <w:r w:rsidRPr="005A2E60">
        <w:rPr>
          <w:rFonts w:ascii="Times New Roman" w:hAnsi="Times New Roman" w:cs="Times New Roman"/>
          <w:sz w:val="24"/>
          <w:szCs w:val="24"/>
        </w:rPr>
        <w:lastRenderedPageBreak/>
        <w:t xml:space="preserve">объемных фигурок и созданию простых композиций из глины, пластилина, соленого теста, снега; составлению предметных, сюжетных или декоративных композиций из разных материалов (в аппликации) как из готовых, так и самостоятельно вырезанных простых форм; правильному пользованию ножницами (правильно держать, резать и передавать другому).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 детей способности передавать одну и ту же форму или образ в разных техниках. </w:t>
      </w:r>
    </w:p>
    <w:p w:rsidR="00952814" w:rsidRPr="00C41E01" w:rsidRDefault="00952814" w:rsidP="00C06345">
      <w:pPr>
        <w:spacing w:after="0" w:line="240" w:lineRule="auto"/>
        <w:ind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Содержание образовательной работы</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поощряет интерес детей к изобразительной деятельности, создает условия для самостоятельного художественного творчества;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приемам зрительного и тактильного обследования формы, показывая взаимосвязь характера движений руки с получаемой формой;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тематику детских работ в согласовании с содержанием раздела «Познавательное развитие»; поддерживает желание изображать знакомые бытовые и природные объекты (посуда, мебель, транспорт, овощи, фрукты, цветы, деревья, животные), а также явления природы (дождь, снегопад) и яркие события общественной жизни (праздники); учит самостоятельно находить простые сюжеты в процессе наблюдений в окружающей жизни, слушании художественной литературы, помогает выбирать сюжет коллективной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передавать характерные особенности изображаемых объектов (городской дом — высокий, многоэтажный, каменный, а деревенский — низкий, одноэтажный, деревянный);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с цветовой гаммой, с вариантами композиций и разным расположением изображения на листе бумаги;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воспринимать и более точно передавать форму объектов через обрисовывающий жест; учит координировать движения рисующей руки (широкие движения при рисовании на большом пространстве бумажного листа, мелкие — для прорисовывания деталей, ритмичные — для рисования узоров); варьировать формы, создавать многофигурные композиции при помощи цветных линий, мазков, пятен, геометрических форм;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показывает способы соединения частей в лепке, изменения формы кончиками пальчиков, сглаживание мест соединения; учит расписывать вылепленные из глины игрушки;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сочетает различные техники изобразительной деятельности (графика, живопись, пластика) и конструирования на одном и том же занятии, когда одни детали вырезают и наклеивают, другие вылепливают, третьи прорисовывают, четвертые конструируют из бумаги; поддерживать интерес к содержанию новых слов: «художник», «музей», «выставка», «картина», «скульптура»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согласовывать свои действия с действиями других детей (под руководством взрослого) при выполнении коллективных работ;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уважение к художественным интересам и работам ребенка, бережно относится к результатам его творческой деятельности и самостоятельным находкам и делает их достоянием всех;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самостоятельной деятельности детей по их желанию и выбору, обращает внимание всех детей на оригинальные индивидуальные детские решения.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Художественное конструирование</w:t>
      </w:r>
      <w:r w:rsidR="00967129" w:rsidRPr="00967129">
        <w:rPr>
          <w:rFonts w:ascii="Times New Roman" w:hAnsi="Times New Roman" w:cs="Times New Roman"/>
          <w:b/>
          <w:sz w:val="24"/>
          <w:szCs w:val="24"/>
          <w:lang w:val="tt-RU"/>
        </w:rPr>
        <w:t>.</w:t>
      </w:r>
    </w:p>
    <w:p w:rsidR="00952814" w:rsidRPr="00C41E01" w:rsidRDefault="00952814" w:rsidP="00C06345">
      <w:pPr>
        <w:spacing w:after="0" w:line="240" w:lineRule="auto"/>
        <w:ind w:right="-15"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Конструирование из бумаги</w:t>
      </w:r>
      <w:r w:rsidR="00967129">
        <w:rPr>
          <w:rFonts w:ascii="Times New Roman" w:hAnsi="Times New Roman" w:cs="Times New Roman"/>
          <w:sz w:val="24"/>
          <w:szCs w:val="24"/>
          <w:lang w:val="tt-RU"/>
        </w:rPr>
        <w:t>.</w:t>
      </w:r>
    </w:p>
    <w:p w:rsidR="00952814" w:rsidRPr="00C41E01" w:rsidRDefault="00952814" w:rsidP="00C06345">
      <w:pPr>
        <w:spacing w:after="0" w:line="240" w:lineRule="auto"/>
        <w:ind w:right="1753"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r w:rsidRPr="00C41E01">
        <w:rPr>
          <w:rFonts w:ascii="Times New Roman" w:hAnsi="Times New Roman" w:cs="Times New Roman"/>
          <w:sz w:val="24"/>
          <w:szCs w:val="24"/>
        </w:rPr>
        <w:t xml:space="preserve"> Образовательные задачи</w:t>
      </w:r>
      <w:r w:rsidR="00967129">
        <w:rPr>
          <w:rFonts w:ascii="Times New Roman" w:hAnsi="Times New Roman" w:cs="Times New Roman"/>
          <w:sz w:val="24"/>
          <w:szCs w:val="24"/>
          <w:lang w:val="tt-RU"/>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Закрепление способов «сминания» и «разрывания» бумаги, знакомство с новым — «скручивание».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первой ориентировки на большом листе бумаги.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Освоение действий достраивания и построения выразительного образа.  </w:t>
      </w:r>
    </w:p>
    <w:p w:rsidR="00952814" w:rsidRPr="005A2E60" w:rsidRDefault="00952814" w:rsidP="00C06345">
      <w:pPr>
        <w:spacing w:after="0" w:line="240" w:lineRule="auto"/>
        <w:ind w:right="4009" w:firstLine="284"/>
        <w:contextualSpacing/>
        <w:jc w:val="both"/>
        <w:rPr>
          <w:rFonts w:ascii="Times New Roman" w:hAnsi="Times New Roman" w:cs="Times New Roman"/>
          <w:sz w:val="24"/>
          <w:szCs w:val="24"/>
        </w:rPr>
      </w:pPr>
      <w:r w:rsidRPr="00C41E01">
        <w:rPr>
          <w:rFonts w:ascii="Times New Roman" w:hAnsi="Times New Roman" w:cs="Times New Roman"/>
          <w:sz w:val="24"/>
          <w:szCs w:val="24"/>
        </w:rPr>
        <w:t>Содержание образовательной работы:</w:t>
      </w: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практическое знакомство со свойствами разной бумаги — цветом, фактурой, формой; одна бумага (писчая, гофрированная) быстро намокает, легко рвется, режется и склеивается, а другая (ватман, картон) — более прочная, с трудом поддается деформации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достраивание незавершенного образа недостающими элементами (гривой, пятнами или полосками на шерсти животных и др.); а также достраивание общей многопредметной незавершенной композиции самостоятельно сделанными изображениями ( елочки, цветы, животные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создает вместе с детьми разные композиции (поле с одуванчиками, яблоня с яблоками, цыплята в травке и т.п.), вызывая эмоциональный отклик (как красиво!);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простые способы работы с бумагой: разрывание, сминание, акцентирует внимание детей на то, что один и тот же способ может быть основой изготовления самых разных конструкций, тем самым способствует выделению способов из общего контекста и их обобщению;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включает в собственную речь и активизирует в речи детей такие слова, как наверху, внизу, над, под;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обращает внимание на подбор цвета материала, формы и их соответствие содержанию общей композиции на большом листе ватмана («Цыплята в зеленой травке», «Первоцветы на лугу», «Воробьи купаются в весенней луже» и пр.). </w:t>
      </w:r>
    </w:p>
    <w:p w:rsidR="00952814" w:rsidRPr="0055360D" w:rsidRDefault="00952814" w:rsidP="00C06345">
      <w:pPr>
        <w:spacing w:after="0" w:line="240" w:lineRule="auto"/>
        <w:ind w:right="-15"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p>
    <w:p w:rsidR="00952814" w:rsidRPr="0055360D" w:rsidRDefault="00952814" w:rsidP="00C06345">
      <w:pPr>
        <w:spacing w:after="0" w:line="240" w:lineRule="auto"/>
        <w:ind w:right="-15"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55360D"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 xml:space="preserve">Закрепление представлений детей о свойствах разной бумаги (одна хорошо намокает, легко рвется, режется и склеивается, а другая (ватман, картон) с трудом поддается деформированию и т.п.), создание простых поделок с опорой на эти представления. </w:t>
      </w:r>
    </w:p>
    <w:p w:rsidR="00952814" w:rsidRPr="0055360D"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 xml:space="preserve">Формирование новых способов создания красочных бумажных конструкций путем складывания квадратного листа бумаги пополам и по диагонали. </w:t>
      </w:r>
    </w:p>
    <w:p w:rsidR="00952814" w:rsidRPr="0055360D"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 xml:space="preserve">Формирование действий конструирования художественных композиций, как средства придания художественной выразительности составляющих ее образов.  </w:t>
      </w:r>
    </w:p>
    <w:p w:rsidR="00952814" w:rsidRPr="005A2E60" w:rsidRDefault="00952814" w:rsidP="00C06345">
      <w:pPr>
        <w:spacing w:after="0" w:line="240" w:lineRule="auto"/>
        <w:ind w:right="4091"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Содержание образовательной работы</w:t>
      </w: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овладевать двумя новыми способами конструирования — складыванием квадратного листа бумаги: 1) по диагонали; 2) пополам с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совмещением противоположных сторон и углов, путем их распредмечивания (способ вначале вне контекста конкретной поделки, а затем включение его в разные поделки);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их обобщению: учит изготавливать простые поделки на основе этих способов, и на основе одного и того же способа — делать разные поделки (поздравительная открытка, сумочка, фартук для куклы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самостоятельно создавать художественные образы путем дополнения их не только деталями, но и изменениями их формы и величины (береза стройная — береза плакучая; медведица с медвежонком в разных позах и пр.).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t>Конструирование из природного материала</w:t>
      </w:r>
      <w:r w:rsidR="00967129" w:rsidRPr="00967129">
        <w:rPr>
          <w:rFonts w:ascii="Times New Roman" w:hAnsi="Times New Roman" w:cs="Times New Roman"/>
          <w:b/>
          <w:sz w:val="24"/>
          <w:szCs w:val="24"/>
          <w:lang w:val="tt-RU"/>
        </w:rPr>
        <w:t>.</w:t>
      </w:r>
    </w:p>
    <w:p w:rsidR="00952814" w:rsidRPr="0055360D" w:rsidRDefault="00952814" w:rsidP="00C06345">
      <w:pPr>
        <w:spacing w:after="0" w:line="240" w:lineRule="auto"/>
        <w:ind w:right="-15"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 детьми четвертого года жизни педагог не организует конструирование из природного материала. </w:t>
      </w:r>
    </w:p>
    <w:p w:rsidR="00952814" w:rsidRPr="005A2E60" w:rsidRDefault="00952814" w:rsidP="00C06345">
      <w:pPr>
        <w:spacing w:after="0" w:line="240" w:lineRule="auto"/>
        <w:ind w:right="3873"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Конструирование из природного материала начинается с детьми 5-го года жизни. Оно относится к художественному типу деятельности, поскольку здесь дети не моделируют реально существующие объекты, а создают художественный образ так, как они его видят и «чувствуют» сами. </w:t>
      </w:r>
      <w:r w:rsidRPr="0055360D">
        <w:rPr>
          <w:rFonts w:ascii="Times New Roman" w:hAnsi="Times New Roman" w:cs="Times New Roman"/>
          <w:sz w:val="24"/>
          <w:szCs w:val="24"/>
        </w:rPr>
        <w:t>Образовательные задачи</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умения рассматривать материал и на этой основе строить какой-либо образ.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детей к богатству естественных цветовых оттенков, определению фактуры материла на ощупь: шишка, мох, береста и пр., узнаванию в них знакомых форм. </w:t>
      </w:r>
    </w:p>
    <w:p w:rsidR="00952814" w:rsidRPr="005A2E60" w:rsidRDefault="00952814" w:rsidP="00C06345">
      <w:pPr>
        <w:spacing w:after="0" w:line="240" w:lineRule="auto"/>
        <w:ind w:right="-1"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Содержание образовательной работы</w:t>
      </w:r>
      <w:r w:rsidRPr="005A2E60">
        <w:rPr>
          <w:rFonts w:ascii="Times New Roman" w:hAnsi="Times New Roman" w:cs="Times New Roman"/>
          <w:sz w:val="24"/>
          <w:szCs w:val="24"/>
        </w:rPr>
        <w:t xml:space="preserve">Воспитатель: учит детей рассматривать природный материал («На что это похоже?», «А если посмотреть сверху?», «А если перевернуть сучок?» и т. п.), подмечать детали, подсказывающие образ, и помогает их создавать с опорой на форму и фактуру материала;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прогулки в природу для целенаправленного сбора материала, как важного начала подведения детей к образному видению окружающего, с соблюдением правил поведения: не ломать ветки, а собирать сухие, не резать кору деревьев и т. 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инициативную описательную речь детей, их попытки рассказать про своего «героя», придумать что-то про него, и записывает интересные детские рассказы;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выставки детских поделок, вместе с детьми украшает фигурками игровую комнату, вестибюль дошкольного учреждения. </w:t>
      </w:r>
    </w:p>
    <w:p w:rsidR="00952814" w:rsidRPr="00967129" w:rsidRDefault="00952814" w:rsidP="00C06345">
      <w:pPr>
        <w:spacing w:after="0" w:line="240" w:lineRule="auto"/>
        <w:ind w:firstLine="284"/>
        <w:contextualSpacing/>
        <w:jc w:val="both"/>
        <w:rPr>
          <w:rFonts w:ascii="Times New Roman" w:hAnsi="Times New Roman" w:cs="Times New Roman"/>
          <w:b/>
          <w:sz w:val="24"/>
          <w:szCs w:val="24"/>
        </w:rPr>
      </w:pPr>
      <w:r w:rsidRPr="00967129">
        <w:rPr>
          <w:rFonts w:ascii="Times New Roman" w:hAnsi="Times New Roman" w:cs="Times New Roman"/>
          <w:b/>
          <w:sz w:val="24"/>
          <w:szCs w:val="24"/>
        </w:rPr>
        <w:lastRenderedPageBreak/>
        <w:t>Художественная литература и фольклор</w:t>
      </w:r>
      <w:r w:rsidR="00967129" w:rsidRPr="00967129">
        <w:rPr>
          <w:rFonts w:ascii="Times New Roman" w:hAnsi="Times New Roman" w:cs="Times New Roman"/>
          <w:b/>
          <w:sz w:val="24"/>
          <w:szCs w:val="24"/>
          <w:lang w:val="tt-RU"/>
        </w:rPr>
        <w:t>.</w:t>
      </w:r>
    </w:p>
    <w:p w:rsidR="00952814" w:rsidRPr="0055360D" w:rsidRDefault="00952814" w:rsidP="00C06345">
      <w:pPr>
        <w:spacing w:after="0" w:line="240" w:lineRule="auto"/>
        <w:ind w:right="-15"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p>
    <w:p w:rsidR="00952814" w:rsidRPr="0055360D" w:rsidRDefault="00952814" w:rsidP="00C06345">
      <w:pPr>
        <w:spacing w:after="0" w:line="240" w:lineRule="auto"/>
        <w:ind w:right="-15"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55360D"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5360D">
        <w:rPr>
          <w:rFonts w:ascii="Times New Roman" w:hAnsi="Times New Roman" w:cs="Times New Roman"/>
          <w:sz w:val="24"/>
          <w:szCs w:val="24"/>
        </w:rPr>
        <w:t xml:space="preserve">Развитие у детей привычки к книге как постоянному элементу жизни, источнику ярких эмоций и поводу к позитивно окрашенному общению с взрослым. </w:t>
      </w:r>
    </w:p>
    <w:p w:rsidR="00952814" w:rsidRPr="005A2E60" w:rsidRDefault="00952814" w:rsidP="00C06345">
      <w:pPr>
        <w:spacing w:after="0" w:line="240" w:lineRule="auto"/>
        <w:ind w:firstLine="284"/>
        <w:contextualSpacing/>
        <w:jc w:val="both"/>
        <w:rPr>
          <w:rFonts w:ascii="Times New Roman" w:hAnsi="Times New Roman" w:cs="Times New Roman"/>
          <w:b/>
          <w:sz w:val="24"/>
          <w:szCs w:val="24"/>
        </w:rPr>
      </w:pPr>
      <w:r w:rsidRPr="0055360D">
        <w:rPr>
          <w:rFonts w:ascii="Times New Roman" w:hAnsi="Times New Roman" w:cs="Times New Roman"/>
          <w:sz w:val="24"/>
          <w:szCs w:val="24"/>
        </w:rPr>
        <w:t xml:space="preserve"> Содержание образовательной работы</w:t>
      </w:r>
      <w:r w:rsidR="00967129">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у детей эмоциональную отзывчивость на литературные и фольклорные произведения и интерес к ним;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слушать вместе с группой сверстников выразительное чтение или рассказывание взрослого;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следить за развитием действия в коротких стихотворениях, потешках, рассказах, сказках с наглядным сопровождением (картинки, игрушки, действия) и без него; передавать словами, действиями, жестами содержание произведения;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узнавать героев произведений и их действия при многократном чтении и рассказывании, драматизации, в иллюстрациях знакомых и незнакомых книг, в игрушках;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игровые ситуации, в которых дети вступают в ролевой диалог, отвечают на простые вопросы по содержанию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стремление детей повторять ритмически организованные строки и воспроизводить небольшие стихотворения;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активизирующие самостоятельное рассматривание детьми книг, выражение своих впечатлений, узнавание в иллюстрациях знакомых произведений и их героев;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соотносит содержание произведений с личным опытом детей, с их повседневной жизнью и окружением, активно реагирует на высказывания детей по этому поводу;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родителям в организации домашнего чтения, первоначальном знакомстве детей с театром. </w:t>
      </w:r>
    </w:p>
    <w:p w:rsidR="00952814" w:rsidRPr="009038A3" w:rsidRDefault="00952814" w:rsidP="00C06345">
      <w:pPr>
        <w:spacing w:after="0" w:line="240" w:lineRule="auto"/>
        <w:ind w:firstLine="284"/>
        <w:contextualSpacing/>
        <w:jc w:val="both"/>
        <w:rPr>
          <w:rFonts w:ascii="Times New Roman" w:hAnsi="Times New Roman" w:cs="Times New Roman"/>
          <w:sz w:val="24"/>
          <w:szCs w:val="24"/>
        </w:rPr>
      </w:pPr>
      <w:r w:rsidRPr="009038A3">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p>
    <w:p w:rsidR="00952814" w:rsidRPr="009038A3" w:rsidRDefault="00952814" w:rsidP="00C06345">
      <w:pPr>
        <w:spacing w:after="0" w:line="240" w:lineRule="auto"/>
        <w:ind w:right="-15" w:firstLine="284"/>
        <w:contextualSpacing/>
        <w:jc w:val="both"/>
        <w:rPr>
          <w:rFonts w:ascii="Times New Roman" w:hAnsi="Times New Roman" w:cs="Times New Roman"/>
          <w:sz w:val="24"/>
          <w:szCs w:val="24"/>
        </w:rPr>
      </w:pPr>
      <w:r w:rsidRPr="009038A3">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9038A3"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9038A3">
        <w:rPr>
          <w:rFonts w:ascii="Times New Roman" w:hAnsi="Times New Roman" w:cs="Times New Roman"/>
          <w:sz w:val="24"/>
          <w:szCs w:val="24"/>
        </w:rPr>
        <w:t xml:space="preserve">Формирование начал ценностного отношения к книге.  </w:t>
      </w:r>
    </w:p>
    <w:p w:rsidR="00952814" w:rsidRPr="009038A3"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9038A3">
        <w:rPr>
          <w:rFonts w:ascii="Times New Roman" w:hAnsi="Times New Roman" w:cs="Times New Roman"/>
          <w:sz w:val="24"/>
          <w:szCs w:val="24"/>
        </w:rPr>
        <w:t xml:space="preserve">Развитие понимания литературной речи, умения следить за развитием сюжета. </w:t>
      </w:r>
    </w:p>
    <w:p w:rsidR="00952814" w:rsidRPr="005A2E60" w:rsidRDefault="00952814" w:rsidP="00C06345">
      <w:pPr>
        <w:spacing w:after="0" w:line="240" w:lineRule="auto"/>
        <w:ind w:right="4562" w:firstLine="284"/>
        <w:contextualSpacing/>
        <w:jc w:val="both"/>
        <w:rPr>
          <w:rFonts w:ascii="Times New Roman" w:hAnsi="Times New Roman" w:cs="Times New Roman"/>
          <w:sz w:val="24"/>
          <w:szCs w:val="24"/>
        </w:rPr>
      </w:pPr>
      <w:r w:rsidRPr="009038A3">
        <w:rPr>
          <w:rFonts w:ascii="Times New Roman" w:hAnsi="Times New Roman" w:cs="Times New Roman"/>
          <w:sz w:val="24"/>
          <w:szCs w:val="24"/>
        </w:rPr>
        <w:t>Содержание образовательной работы</w:t>
      </w:r>
      <w:r w:rsidR="00967129">
        <w:rPr>
          <w:rFonts w:ascii="Times New Roman" w:hAnsi="Times New Roman" w:cs="Times New Roman"/>
          <w:sz w:val="24"/>
          <w:szCs w:val="24"/>
          <w:lang w:val="tt-RU"/>
        </w:rPr>
        <w:t>.</w:t>
      </w:r>
      <w:r w:rsidRPr="005A2E60">
        <w:rPr>
          <w:rFonts w:ascii="Times New Roman" w:hAnsi="Times New Roman" w:cs="Times New Roman"/>
          <w:sz w:val="24"/>
          <w:szCs w:val="24"/>
        </w:rPr>
        <w:t>Педагог:</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у детей способность слушать литературные и фольклорные произведения различных жанров и тематики (сказку, рассказ, стихотворение); эмоционально реагировать на их содержание;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чтение книг как источник расширения и культурного обогащения мира ребенка представлениями о близком и далеком, о сказочных героях и их характерах, о реалистических событиях, поступках взрослых и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следить за развитием действия в произведении; отвечать на вопросы на понимание прочитанного и обсуждать его;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привлекает детей к участию в совместном с воспитателем рассказывании знакомых произведений, к их полной или частичной драматизации, выражению смысла художественного текста во внешних действиях;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высокохудожественные иллюстрации как одно из основных опорных средств, позволяющих ребенку следить за развитием действия и понимать текст; представляет ребенку некоторые произведения без зрительной опоры с целью развития его воображения, умения слушать речь и воспринимать литературный язык;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благоприятную атмосферу для детского словотворчества, игровых и юмористических вариаций стихотворных текстов, в частности, произведений поэтического фольклора, различных импровизаций на основе литературных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литературными образами игровую, изобразительную деятельность детей, конструирование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как с отдельными произведениями, так и с циклами, объединенными одними и теми же героями; начинает читать произведения несколько большего объема — чтение с продолжением на следующий день;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читает детям ежедневно, выбирая для этого удобное время и соответствующие произведения (перед сном, перед едой, на прогулке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вырабатывает ценностное отношение к книге — бережное обращение, стремление самостоятельно и повторно рассматривать иллюстрации, желание повторно послушать именно эту книгу, поддерживает индивидуальные интересы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вовлечению родителей в систематическое чтение в семье, рекомендует посещение детских театров. </w:t>
      </w:r>
    </w:p>
    <w:p w:rsidR="00952814" w:rsidRPr="00967129"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967129">
        <w:rPr>
          <w:rFonts w:ascii="Times New Roman" w:hAnsi="Times New Roman" w:cs="Times New Roman"/>
          <w:b/>
          <w:sz w:val="24"/>
          <w:szCs w:val="24"/>
        </w:rPr>
        <w:t>ФИЗИЧЕСКОЕ РАЗВИТИЕ</w:t>
      </w:r>
      <w:r w:rsidR="00967129" w:rsidRPr="00967129">
        <w:rPr>
          <w:rFonts w:ascii="Times New Roman" w:hAnsi="Times New Roman" w:cs="Times New Roman"/>
          <w:b/>
          <w:sz w:val="24"/>
          <w:szCs w:val="24"/>
          <w:lang w:val="tt-RU"/>
        </w:rPr>
        <w:t>.</w:t>
      </w:r>
    </w:p>
    <w:p w:rsidR="00952814" w:rsidRPr="008275A1" w:rsidRDefault="00952814" w:rsidP="00C06345">
      <w:pPr>
        <w:spacing w:after="0" w:line="240" w:lineRule="auto"/>
        <w:ind w:right="1753" w:firstLine="284"/>
        <w:contextualSpacing/>
        <w:jc w:val="both"/>
        <w:rPr>
          <w:rFonts w:ascii="Times New Roman" w:hAnsi="Times New Roman" w:cs="Times New Roman"/>
          <w:sz w:val="24"/>
          <w:szCs w:val="24"/>
        </w:rPr>
      </w:pPr>
      <w:r w:rsidRPr="008275A1">
        <w:rPr>
          <w:rFonts w:ascii="Times New Roman" w:hAnsi="Times New Roman" w:cs="Times New Roman"/>
          <w:sz w:val="24"/>
          <w:szCs w:val="24"/>
        </w:rPr>
        <w:t>Четвертый год жизни</w:t>
      </w:r>
      <w:r w:rsidR="00967129">
        <w:rPr>
          <w:rFonts w:ascii="Times New Roman" w:hAnsi="Times New Roman" w:cs="Times New Roman"/>
          <w:sz w:val="24"/>
          <w:szCs w:val="24"/>
          <w:lang w:val="tt-RU"/>
        </w:rPr>
        <w:t>.</w:t>
      </w:r>
      <w:r w:rsidRPr="008275A1">
        <w:rPr>
          <w:rFonts w:ascii="Times New Roman" w:hAnsi="Times New Roman" w:cs="Times New Roman"/>
          <w:sz w:val="24"/>
          <w:szCs w:val="24"/>
        </w:rPr>
        <w:t xml:space="preserve"> Образовательные задачи</w:t>
      </w:r>
      <w:r w:rsidR="00967129">
        <w:rPr>
          <w:rFonts w:ascii="Times New Roman" w:hAnsi="Times New Roman" w:cs="Times New Roman"/>
          <w:sz w:val="24"/>
          <w:szCs w:val="24"/>
          <w:lang w:val="tt-RU"/>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правильной осанки, гармоничного телосложения; развитие мелкой моторики; Обогащение двигательного опыта разнообразными видами физических упражнений и подвижных игр.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Содействие правильному выполнению движений в соответствии с образцом взрослого (правильное положение тела, заданное направление); способствование развитию произвольности выполнения двигательных действий;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умения выполнять знакомые движения легко и свободно, ритмично и согласованно, ориентируясь в пространстве и сохраняя равновесие.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детей к отдельным элементам спорта.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начал полезных привычек. </w:t>
      </w:r>
    </w:p>
    <w:p w:rsidR="00952814" w:rsidRPr="000A56D8" w:rsidRDefault="00952814" w:rsidP="00C06345">
      <w:pPr>
        <w:spacing w:after="0" w:line="240" w:lineRule="auto"/>
        <w:ind w:firstLine="284"/>
        <w:contextualSpacing/>
        <w:jc w:val="both"/>
        <w:rPr>
          <w:rFonts w:ascii="Times New Roman" w:hAnsi="Times New Roman" w:cs="Times New Roman"/>
          <w:sz w:val="24"/>
          <w:szCs w:val="24"/>
        </w:rPr>
      </w:pPr>
      <w:r w:rsidRPr="000A56D8">
        <w:rPr>
          <w:rFonts w:ascii="Times New Roman" w:hAnsi="Times New Roman" w:cs="Times New Roman"/>
          <w:sz w:val="24"/>
          <w:szCs w:val="24"/>
        </w:rPr>
        <w:t xml:space="preserve"> 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 время подвижных игр, на занятиях, утренней гимнастике, прогулке педагог продолжает формировать и закреплять основные виды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в колонне, по кругу, парами друг за другом, в разных направлениях; врассыпную на носках; высоко поднимая колени; «змейкой», с остановкой (по сигналу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 в колонне, по кругу по одному и парами (держась за руки); непрерывный бег длительностью до 1 минуты; быстрый бег до 10—20 м; бег в медленном темпе до 160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Ползание, лазание: ползание на четвереньках по прямой (6 м); под предметами и вокруг них; ходьба на четвереньках; подлезание под предметы, перелезание через них; пролезание в обруч; лазание по лесенке-стремянке, гимнастической стенке удобным для ребенка способом.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Прыжки: на месте; с продвижением вперед (2—3 м), через линии, невысокие предметы; в длину с места (до 40 см); спрыгивание с высоты (10—15 см) на мат или в яму с песком, удерживая равновесие.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бросание и ловля, метание: катание мячей, шаров в определенном направлении; между предметами и с попаданием в предметы (расстояние до 1,5 м); подбрасывание и ловля мяча двумя руками; ловля мяча после удара об пол (2—3 раза подряд); метание предметов в горизонтальную цель снизу и от груди двумя руками или одной рукой (правой и левой); в вертикальную цель и на дальность правой и левой руками (расстояние до 2 метров).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равновесия и координации движений с детьми педагог проводит следующие общеразвивающие упражнения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рук и плечевого пояса: поднимание рук перед собой, вверх, в стороны; опускание рук вниз, вращение кистями рук; сжимание, разжимание пальцев рук; хлопки перед собой, над головой;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туловища: повороты вправо, влево; наклоны вперед, в стороны; выполнение разнообразных движений руками, ногами, туловищем в положении сидя и лежа;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 для ног: движения выпрямленной ноги вперед, в сторону, назад на носок; приседание, полуприседание, с опорой.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Упражнения в построении и перестроении: в колонну, в круг, в шеренгу (с помощью воспитателя, по ориентирам); повороты направо, налево.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Ритмические (танцевальные) движения. Воспитатель использует материал из раздела «художественно-эстетическое развитие».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санках. Катание друг друга с невысокой горки, по ровной поверхности.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Скольжение по ледяной дорожке. Прокатывание детей по утрамбованному снегу, ледяной дорожке с помощью взрослого для развития равновесия.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Приобщая детей к некоторым видам спорта, воспитатель организует: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 ходьбу на лыжах (приседание, сохраняя равновесие; переступание; попытки скольжения).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езду на трехколесном велосипеде: по прямой, по кругу, с поворотами. </w:t>
      </w:r>
    </w:p>
    <w:p w:rsidR="00952814" w:rsidRPr="005A2E60" w:rsidRDefault="00952814" w:rsidP="00C06345">
      <w:pPr>
        <w:spacing w:after="0" w:line="240" w:lineRule="auto"/>
        <w:ind w:right="143"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плавание (при наличии условий): безбоязненное вхождение в воду, плескание, погружение в воду лица и головы. Игры в воде: «Догоните меня», «Поймай рыбку», «Сделаем дождик», «Нос утонул», «Кораблики», «Фонтан».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Педагогом также проводятся подвижные игры: «Проползи — не задень», «Мыши в кладовой» (на развитие гибкости); «Кто дальше бросит», «Лягушки», «Поймай комара», «Зайчата», «Через ручеек» (на развитие силы мышц); «Бегите к флажку», «Автомобиль» (на развитие выносливости); «Сбей булаву», «Подбрось — поймай», «Пробеги как мышка, пройди как мишка», «Жмурки», «Поймай — прокати», «Пройди — не задень» (на развитие ловкости); «Лохматый пес», «Найди свой домик» (на развитие быстроты). Представленные подвижные игры могут быть дополнены по усмотрению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становления ценностей здорового образа жизни педагог: </w:t>
      </w:r>
    </w:p>
    <w:p w:rsidR="00952814" w:rsidRPr="005A2E60" w:rsidRDefault="00952814" w:rsidP="00C06345">
      <w:pPr>
        <w:spacing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формирует у детей умение самостоятельно и правильно мыть руки с мылом после прогулки, игр и занятий, туалета (закатывать рукава, смачивать кисти рук водой, 1—2 раза намыливать их до образования пены с последующим смыванием); постоянно следить за их чистотой; мыть лицо, сухо его вытирать; показывать и объяснять детям, как чистить зубы мягкой щеткой и детской зубной пастой (научить ребенка накладывать слой зубной пасты на поверхность щетки, чистить зубы — верхний ряд движениями сверху вниз, нижний — движениями снизу вверх; заканчивать процедуру движениями в обе стороны вдоль зубного ряда); обучать детей аккуратно пользоваться туалетом, туалетной бумагой, спу</w:t>
      </w:r>
      <w:r w:rsidR="00967129">
        <w:rPr>
          <w:rFonts w:ascii="Times New Roman" w:hAnsi="Times New Roman" w:cs="Times New Roman"/>
          <w:sz w:val="24"/>
          <w:szCs w:val="24"/>
        </w:rPr>
        <w:t xml:space="preserve">скать воду из бачка для слива; </w:t>
      </w:r>
      <w:r w:rsidRPr="005A2E60">
        <w:rPr>
          <w:rFonts w:ascii="Times New Roman" w:hAnsi="Times New Roman" w:cs="Times New Roman"/>
          <w:sz w:val="24"/>
          <w:szCs w:val="24"/>
        </w:rPr>
        <w:t>приучает детей пользоваться ложкой, салфеткой; тщательно пережевывать пищу; полоскать рот после приема пищи питьевой водой; побуждает детей обращать внимание на свой внешний вид; самостоятельно устранять беспорядок в одежде, в прическе, пользуясь зеркалом, расческой; учит пользоваться носовы</w:t>
      </w:r>
      <w:r w:rsidR="00967129">
        <w:rPr>
          <w:rFonts w:ascii="Times New Roman" w:hAnsi="Times New Roman" w:cs="Times New Roman"/>
          <w:sz w:val="24"/>
          <w:szCs w:val="24"/>
        </w:rPr>
        <w:t>м платком</w:t>
      </w:r>
      <w:r w:rsidR="00967129">
        <w:rPr>
          <w:rFonts w:ascii="Times New Roman" w:hAnsi="Times New Roman" w:cs="Times New Roman"/>
          <w:sz w:val="24"/>
          <w:szCs w:val="24"/>
          <w:lang w:val="tt-RU"/>
        </w:rPr>
        <w:t xml:space="preserve">; </w:t>
      </w:r>
      <w:r w:rsidRPr="005A2E60">
        <w:rPr>
          <w:rFonts w:ascii="Times New Roman" w:hAnsi="Times New Roman" w:cs="Times New Roman"/>
          <w:sz w:val="24"/>
          <w:szCs w:val="24"/>
        </w:rPr>
        <w:t xml:space="preserve">организует закаливание сочетанием воздушных ванн, водных процедур, воздействием ультрафиолетовых лучей. Закаливание воздухом происходит во время утренней прогулки, при выполнении физических упражнений на воздухе, на занятиях физической культурой, после дневного сна.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Пятый год жизни</w:t>
      </w:r>
      <w:r w:rsidR="00967129">
        <w:rPr>
          <w:rFonts w:ascii="Times New Roman" w:hAnsi="Times New Roman" w:cs="Times New Roman"/>
          <w:sz w:val="24"/>
          <w:szCs w:val="24"/>
          <w:lang w:val="tt-RU"/>
        </w:rPr>
        <w:t>.</w:t>
      </w:r>
    </w:p>
    <w:p w:rsidR="00952814" w:rsidRPr="0054107E" w:rsidRDefault="00952814" w:rsidP="00C06345">
      <w:pPr>
        <w:spacing w:after="0" w:line="240" w:lineRule="auto"/>
        <w:ind w:right="1638" w:firstLine="284"/>
        <w:contextualSpacing/>
        <w:jc w:val="both"/>
        <w:rPr>
          <w:rFonts w:ascii="Times New Roman" w:eastAsia="Arial" w:hAnsi="Times New Roman" w:cs="Times New Roman"/>
          <w:sz w:val="24"/>
          <w:szCs w:val="24"/>
        </w:rPr>
      </w:pPr>
      <w:r w:rsidRPr="0054107E">
        <w:rPr>
          <w:rFonts w:ascii="Times New Roman" w:hAnsi="Times New Roman" w:cs="Times New Roman"/>
          <w:sz w:val="24"/>
          <w:szCs w:val="24"/>
        </w:rPr>
        <w:t>Образовательные задачи</w:t>
      </w:r>
      <w:r w:rsidR="00967129">
        <w:rPr>
          <w:rFonts w:ascii="Times New Roman" w:hAnsi="Times New Roman" w:cs="Times New Roman"/>
          <w:sz w:val="24"/>
          <w:szCs w:val="24"/>
          <w:lang w:val="tt-RU"/>
        </w:rPr>
        <w:t>.</w:t>
      </w:r>
    </w:p>
    <w:p w:rsidR="00952814" w:rsidRPr="005A2E60" w:rsidRDefault="00952814" w:rsidP="00C06345">
      <w:pPr>
        <w:spacing w:after="0" w:line="240" w:lineRule="auto"/>
        <w:ind w:right="1638"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умений правильно выполнять основные движения. </w:t>
      </w:r>
    </w:p>
    <w:p w:rsidR="00952814" w:rsidRPr="005A2E60" w:rsidRDefault="00952814" w:rsidP="00C06345">
      <w:pPr>
        <w:numPr>
          <w:ilvl w:val="1"/>
          <w:numId w:val="0"/>
        </w:numPr>
        <w:spacing w:after="0" w:line="240" w:lineRule="auto"/>
        <w:ind w:firstLine="284"/>
        <w:contextualSpacing/>
        <w:jc w:val="both"/>
        <w:rPr>
          <w:rFonts w:ascii="Times New Roman" w:eastAsia="Arial" w:hAnsi="Times New Roman" w:cs="Times New Roman"/>
          <w:sz w:val="24"/>
          <w:szCs w:val="24"/>
        </w:rPr>
      </w:pPr>
      <w:r w:rsidRPr="005A2E60">
        <w:rPr>
          <w:rFonts w:ascii="Times New Roman" w:hAnsi="Times New Roman" w:cs="Times New Roman"/>
          <w:sz w:val="24"/>
          <w:szCs w:val="24"/>
        </w:rPr>
        <w:t xml:space="preserve">Развитие элементов произвольности во время выполнения двигательных заданий.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координации, ориентировки в пространстве, чувства равновесия, ритмичности, глазомера.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Стимулирование естественного процесса развития физических качеств — ловкости, быстроты, силы, гибкости, выносливости.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Воспитание личностных качеств (активность, самостоятельность, инициатива).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Знакомство с некоторыми правилами охраны своего здоровья.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Представление необходимости выполнения правил личной гигиены.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Создание условий для выполнения всех выполнения всех видов движений, вызывающих у детей мышечное и эмоциональное чувство радости.  </w:t>
      </w:r>
    </w:p>
    <w:p w:rsidR="00952814" w:rsidRPr="0054107E" w:rsidRDefault="00952814" w:rsidP="00C06345">
      <w:pPr>
        <w:spacing w:after="0" w:line="240" w:lineRule="auto"/>
        <w:ind w:firstLine="284"/>
        <w:contextualSpacing/>
        <w:jc w:val="both"/>
        <w:rPr>
          <w:rFonts w:ascii="Times New Roman" w:hAnsi="Times New Roman" w:cs="Times New Roman"/>
          <w:sz w:val="24"/>
          <w:szCs w:val="24"/>
        </w:rPr>
      </w:pPr>
      <w:r w:rsidRPr="0054107E">
        <w:rPr>
          <w:rFonts w:ascii="Times New Roman" w:hAnsi="Times New Roman" w:cs="Times New Roman"/>
          <w:sz w:val="24"/>
          <w:szCs w:val="24"/>
        </w:rPr>
        <w:t>Содержание образовательной работы</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формирует умение детей правильно выполнять основные движения.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в разных направлениях; на пятках, на носках, высоко поднимая колени, приставными шагами в стороны, вперед, назад; чередуя ходьбу с бегом и другими движениями; с остановкой на сигнал, с поворотами, со сменой ведущего. Ходьба со сменой темпа и направления; сменой положений рук; на ограниченной, наклонной поверхности; сохраняя равновесие.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 в колонне, по кругу — по одному и парами (дети не держатся за руки). Бег на носках; широким шагом; с забрасыванием голени назад; с обеганием предметов; со сменой направления и темпа; с ускорением и замедлением; с ловлей и увертыванием; с преодолением препятствий; с сохранением равновесия после внезапной остановки; челночный (2— 3x5м.). Непрерывный бег до 1,5 мин; быстрый бег на 30 м; со средней скоростью 40—60 м; бег в медленном темпе по пересеченной местности на расстояние до 200—240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Ползание, лазание: проползание на четвереньках по прямой до 10 м; между предметами; по наклонной поверхности; на животе по гимнастической скамейке, подтягиваясь руками; лазание по лесенке-стремянке; гимнастической стенке вверх и вниз приставным и чередующимся шагами; передвижение по рейкам гимнастической стенки приставным шагом вправо и влево.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Прыжки: с продвижением вперед (на 2—3 м); с поворотом вправо, влево; на одной ноге (правой, левой ). Прыжки с короткой скакалкой (произвольно); спрыгивание с высоты 20—30 см на мат или в яму с песком. Прыжки в длину с места не менее 70 см.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бросание и ловля, метание: ловля мяча после удара о пол, о стену; отбивание мяча правой или левой рукой; прокатывание по полу обычных и набивных мячей (весом 0,5 кг.).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равновесия и координации движений педагог проводит с детьми следующие общеразвивающие упражнения: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рук и плечевого пояса: попеременное и одновременное поднимание рук перед собой, вверх, в стороны; размахивание руками вперед — назад; сведение рук за спиной; сгибание и разгибание; круговые движения прямыми и согнутыми в локтях руками; хлопки руками над головой, за спиной.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туловища: наклоны, повороты, прогибание, выгибание спины в упоре стоя на коленях в сочетании с различными движениями рук, ног; перевороты со спины на живот и обратно.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ног: поочередное поднимание прямой, согнутой ноги вперед, в сторону, назад; приседание, полуприседание без опоры, с разным положением рук; удерживание ног под углом одновременно и поочередно в положениях сидя, лежа; сгибание, разгибание, разведение ног; оттягивание носков, сгибание стоп, вращение стопами.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в построении и перестроении: самостоятельное построение в колонну, подгруппами и всей группой, в круг, в пары, в шеренгу; перестроение в звенья.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Ритмические (танцевальные) движения (использует материал из раздела «художественно-эстетическое развитие»).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санках: поднимание на горку, везя за собой санки; катание с горки; торможение; катание одного ребенка двумя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Скольжение по ледяным дорожкам: скольжение по короткой наклонной ледяной дорожке с помощью взрослого; скольжение по горизонтальной ледяной дорожке, оттолкнувшись с места и после короткого разбега (3—5 шагов) с помощью взрослого.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Приобщая детей к некоторым видам спорта, воспитатель организует: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ходьбу на лыжах: стояние на лыжах, приседание на лыжах («пружинки»), сохраняя равновесие; скольжение на двух лыжах после разбега;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езду на трехколесном велосипеде: делая повороты налево и направо; по кругу, объезжая предметы; торможение и остановка, с использованием игровых элементов;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плавание (при наличии условий): ходьба, бег в воде глубиной по грудь, друг за другом, парами; наперегонки; передвижение по дну водоема на руках (ноги выпрямлены) вперед, вправо, влево; выпрыгивание из воды, приседание, погружение в воду с головой; погружение в воду с задержкой дыхания; открывание глаз в воде, поднимание предметов со дна водоема; глубокий вдох и последующий выдох в воду; скольжение на груди и на спине с помощью взрослого и самостоятельно; движение руками и ногами на суше и в воде, как при плавании «кролем»; выполнение движений ногами в сочетании с выдохом в воду.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также организует подвижные игры, направляет на дальнейшее развитие и совершенствование основных и специализированных движений детей, применяет их как «начальную школу» формирования важнейших двигательных качеств. Проводит следующие подвижные игры: «Лошадки»,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«Ловишки», «Мышки в норках», «Котята и щенята» (на развитие гибкости); «Подпрыгни повыше», «Лягушки», «По дорожке на одной ножке», «Подбрось повыше» (на развитие силы мышц) «Гуси-лебеди», «Пятнашки», «Найди себе пару» (на развитие выносливости); «По узкой дорожке», «Пилоты», «Попади в цель», «Прокати в ворота», «Перелет птиц», «Кольцеброс» (на развитие ловкости); «Перемени предмет», «Кто быстрее до флажка», «Не опоздай», (на развитие быстроты).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 Педагог продолжает развивать и совершенствовать культурно-гигиенические навыки и содействует усвоению элементарных гигиенических знаний и основ здорового образа жизни. С этой целью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совершенствует ранее приобретенные детьми навыки; расширяет у детей объем знаний и представлений о здоровом образе жизни: одеваться по погоде, регулярно гулять, заниматься зарядкой, не нарушать режим;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выработке полезных привычек: учит детей следить за чистотой тела (напоминать ребенку о необходимости мыть руки после пребывания на улице, после посещения туалета, перед едой; ежедневно мыть лицо, шею, ноги), следить за опрятностью одежды, прически;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поручает следить за порядком и чистотой мест для занятий, игр, прогулки;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приучает детей принимать и сохранять правильную, удобную позу за столом;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закаливание детей с использованием различных средств: воздушных ванн, водных процедур, воздействием ультрафиолетовых лучей, с учетом их индивидуальных особенностей и состояния здоровья.  </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 xml:space="preserve">ПОКАЗАТЕЛИ РАЗВИТИЯ РЕБЕНКА К 5 ГОДАМ </w:t>
      </w:r>
      <w:r w:rsidR="008924FD" w:rsidRPr="008924FD">
        <w:rPr>
          <w:rFonts w:ascii="Times New Roman" w:hAnsi="Times New Roman" w:cs="Times New Roman"/>
          <w:b/>
          <w:sz w:val="24"/>
          <w:szCs w:val="24"/>
          <w:lang w:val="tt-RU"/>
        </w:rPr>
        <w:t>.</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rPr>
      </w:pPr>
      <w:r w:rsidRPr="008924FD">
        <w:rPr>
          <w:rFonts w:ascii="Times New Roman" w:hAnsi="Times New Roman" w:cs="Times New Roman"/>
          <w:b/>
          <w:sz w:val="24"/>
          <w:szCs w:val="24"/>
        </w:rPr>
        <w:t>Здоровье</w:t>
      </w:r>
      <w:r w:rsidR="008924FD" w:rsidRPr="008924FD">
        <w:rPr>
          <w:rFonts w:ascii="Times New Roman" w:hAnsi="Times New Roman" w:cs="Times New Roman"/>
          <w:b/>
          <w:sz w:val="24"/>
          <w:szCs w:val="24"/>
          <w:lang w:val="tt-RU"/>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Проявления в психическом развитии: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хочет заниматься интересными делами, умеет сам их находить;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контактам, проявляет доброжелательность в общении со взрослыми и сверстниками, адекватность в поведении, эмоциональную отзывчивость;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освоению нового (информации, игр, способов действия с различными предметами).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Проявления в физическом развитии: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развиты основные двигательные качества (ловкость, гибкость, скорость, сила);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сохраняет статическое равновесие (от 15 с), стоя на линии (пятка одной ноги примыкает к носку другой);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подбрасывает и ловит мяч двумя руками (от 10 раз);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прыгает в длину с места, приземляясь на обе ноги и не теряя равновесия;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бегает свободно, быстро и с удовольствием, ловко обегает встречающиеся предметы, не задевая 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бросает теннисный мяч или любой маленький мячик, шишку, снежок удобной рукой на 5—8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хорошо владеет своим телом, сохраняет правильную осанку;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накапливается резерв здоровья (снижается частота заболеваний, они протекают сравнительно легко, чаще всего без осложнений);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активен, хорошо ест и спит;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 </w:t>
      </w:r>
    </w:p>
    <w:p w:rsidR="00952814" w:rsidRPr="00C923D3" w:rsidRDefault="00952814" w:rsidP="00C06345">
      <w:pPr>
        <w:spacing w:after="0" w:line="240" w:lineRule="auto"/>
        <w:ind w:right="-15" w:firstLine="284"/>
        <w:contextualSpacing/>
        <w:jc w:val="both"/>
        <w:rPr>
          <w:rFonts w:ascii="Times New Roman" w:hAnsi="Times New Roman" w:cs="Times New Roman"/>
          <w:sz w:val="24"/>
          <w:szCs w:val="24"/>
        </w:rPr>
      </w:pPr>
      <w:r w:rsidRPr="00C923D3">
        <w:rPr>
          <w:rFonts w:ascii="Times New Roman" w:hAnsi="Times New Roman" w:cs="Times New Roman"/>
          <w:sz w:val="24"/>
          <w:szCs w:val="24"/>
        </w:rPr>
        <w:t xml:space="preserve">Символико-моделирующие виды деятельности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Сюжетно-ролевые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стать участником коллективной сюжетно-ролевой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 организует предметно-игровую среду;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сюжетах игр отражает и преломляет окружающую действительность, содержание прочитанных книг, телевизионных передач;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действия в игре все больше замещает словом («Уже поели, а теперь отправляемся в путешествие»);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высказывания и ролевую беседу с другими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индивидуальные желания соотносит с содержанием общей игры и взятой на себя ролью.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Режиссерские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берет на себя роль организатора и исполнителя всех действующих лиц в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и проигрывает целостные сюжеты;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удерживает разные позиции и планирует действия за различных героев, используя развернутую речь.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Народные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четко соблюдает правила игры и получает удовольствие от их выполнения («Ручеек»,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«Бояре», «Колечко»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испытывает чувство радости от принадлежности к группе сверстников, принятия его другими детьми (выбрали в пару, в качестве ведущего и т.д.).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Дидактические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достижению заданного игрой результата (правильно сложил картинку, нашел выход из лабиринта);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следовать логике действий в игре (последовательность ходов, ориентация на условия действия).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Изобразительная деятельность (рисование, лепка, аппликация):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рисунке отражает людей, бытовые сюжеты, картины природы из городской и сельской жизни, сказочные образы;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речь (замысел) предвосхищает создание рисунка;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использует выразительные средства (цвет, форма, композиция, ритм и др.); •</w:t>
      </w:r>
      <w:r w:rsidRPr="005A2E60">
        <w:rPr>
          <w:rFonts w:ascii="Times New Roman" w:eastAsia="Arial" w:hAnsi="Times New Roman" w:cs="Times New Roman"/>
          <w:sz w:val="24"/>
          <w:szCs w:val="24"/>
        </w:rPr>
        <w:tab/>
      </w:r>
      <w:r w:rsidRPr="005A2E60">
        <w:rPr>
          <w:rFonts w:ascii="Times New Roman" w:hAnsi="Times New Roman" w:cs="Times New Roman"/>
          <w:sz w:val="24"/>
          <w:szCs w:val="24"/>
        </w:rPr>
        <w:t xml:space="preserve">создает оригинальные рисунки (не повторяющие рисунки других). </w:t>
      </w:r>
    </w:p>
    <w:p w:rsidR="00952814" w:rsidRPr="005A2E60" w:rsidRDefault="00952814" w:rsidP="00C06345">
      <w:pPr>
        <w:spacing w:after="0" w:line="240" w:lineRule="auto"/>
        <w:ind w:right="1919"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Конструирование: </w:t>
      </w:r>
      <w:r w:rsidRPr="005A2E60">
        <w:rPr>
          <w:rFonts w:ascii="Times New Roman" w:eastAsia="Arial" w:hAnsi="Times New Roman" w:cs="Times New Roman"/>
          <w:sz w:val="24"/>
          <w:szCs w:val="24"/>
        </w:rPr>
        <w:tab/>
      </w:r>
      <w:r w:rsidRPr="005A2E60">
        <w:rPr>
          <w:rFonts w:ascii="Times New Roman" w:hAnsi="Times New Roman" w:cs="Times New Roman"/>
          <w:sz w:val="24"/>
          <w:szCs w:val="24"/>
        </w:rPr>
        <w:t xml:space="preserve">создает конструкции из разных материалов по собственному замыслу;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применяет разные средства для достижения результата (схемы, модели, рисунки,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образцы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пользуется обобщенными способами конструирования (комбинаторика, изменение пространственного положения, дополнение и извлечение лишнего для получения новой целостности);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участвует в создании разных поделок в соответствии с их функциональным назначением (для праздника, карнавала, спектакля, украшения интерьера, игры и др.). </w:t>
      </w:r>
    </w:p>
    <w:p w:rsidR="00952814" w:rsidRPr="00C923D3" w:rsidRDefault="00952814" w:rsidP="00C06345">
      <w:pPr>
        <w:spacing w:after="0" w:line="240" w:lineRule="auto"/>
        <w:ind w:right="-15" w:firstLine="284"/>
        <w:contextualSpacing/>
        <w:jc w:val="both"/>
        <w:rPr>
          <w:rFonts w:ascii="Times New Roman" w:hAnsi="Times New Roman" w:cs="Times New Roman"/>
          <w:sz w:val="24"/>
          <w:szCs w:val="24"/>
        </w:rPr>
      </w:pPr>
      <w:r w:rsidRPr="00C923D3">
        <w:rPr>
          <w:rFonts w:ascii="Times New Roman" w:hAnsi="Times New Roman" w:cs="Times New Roman"/>
          <w:sz w:val="24"/>
          <w:szCs w:val="24"/>
        </w:rPr>
        <w:t xml:space="preserve">Самообслуживание и элементы труда </w:t>
      </w:r>
    </w:p>
    <w:p w:rsidR="00952814" w:rsidRPr="00C923D3" w:rsidRDefault="00952814" w:rsidP="00C06345">
      <w:pPr>
        <w:spacing w:after="0" w:line="240" w:lineRule="auto"/>
        <w:ind w:firstLine="284"/>
        <w:contextualSpacing/>
        <w:jc w:val="both"/>
        <w:rPr>
          <w:rFonts w:ascii="Times New Roman" w:hAnsi="Times New Roman" w:cs="Times New Roman"/>
          <w:sz w:val="24"/>
          <w:szCs w:val="24"/>
        </w:rPr>
      </w:pPr>
      <w:r w:rsidRPr="00C923D3">
        <w:rPr>
          <w:rFonts w:ascii="Times New Roman" w:hAnsi="Times New Roman" w:cs="Times New Roman"/>
          <w:sz w:val="24"/>
          <w:szCs w:val="24"/>
        </w:rPr>
        <w:t xml:space="preserve">владеет культурно-гигиеническими навыками как элементами здорового образа жизни (умывается, причесывается, носит одежду и обувь опрятно, моет руки после туалета, улицы и перед едой и др.); </w:t>
      </w:r>
    </w:p>
    <w:p w:rsidR="00952814" w:rsidRPr="00C923D3" w:rsidRDefault="00952814" w:rsidP="00C06345">
      <w:pPr>
        <w:spacing w:after="0" w:line="240" w:lineRule="auto"/>
        <w:ind w:firstLine="284"/>
        <w:contextualSpacing/>
        <w:jc w:val="both"/>
        <w:rPr>
          <w:rFonts w:ascii="Times New Roman" w:hAnsi="Times New Roman" w:cs="Times New Roman"/>
          <w:sz w:val="24"/>
          <w:szCs w:val="24"/>
        </w:rPr>
      </w:pPr>
      <w:r w:rsidRPr="00C923D3">
        <w:rPr>
          <w:rFonts w:ascii="Times New Roman" w:hAnsi="Times New Roman" w:cs="Times New Roman"/>
          <w:sz w:val="24"/>
          <w:szCs w:val="24"/>
        </w:rPr>
        <w:t xml:space="preserve">распределяет и координирует свои действия в процессе выполнения обязанностей дежурного по столовой, уходе за животными и растениями в группе и на территории детского сада, поддержании порядка в групповой комнате; </w:t>
      </w:r>
    </w:p>
    <w:p w:rsidR="00952814" w:rsidRPr="00C923D3" w:rsidRDefault="00952814" w:rsidP="00C06345">
      <w:pPr>
        <w:spacing w:after="0" w:line="240" w:lineRule="auto"/>
        <w:ind w:firstLine="284"/>
        <w:contextualSpacing/>
        <w:jc w:val="both"/>
        <w:rPr>
          <w:rFonts w:ascii="Times New Roman" w:hAnsi="Times New Roman" w:cs="Times New Roman"/>
          <w:sz w:val="24"/>
          <w:szCs w:val="24"/>
        </w:rPr>
      </w:pPr>
      <w:r w:rsidRPr="00C923D3">
        <w:rPr>
          <w:rFonts w:ascii="Times New Roman" w:hAnsi="Times New Roman" w:cs="Times New Roman"/>
          <w:sz w:val="24"/>
          <w:szCs w:val="24"/>
        </w:rPr>
        <w:t xml:space="preserve">стремится быть причастным к труду взрослых (помогает поливать и убирать участок, расчищать дорожки от снега, ремонтировать игрушки и книги и др.). </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 xml:space="preserve">Общение </w:t>
      </w:r>
      <w:r w:rsidR="008924FD" w:rsidRPr="008924FD">
        <w:rPr>
          <w:rFonts w:ascii="Times New Roman" w:hAnsi="Times New Roman" w:cs="Times New Roman"/>
          <w:b/>
          <w:sz w:val="24"/>
          <w:szCs w:val="24"/>
          <w:lang w:val="tt-RU"/>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со взрослым: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инициативен в общении с педагогами, персоналом учреждения, родителями других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познавательные, личностные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попросить о помощи и заявить о своих потребностях в приемлемой форме;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общении проявляет уважение к взрослому.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со сверстниками: способен к установлению устойчивых контактов со сверстниками (появляются друзья); проявляет чувство самоуважения и собственного достоинства, может отстаивать свою позицию в совместной деятельности; умеет договариваться со сверстниками; проявляет готовность посочувствовать, пожалеть, утешить, когда сверстник чем-то расстроен, огорчен, помочь ему, поделиться с ним (игрушками, карандашами и др.). </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rPr>
      </w:pPr>
      <w:r w:rsidRPr="008924FD">
        <w:rPr>
          <w:rFonts w:ascii="Times New Roman" w:hAnsi="Times New Roman" w:cs="Times New Roman"/>
          <w:b/>
          <w:sz w:val="24"/>
          <w:szCs w:val="24"/>
        </w:rPr>
        <w:t>Речь</w:t>
      </w:r>
      <w:r w:rsidR="008924FD" w:rsidRPr="008924FD">
        <w:rPr>
          <w:rFonts w:ascii="Times New Roman" w:hAnsi="Times New Roman" w:cs="Times New Roman"/>
          <w:b/>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свободно владеет родным языком, высказывается простыми распространенными предложениями, может грамматически правильно строить сложные предложения;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может построить связный рассказ по сюжетной картинке (картинкам);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употребляет обобщающие слова, антонимы, сравнения;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речь для планирования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понимает ситуацию только на основе словесного описания по контексту (рассказ другого ребенка о путешествии);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свободно участвует в диалоге со сверстниками и взрослыми, выражает свои чувства и намерения с помощью речевых и неречевых средств, владеет формами вежливости;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интерес к книгам и может назвать несколько известных ему литературных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 собственной инициативе запоминает и использует разные отрывки речи (из телепередач, книг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рассказывает различные истории, пытается сочинять сказки, проявляет интерес к игре с рифмой и словом;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элементарное представление о языковой действительности (звуке, слове, предложении).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ПОЗНАВАТЕЛЬНОЕ РАЗВИТИЕ</w:t>
      </w:r>
      <w:r w:rsidR="008924FD">
        <w:rPr>
          <w:rFonts w:ascii="Times New Roman" w:hAnsi="Times New Roman" w:cs="Times New Roman"/>
          <w:b/>
          <w:sz w:val="24"/>
          <w:szCs w:val="24"/>
          <w:lang w:val="tt-RU"/>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Ориентировка в окружающем: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знает свое имя и фамилию, день рождения, как зовут родителей, адрес;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России как своей стране;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узнает и называет символику своей страны (флаг, герб, гимн);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интересуется объектами и явлениями живой и неживой природы, проявляет бережное отношение к природе, устанавливает простые причинно-следственные связи (например, зависимость роста и развития растений от наличия влаги, питательной почвы, света, тепла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сезонных изменениях в природе, домашних и диких животных; •имеет навыки рационального природопользования (не лить зря воду, не сорить, не ходить по газону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знает и называет материал, из которого сделаны предметы (стекло, металл, дерево, бумага и др.) и свойства этих материалов (прозрачный, твердый, холодный, гладкий, бьется, рвется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труде окружающих его людей, может назвать несколько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профессий, сказать, что этот человек делает;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ориентируется в транспортных средствах своей местности, знает основные правила поведения на улице и в общественном транспорте, понимает смысл общепринятых символических обозначений (дорожные знаки, дорожная разметка, светофор, остановка транспорта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понимает слова «вчера», «сегодня», «завтра» и некоторые другие обозначения времени (воскресенье, отпуск, праздник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различные события, приводя самостоятельные аргументы.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Экспериментирование: проявляет интерес к практическому экспериментированию и любознательность;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находит способы решения различных проблем с помощью пробующих действий поискового характера;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устанавливает причинно-следственные связи (катание мяча по разным поверхностям — гладким, шершавым, с разным углом наклона, погружение разных предметов в воду — тонет, не тонет и др.).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обобщений: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обобщает представления и систематизирует объекты по выделенным свойствам и назначению (раскладывает по величине не менее 10 предметов одинаковой формы); •объединяет предметы на основе общих признаков и обозначает их обобщающим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понятием (одежда, мебель, посуда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представления об элементах универсальных знаковых систем (буквы, цифры); владеет логическими операциями — анализирует, выделяет свойства, сравнивает, устанавливает соответствие (анализирует образцы, сравнивает музыкальные произведения, прогнозирует возможные действия героев книг, фильмов, варианты их завершения и др.). </w:t>
      </w:r>
    </w:p>
    <w:p w:rsidR="00952814" w:rsidRPr="00DE1B51" w:rsidRDefault="00952814" w:rsidP="00C06345">
      <w:pPr>
        <w:spacing w:after="0" w:line="240" w:lineRule="auto"/>
        <w:ind w:right="-15" w:firstLine="284"/>
        <w:contextualSpacing/>
        <w:jc w:val="both"/>
        <w:rPr>
          <w:rFonts w:ascii="Times New Roman" w:hAnsi="Times New Roman" w:cs="Times New Roman"/>
          <w:sz w:val="24"/>
          <w:szCs w:val="24"/>
        </w:rPr>
      </w:pPr>
      <w:r w:rsidRPr="00DE1B51">
        <w:rPr>
          <w:rFonts w:ascii="Times New Roman" w:hAnsi="Times New Roman" w:cs="Times New Roman"/>
          <w:sz w:val="24"/>
          <w:szCs w:val="24"/>
        </w:rPr>
        <w:t>Эмоциональные проявления</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инициативен, активен, испытывает удовольствие от предстоящих событий (радуется, что сегодня будет театральная постановка, чтение любимой книги, экскурсия в зоопарк, музей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хочет нравиться, отличается богатством и глубиной переживаний, разнообразием их проявлений, и в то же время некоторой сдержанностью эмоций (владеет социально приемлемыми способами выражения бурной радости, гнева, злости, страха);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способен к волевой регуляции поведения, преодолению своих непосредственных желаний, если они противоречат установленным нормам, правилам, данному слову, общей договоренности, поддается уговорам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настойчивость, терпение, умение преодолевать трудности (выполняет поручение, ищет решение задачи, как лучше собрать модель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удовольствием слушает доступные музыкальные произведения и эмоционально на них отзывается; </w:t>
      </w:r>
    </w:p>
    <w:p w:rsidR="00952814" w:rsidRPr="00DE1B51"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осторожен, предусмотрителен в незнакомой обстановке, избегает травм (не идет с незнакомым человеком, учитывает непредсказуемость поведения животных, осторожно действу</w:t>
      </w:r>
      <w:r w:rsidRPr="00DE1B51">
        <w:rPr>
          <w:rFonts w:ascii="Times New Roman" w:hAnsi="Times New Roman" w:cs="Times New Roman"/>
          <w:sz w:val="24"/>
          <w:szCs w:val="24"/>
        </w:rPr>
        <w:t xml:space="preserve">ет с острыми предметами, хрупкими игрушками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DE1B51">
        <w:rPr>
          <w:rFonts w:ascii="Times New Roman" w:hAnsi="Times New Roman" w:cs="Times New Roman"/>
          <w:sz w:val="24"/>
          <w:szCs w:val="24"/>
        </w:rPr>
        <w:t>Базисные характеристики личности ребенка 5-ти</w:t>
      </w:r>
      <w:r w:rsidRPr="005A2E60">
        <w:rPr>
          <w:rFonts w:ascii="Times New Roman" w:hAnsi="Times New Roman" w:cs="Times New Roman"/>
          <w:b/>
          <w:sz w:val="24"/>
          <w:szCs w:val="24"/>
        </w:rPr>
        <w:t xml:space="preserve"> лет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младшем дошкольном возрасте (к 5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Компетентность. Социальная компетентность ребенка к концу младшего дошкольного возраста характеризуется возросшим интересом и потребностью в общении, особенно со сверстниками, осознанием своего положения среди них. Ребенок овладевает различными способами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Интеллектуальная компетентность характеризуется прежде всего высокой мыслительной активностью. Пятилетние «почемучки» интересуются причинноследственными связями в разных сферах жизни (изменениями в живой и неживой природе, происхождением человека и т.д.), профессиональной деятельностью взрослых. Ребенок владеет способами построения замысла и элементарного планирования своей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области овладения родным языком для него характерны многообразные игры со звуками, рифмами, смыслами.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Физическая компетентность связана с возникновением интереса к выполнению необходимых гигиенических процедур, режиму дня, регулированию двигательной активности, совершенствованию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которые лежат в основе нравственных поступков. </w:t>
      </w:r>
    </w:p>
    <w:p w:rsidR="00952814" w:rsidRPr="005A2E60" w:rsidRDefault="00952814" w:rsidP="00C06345">
      <w:pPr>
        <w:spacing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 xml:space="preserve">Произвольность проявляется в том, что ребенок начинает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запомнить стихотворение, слова песни, правила игры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Креативность наиболее ярко проявляется в специфических видах детской деятельности: игре, конструировании, рисовании, лепке, музицировании, а также в речи. Ребенок может увидеть в одном и том же материале, его формах и линиях различные образы и отразить свое видение в рисунках, поделках из природного материала и т.д. Может использовать эти образы в игре, выразительном движении, при сочинении сказок. Получает особое удовольствие от экспериментирования с разными материалами, звуками, словами, в результате которого возникает оригинальный продукт.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Инициативность проявляется в выборе тематики игр, постановке и разрешении новых игровых проблемных ситуаций, вопросах и предложениях, с которыми он обращается к взрослому и сверстникам, организации и осуществлении самостоятельной продуктивной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Самостоятельность проявляется в элементарном самообслуживании (одевании, раздевании, умывании), выполнении отдельных поручений (дежурство по столовой, уход за растениями и животными), организации предметной среды для самодеятельных игр, использовании имеющихся знаний и способов в разных продуктивных видах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Свобода поведения выражается в стремлении совершать независимые поступки, выбирать ту или иную деятельность, ее средства, партнеров (как детей, так и взрослых), защищать свою позицию. Чувство свободы позволяет ребенку быть более открытым, эмоционально раскрепощенным.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8924FD" w:rsidRDefault="00952814" w:rsidP="00C06345">
      <w:pPr>
        <w:spacing w:after="0" w:line="240" w:lineRule="auto"/>
        <w:ind w:right="-15"/>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Старший дошкольный возраст</w:t>
      </w:r>
      <w:r w:rsidR="008924FD">
        <w:rPr>
          <w:rFonts w:ascii="Times New Roman" w:hAnsi="Times New Roman" w:cs="Times New Roman"/>
          <w:b/>
          <w:sz w:val="24"/>
          <w:szCs w:val="24"/>
          <w:lang w:val="tt-RU"/>
        </w:rPr>
        <w:t>.</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СОЦИАЛЬНО-КОММУНИКАТИВНОЕ РАЗВИТИЕ</w:t>
      </w:r>
      <w:r w:rsidR="008924FD">
        <w:rPr>
          <w:rFonts w:ascii="Times New Roman" w:hAnsi="Times New Roman" w:cs="Times New Roman"/>
          <w:b/>
          <w:sz w:val="24"/>
          <w:szCs w:val="24"/>
          <w:lang w:val="tt-RU"/>
        </w:rPr>
        <w:t>.</w:t>
      </w:r>
    </w:p>
    <w:p w:rsidR="00952814" w:rsidRPr="00077F55" w:rsidRDefault="00952814" w:rsidP="00C06345">
      <w:pPr>
        <w:spacing w:after="0" w:line="240" w:lineRule="auto"/>
        <w:ind w:right="1899" w:firstLine="284"/>
        <w:contextualSpacing/>
        <w:jc w:val="both"/>
        <w:rPr>
          <w:rFonts w:ascii="Times New Roman" w:hAnsi="Times New Roman" w:cs="Times New Roman"/>
          <w:sz w:val="24"/>
          <w:szCs w:val="24"/>
        </w:rPr>
      </w:pPr>
      <w:r w:rsidRPr="00077F55">
        <w:rPr>
          <w:rFonts w:ascii="Times New Roman" w:hAnsi="Times New Roman" w:cs="Times New Roman"/>
          <w:sz w:val="24"/>
          <w:szCs w:val="24"/>
        </w:rPr>
        <w:t>Шестой год жизни</w:t>
      </w:r>
      <w:r w:rsidR="008924FD">
        <w:rPr>
          <w:rFonts w:ascii="Times New Roman" w:hAnsi="Times New Roman" w:cs="Times New Roman"/>
          <w:sz w:val="24"/>
          <w:szCs w:val="24"/>
          <w:lang w:val="tt-RU"/>
        </w:rPr>
        <w:t>.</w:t>
      </w:r>
      <w:r w:rsidRPr="00077F55">
        <w:rPr>
          <w:rFonts w:ascii="Times New Roman" w:hAnsi="Times New Roman" w:cs="Times New Roman"/>
          <w:sz w:val="24"/>
          <w:szCs w:val="24"/>
        </w:rPr>
        <w:t xml:space="preserve"> Образовательные задачи</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Создание условий для присвоения детьми культурных норм поведения и общения, а также ценностей, принятых в обществе.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у детей отзывчивого и уважительного отношения к сверстникам и взрослым, членам своей семьи, сообществу детей и взрослых в группе, формирование первоначальных основ патриотизма.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способности к организации взаимодействия со взрослыми и сверстниками в ходе совместной деятельности, поддержка самостоятельности в процессе реализации разных видов детской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Поддержка стремления ребенка принять участие в различных видах творческой деятельности, стремления помочь другим и умение принять помощь как от педагогов, так и от детей, воспитание чувства ответственности за порученное дело.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Расширение представлений детей о правилах безопасного поведения в различных ситуациях. </w:t>
      </w:r>
    </w:p>
    <w:p w:rsidR="00952814" w:rsidRPr="00ED1ADE" w:rsidRDefault="00952814" w:rsidP="00C06345">
      <w:pPr>
        <w:spacing w:after="0" w:line="240" w:lineRule="auto"/>
        <w:ind w:right="-15" w:firstLine="284"/>
        <w:contextualSpacing/>
        <w:jc w:val="both"/>
        <w:rPr>
          <w:rFonts w:ascii="Times New Roman" w:hAnsi="Times New Roman" w:cs="Times New Roman"/>
          <w:sz w:val="24"/>
          <w:szCs w:val="24"/>
        </w:rPr>
      </w:pPr>
      <w:r w:rsidRPr="00ED1ADE">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присвоения детьми культурных норм поведения и общения, а также ценностей, принятых в обществе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освоению элементарных правил этикета, задает этически ценные образцы общения: «здравствуйте», «доброе утро», «добрый день»; «до свидания», «до завтра»; «благодарю вас», «спасибо»; «будьте добры», «будьте любезны», «не могли бы вы...»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развитию принятых норм взаимодействия в коллективных формах работы: подчиняться общим правилам, уступать или доказательно настаивать на своих предложениях, стремиться помочь другим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освоению норм и правил жизни в обществе, группе, выраженных в понятиях «можно», «нельзя», «хорошо», «плохо», «нужно», а также проявления таких качеств личности как доброта, забота, ответственность;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контролирует выполнение детьми основных правил личной гигиены: своевременное мытье рук, умывание, чистка зубов, полоскание рта после приема пищи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совершенствование у детей навыков самостоятельности;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и закрепляет у них полезные привычки, способствующие хорошему самочувствию, бодрому настроению и усвоению основ здорового образа жизни (заниматься гимнастикой, играть в подвижные игры, с удовольствием выполнять закаливающие процедуры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формирования у детей отзывчивого и уважительного отношения к сверстникам и взрослым, членам своей семьи, первоначальных основ патриотизма педагог:</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доброжелательное отношение, доверие к близким взрослым и сверстникам; развивает умение общаться с разными детьми (младшими, старше себя, ровесниками, мальчиками, девочками), с новым ребенком в группе детского сада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представления детей о людях, их эмоциональных состояниях, деловых и личностных качествах, возможностях, характере взаимоотношений; использует для этого художественные тексты,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ситуации для выражения эмоций, установления контактов, взаимопонимания;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в ребенке уважение к себе, чувство собственного достоинства; способствует проявлению доброты, отзывчивости и других положительных качеств, всем своим видом даёт ребенку понять, что взрослый готов порадоваться его успехам, посочувствовать и помочь в случае неудачи;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стране, людям, населяющим ее.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Для формирования способности к организации взаимодействия со взрослыми и сверстниками в ходе совместной деятельности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эмоционально насыщенного содержательного общения взрослого с ребенком и детей друг с другом в разных видах детской деятельности, обеспечивает в них ребенку право выбора роли, игрушки, материалов, возможность самостоятельного принятия решений; воспитывает у детей умение наблюдать, сопоставлять, сравнивать, оценивать свои и чужие поступки, выделяет особенности другого человека и самого себя; подводит детей к пониманию последствий своих поступков, их влияния на эмоциональное состояние других людей; способствует освоению детьми норм и правил жизни в обществе, в группе, выраженных в понятиях: «можно», «нельзя», «хорошо», «плохо», «нужно»;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ребенку осознать себя членом детского общества («наша группа», «мы»), усвоить правила, установленные совместно с самими детьми, которые выражаются в равенстве всех членов группы при получении общих благ (участие в общем деле, пользование игрушками, предметами, материалами); в праве на обособление в игре, выбор партнера; в праве первенства на пользование игрушкой («Я первый взял эти кубики»); в праве на собственность («Это моя кукла — я из дома принесла»),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усвоению необратимости закона дарения;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прислушиваться к предложениям и советам других детей; формирует умение уступать;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трудолюбие и ответственность: стремление включаться в совместные со взрослыми трудовые действия, в общий труд детей, доводить начатое дело до конца и разделять общее удовлетворение от результата проделанной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налаживанию диалогического общения детей со сверстниками в совместных играх и на занятиях, учит пользоваться разнообразными средствами общения (словесными, мимическими, пантомимическими) с учетом конкретной ситуации,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инициативность игрового поведения детей, проявление собственной индивидуальности в коллективных играх; широко использует традиционные народные игры с правилами, способствующие физическому, социальному, и этнокультурному развитию детей; занимает позицию равноправного партнера в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позитивных установок к различным видам труда и творчества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интерес к труду взрослых, стремление ценить его общественную значимость, беречь результаты труда, включаться в совместные со взрослыми трудовые действия, в общий труд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постепенный переход к самостоятельной организации детьми досуговой игры (интеллектуальные игры, забавы с игрушками, игры-развлечения),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чувство ответственности за порученное дело, результат которого важен для других людей (взрослых и сверстников), стремление доводить дело до конца;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воспитывать бережное отношение к вещам, игрушкам, книгам; приобщает к аккуратности в спальне (заправлять постель, красиво расстилать покрывало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желание ребенка принимать посильное участие в различных видах творческой деятельности, организуемых как взрослым, так и по инициативе самих детей, поддерживает индивидуальные проявления детей в коллективных работах по украшению группы, подготовке костюмов к празднику, декораций к театральному действию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Расширяя представления детей об основах безопасного поведения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благоприятные условия пребывания детей в дошкольном учреждении, исключающие возможность перегрузки, перенапряжения нервной системы, травматизма, переутомления;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понимание важности безопасного поведения, соблюдения необходимых норм при действиях с травмоопасными предметами (например, ножницами), выполнение правил поведения на улице и в транспорте, во время прогулки на природе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правилами, ограничивающими контакты с незнакомыми людьми;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обучает детей основам правильного поведения при встрече с бездомными и незнакомыми животными;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обучает детей умению ориентироваться на дорогах, при переходе улиц, перекрестков при обязательном условии — держась за руку взрослого;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формирует у них установку на то, что принимать пищу можно только в специально предназначенных для этого местах;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представление об опасности сбора неизвестных растений (ягод, грибов);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запоминанию ребенком адреса своего места жительства и умения при необходимости обратиться за помощью к сотруднику полиции. </w:t>
      </w:r>
    </w:p>
    <w:p w:rsidR="00952814" w:rsidRPr="008924FD" w:rsidRDefault="00952814" w:rsidP="00C06345">
      <w:pPr>
        <w:spacing w:after="0" w:line="240" w:lineRule="auto"/>
        <w:ind w:firstLine="284"/>
        <w:contextualSpacing/>
        <w:jc w:val="both"/>
        <w:rPr>
          <w:rFonts w:ascii="Times New Roman" w:hAnsi="Times New Roman" w:cs="Times New Roman"/>
          <w:sz w:val="24"/>
          <w:szCs w:val="24"/>
          <w:lang w:val="tt-RU"/>
        </w:rPr>
      </w:pPr>
      <w:r w:rsidRPr="005A2E60">
        <w:rPr>
          <w:rFonts w:ascii="Times New Roman" w:hAnsi="Times New Roman" w:cs="Times New Roman"/>
          <w:sz w:val="24"/>
          <w:szCs w:val="24"/>
        </w:rPr>
        <w:t xml:space="preserve"> Седьмой год жизни</w:t>
      </w:r>
      <w:r w:rsidR="008924FD">
        <w:rPr>
          <w:rFonts w:ascii="Times New Roman" w:hAnsi="Times New Roman" w:cs="Times New Roman"/>
          <w:sz w:val="24"/>
          <w:szCs w:val="24"/>
          <w:lang w:val="tt-RU"/>
        </w:rPr>
        <w:t>.</w:t>
      </w:r>
      <w:r w:rsidRPr="00ED1ADE">
        <w:rPr>
          <w:rFonts w:ascii="Times New Roman" w:hAnsi="Times New Roman" w:cs="Times New Roman"/>
          <w:sz w:val="24"/>
          <w:szCs w:val="24"/>
        </w:rPr>
        <w:t>Образовательные задачи</w:t>
      </w:r>
      <w:r w:rsidR="008924FD">
        <w:rPr>
          <w:rFonts w:ascii="Times New Roman" w:hAnsi="Times New Roman" w:cs="Times New Roman"/>
          <w:b/>
          <w:sz w:val="24"/>
          <w:szCs w:val="24"/>
          <w:lang w:val="tt-RU"/>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представлений детей о многообразии культурных норм и ценностей, принятых в обществе; создание условий для формирования у детей ценностного отношения к миру и человеку.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Закрепление у детей отзывчивого и уважительного отношения к сверстникам и взрослым, членам своей семьи, сообществу детей и взрослых в группе, формирование основ патриотизма и толерантности.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Поддержка самостоятельного взаимодействия и сотрудничества с взрослыми и сверстниками в разных видах деятельности; содействие становлению детского играющего сообщества.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Воспитание чувства ответственности за порученное дело, понимания общей значимости своего труда.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Углубление представлений детей о правилах безопасного поведения и умение следовать им в различных ситуациях.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ED1ADE">
        <w:rPr>
          <w:rFonts w:ascii="Times New Roman" w:hAnsi="Times New Roman" w:cs="Times New Roman"/>
          <w:sz w:val="24"/>
          <w:szCs w:val="24"/>
        </w:rPr>
        <w:t>Содержание образовательнойработы</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усвоения детьми норм и ценностей, принятых в обществе, включая моральные и нравственные ценностипедагог: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совершенствованию коммуникативных умений детей: высказывая просьбы, предложения, называть другого человека по имени; быть способным встать на точку зрения другого человека, посмотреть на себя со стороны, выбрать приемлемую в данной ситуации линию поведения;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обучает детей налаживанию отношений со сверстниками в соответствии с правилами и нормами, принятыми в обществе и данной группе детского сада: разрешает возникающие конфликты путем переговоров, учит искать конструктивные выходы из затруднительных ситуаций;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проявлению лучших человеческих качеств: доброты, великодушия, совестливости, чуткости, честности, отзывчивости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создает условия для систематического применения детьми полученных гигиенических знаний и опыта в повседневной жизни; развивает у них способность к самоконтролю при выполнении действий по самообслуживанию и соблюдению гигиенических норм и правил (мыть руки с мылом по мере необходимости, чистить зубы, полоскать рот, отворачиваться от других при кашле, чихании, пользоваться носовым платком, индивидуальной</w:t>
      </w:r>
      <w:r w:rsidR="008924FD">
        <w:rPr>
          <w:rFonts w:ascii="Times New Roman" w:hAnsi="Times New Roman" w:cs="Times New Roman"/>
          <w:sz w:val="24"/>
          <w:szCs w:val="24"/>
        </w:rPr>
        <w:t xml:space="preserve"> расческой, полотенцем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эмоциональной отзывчивости, сопереживания, уважения и чувства принадлежности своей семье, сообществу детей и взрослых педагог:  </w:t>
      </w:r>
    </w:p>
    <w:p w:rsidR="00952814" w:rsidRPr="005A2E60" w:rsidRDefault="00952814" w:rsidP="00C06345">
      <w:pPr>
        <w:spacing w:after="0"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помогает ребенку более тонко распознавать переживания близких взрослых и сверстников (радость, восторг, грусть, печаль, спокойствие, страх, гнев, злость), понимать причину изменения на</w:t>
      </w:r>
      <w:r w:rsidR="008924FD">
        <w:rPr>
          <w:rFonts w:ascii="Times New Roman" w:hAnsi="Times New Roman" w:cs="Times New Roman"/>
          <w:sz w:val="24"/>
          <w:szCs w:val="24"/>
        </w:rPr>
        <w:t>строения, видеть связь между</w:t>
      </w:r>
      <w:r w:rsidRPr="005A2E60">
        <w:rPr>
          <w:rFonts w:ascii="Times New Roman" w:hAnsi="Times New Roman" w:cs="Times New Roman"/>
          <w:sz w:val="24"/>
          <w:szCs w:val="24"/>
        </w:rPr>
        <w:t xml:space="preserve">поведением взрослых или детей и их эмоциональным состоянием; способствует воспитанию отзывчивости, чуткости, доброты по отношению к окружающим;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воспитывает умение прислушиваться к себе: собственным переживаниям, эмоциональным состояниям («Я рад», «Мне весело», «Я огорчен», «Мне страшно» и т.д.), связанным, в том числе, с чувством отношения к себе окружающих; учит использовать социально приемлемые способы выражения</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негативных эмоций, воспитывает уважение к себе, чувство собственного достоинства; поддерживает уверенность в себе («Я могу!»), потребность в признании окружающими людьми («Я хороший!») и в проявлении самостоятельности; одновременно помогает ребенку анализировать и адекватно оценивать свои возможности в различных видах деятельности («Умею интересно играть, но не очень хорошо танцую»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приобщает детей к ценностям сотрудничества с окружающими взрослыми и детьми; помогает понимать необходимость людей друг в друге, подводит к пониманию того, что работа взрослых, помощь детей и общее благополучие взаимосвязаны;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становление детского сообщества, формирующегося на основе личных симпатий и общей совместной разнообразной детской деятельности в игре, конструировании, рисовании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положительное отношение ребенка к окружающим людям, терпимость (толерантность) к детям и взрослым независимо от их социального происхождения, расовой и национальной принадлежности, языка, вероисповедания, пола и возраста, уважение к чувствам, мнениям, желаниям, взглядам других людей, одновременно — умение цивилизованно возражать, убеждать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с детьми, какие события происходят в разных регионах страны, как люди помогают друг другу; беседует о жизни людей в разных странах земного шара, об их желании жить в мире; дает представление о том, какие трудности возникают в жизни инвалидов, пожилых людей, в какой поддержке они нуждаются; развивает инициативу ребенка в общении со взрослыми, готовность разговаривать в доброжелательной форме, поддерживать тему разговора, отзываться на просьбу, предложение;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воспитанию чувства патриотизма — любви к своей семье, детскому саду, родной природе, начал осознания ребенком себя как гражданина своей страны, уважительно и с гордостью относящегося к ее символике — флагу, гербу, гимну, к людям, известным всему миру — первому космонавту, героям войны и защитникам Отечества, представителям искусства, спортсменам.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Для развития общения и взаимодействия со взрослыми и сверстниками, готовности к совместной деятельности, становления самостоятельности, целенаправленности и саморегуляции собственных действий воспитатель:</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ценностям сотрудничества с окружающими взрослыми 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осознавать необходимость людей друг в друге; учит планировать совместную деятельность, согласовывать свои действия и мнения с партнерами, стараться учесть их интересы и потребности; способствует развитию чувства ответственности за общее дело, данное слово; создает условия, необходимые для обеспечения равных прав детей на общие блага: на участие в общем деле (игре, рисовании, конструировании и др.), на пользование игрушками, предметами, материалами; на место в помещении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или на участке детского сада для индивидуальной и совместной деятельности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общение детей с взрослыми и сверстниками, организуя словесные игры и занятия, обсуждая нравственные проблемы (темы, связанные с понятиями о том, что такое хорошо и что такое плохо), организуя жизнь и быт детей, являясь приятным собеседником, источником интересной познавательной информации;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налаживанию скоординированного диалогического общения детей со сверстниками в совместных сюжетно-ролевых, театрализованных, настольно-печатных играх и деятельности кооперативного типа (коллективный труд, конструирование, рисование);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выраженный самодеятельный характер сюжетно-ролевой игры, потребность детей отразить в ее темах и сюжетах широкий круг знаний о действительности, свой эмоциональный опыт; поощряет совместное творчество в создании сюжетов, умение комбинировать информацию, полученную из разных источников; планировать игровые события и действия, согласовывать их с партнерами по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в самодеятельной сюжетно-ролевой и режиссерской игре формирование у детей потребности в новом знании и познавательных мотивов, значимых для дальнейшего становления учебной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уделяет внимание: освоению правил игры, активной творческой «работе» детей с правилами, нормами жизни, соответственно социальной структуре ролевого поведения; обращает особое внимание на развертывание разнообразных типов взаимодействия со сверстниками: как с игровыми партнерами, друзьями, членами группы;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организацию детьми досуговых игр как формы культурного проведения свободного времени; расширяет круг досуговых игр за счет интеллектуальных (шахматы, шашки, </w:t>
      </w:r>
      <w:r w:rsidRPr="005A2E60">
        <w:rPr>
          <w:rFonts w:ascii="Times New Roman" w:hAnsi="Times New Roman" w:cs="Times New Roman"/>
          <w:sz w:val="24"/>
          <w:szCs w:val="24"/>
        </w:rPr>
        <w:lastRenderedPageBreak/>
        <w:t xml:space="preserve">головоломки и др.), игр-развлечений («спортивные» игры, лото, традиционные народные игры, игры с мячом и др.), театральных игр (спектакли с участием детей, в том числе музыкальные игры-драматизации; кукольный театр и др.), празднично-карнавальных игр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формирование у ребенка системы мотивов, когда особое значение приобретает ориентация на оценку товарищей, на общественные требования («что такое хорошо и что такое плохо»), приоритетными становятся отношения дружбы и взаимовыручки;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проявления детской самостоятельности и индивидуальности в разных ситуациях.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позитивных установок к различным видам труда и творчества,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планировать совместную деятельность, согласовывать свои действия с партнерами, учитывать их интересы и потребности; способствует развитию чувства ответственности за общее дело;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первоначальные представления о правильных способах ведения домашнего хозяйства, учит пользоваться средствами и инструментами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поддержания чистоты, красоты, порядка, приобщает к элементарным навыкам ресурсосбережения (вовремя выключать воду в кране, свет, экономить тепло — в холодное время года закрывать за собой дверь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воспитывает бережное отношение природе, умение ответственно ухаживать за растениями в группе и на участке детского сада;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детям в создании самодельной игровой предметной среды, советует, как лучше и прочнее сделать тот или иной элемент, какие материалы можно для этого использовать; побуждает детей к улучшению и преобразованию созданного игрового пространства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(самодельной макетной игровой среды) в соответствии с их игровыми интересами;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инициативу ребенка при организации различных видов творческой деятельности, как индивидуальной, так и совместной с другими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основ безопасного поведения в быту, социуме, природе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и углубляет представления детей о том, что безопасность зависит и от них самих, от соблюдения гигиенических правил, от умения предвидеть и избежать возможную опасность;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прочному усвоению детьми правил поведения на улице, при переходе дорог с родителями;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представление, что без взрослых нельзя брать никакие лекарственные препараты (в том числе витамины, даже для игры); о пользе здоровой пищи, о вреде чрезмерного потребления сладостей;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детям сведения о способах сохранения здоровья и применении их в повседневной жизни (быстро менять промокшую обувь, одежду и др.); учит их своевременно и правильно отдыхать, не переутомляться;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у детей желание помогать малышам безопасно вести себя в помещении и на прогулке, бережно относиться к ним;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способствует овладению элементарными правилами безопасного поведения дома, на улице, в общественных местах, в том числе в экстремальных ситуациях: знать, как вести себя при пожаре; если гроза застает на улице; к каким вещам в доме запрещено прикасаться (спички, электрические приборы и инструменты, лекарства и т.п.); как и в каких случаях звонить по телефону в службу спасения.</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ПОЗНАВАТЕЛЬНОЕ РАЗВИТИЕ</w:t>
      </w:r>
      <w:r w:rsidR="008924FD" w:rsidRPr="008924FD">
        <w:rPr>
          <w:rFonts w:ascii="Times New Roman" w:hAnsi="Times New Roman" w:cs="Times New Roman"/>
          <w:b/>
          <w:sz w:val="24"/>
          <w:szCs w:val="24"/>
          <w:lang w:val="tt-RU"/>
        </w:rPr>
        <w:t>.</w:t>
      </w:r>
    </w:p>
    <w:p w:rsidR="00952814" w:rsidRPr="00384115" w:rsidRDefault="00952814" w:rsidP="00C06345">
      <w:pPr>
        <w:spacing w:after="0" w:line="240" w:lineRule="auto"/>
        <w:ind w:right="-15" w:firstLine="284"/>
        <w:contextualSpacing/>
        <w:jc w:val="both"/>
        <w:rPr>
          <w:rFonts w:ascii="Times New Roman" w:hAnsi="Times New Roman" w:cs="Times New Roman"/>
          <w:sz w:val="24"/>
          <w:szCs w:val="24"/>
        </w:rPr>
      </w:pPr>
      <w:r w:rsidRPr="00384115">
        <w:rPr>
          <w:rFonts w:ascii="Times New Roman" w:hAnsi="Times New Roman" w:cs="Times New Roman"/>
          <w:sz w:val="24"/>
          <w:szCs w:val="24"/>
        </w:rPr>
        <w:t>Шестой год жизни</w:t>
      </w:r>
      <w:r w:rsidR="008924FD">
        <w:rPr>
          <w:rFonts w:ascii="Times New Roman" w:hAnsi="Times New Roman" w:cs="Times New Roman"/>
          <w:sz w:val="24"/>
          <w:szCs w:val="24"/>
          <w:lang w:val="tt-RU"/>
        </w:rPr>
        <w:t>.</w:t>
      </w:r>
    </w:p>
    <w:p w:rsidR="00952814" w:rsidRPr="00384115" w:rsidRDefault="00952814" w:rsidP="00C06345">
      <w:pPr>
        <w:spacing w:after="0" w:line="240" w:lineRule="auto"/>
        <w:ind w:right="-15" w:firstLine="284"/>
        <w:contextualSpacing/>
        <w:jc w:val="both"/>
        <w:rPr>
          <w:rFonts w:ascii="Times New Roman" w:hAnsi="Times New Roman" w:cs="Times New Roman"/>
          <w:sz w:val="24"/>
          <w:szCs w:val="24"/>
        </w:rPr>
      </w:pPr>
      <w:r w:rsidRPr="00384115">
        <w:rPr>
          <w:rFonts w:ascii="Times New Roman" w:hAnsi="Times New Roman" w:cs="Times New Roman"/>
          <w:sz w:val="24"/>
          <w:szCs w:val="24"/>
        </w:rPr>
        <w:t>Образовательные задачи</w:t>
      </w:r>
      <w:r w:rsidR="008924FD">
        <w:rPr>
          <w:rFonts w:ascii="Times New Roman" w:hAnsi="Times New Roman" w:cs="Times New Roman"/>
          <w:sz w:val="24"/>
          <w:szCs w:val="24"/>
          <w:lang w:val="tt-RU"/>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мышления, его знаково-символической функции в процессе разных видов детской деятельности, развитие общих познавательных способностей детей: умения наблюдать, описывать, сравнивать, классифицировать, строить предположения и предлагать способы их проверки.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представлений детей об объектах окружающего мира профессиях, профессиональных принадлежностях и занятиях людей; об отдельных процессах производства продуктов питания, одежды, предметов домашнего хозяйства, прикладного искусства и т.п.; о затратах труда и материалов на изготовление необходимых для жизни человека вещей.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Приобщение детей к прошлому и настоящему своей семьи, своей культуры, а также к явлениям других культур.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у детей элементарных представлений о целостности природы и взаимозависимости ее компонентов, о взаимосвязях и взаимодействии живых организмов со средой обитания (особенности внешнего вида, поведения животных и среды обитания, связь растений со средой обитания), о взаимосвязи человека и природы. Формирование у детей основ экологически грамотного поведения, навыков ресурсосбережения: экономно расходовать воду, бумагу, пластилин, глину, бережно относиться к живой и неживой природе и представлений о переработке отходов и мусора.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Совершенствование умения детей систематизировать (группировать) предметы по 2—3 выделенным признакам: цвету, форме, параметрам величины (высоте, ширине, длине, толщине); выстраивать сериационные ряды из 10 и более предметов с незначительной (до 0,5 см) разницей в величине; вести целостно-расчлененный анализ объектов.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счету до 10, различению количественного и порядкового счета, определению состава чисел до 5 (включительно) из отдельных единиц и из двух меньших чисел.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Подведение к пониманию зависимости структуры конструкции от ее практического использования. </w:t>
      </w:r>
    </w:p>
    <w:p w:rsidR="00952814" w:rsidRPr="008924FD" w:rsidRDefault="00952814" w:rsidP="00C06345">
      <w:pPr>
        <w:spacing w:after="0" w:line="240" w:lineRule="auto"/>
        <w:ind w:firstLine="284"/>
        <w:contextualSpacing/>
        <w:jc w:val="both"/>
        <w:rPr>
          <w:rFonts w:ascii="Times New Roman" w:hAnsi="Times New Roman" w:cs="Times New Roman"/>
          <w:sz w:val="24"/>
          <w:szCs w:val="24"/>
          <w:lang w:val="tt-RU"/>
        </w:rPr>
      </w:pPr>
      <w:r w:rsidRPr="00384115">
        <w:rPr>
          <w:rFonts w:ascii="Times New Roman" w:hAnsi="Times New Roman" w:cs="Times New Roman"/>
          <w:sz w:val="24"/>
          <w:szCs w:val="24"/>
        </w:rPr>
        <w:t>Со</w:t>
      </w:r>
      <w:r w:rsidR="008924FD">
        <w:rPr>
          <w:rFonts w:ascii="Times New Roman" w:hAnsi="Times New Roman" w:cs="Times New Roman"/>
          <w:sz w:val="24"/>
          <w:szCs w:val="24"/>
        </w:rPr>
        <w:t>держание образовательной работы</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Формируя первичные представления о себе, других людях, объектах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детей рассказывать о своей семье, о занятиях и профессиях членов семьи, о своем доме (квартире), о том, что делали недавно, на прошлой неделе, в прошлые выходные, что будут делать в следующие; помогает ориентироваться в непосредственно прошедшем и ближайшем будущем времени, знакомит детей с названиями месяцев, их последовательностью, создавая вместе с детьми разные календари (календарь дней рождения, календарь праздников и интересных событий и т.п.); </w:t>
      </w:r>
    </w:p>
    <w:p w:rsidR="00952814" w:rsidRPr="005A2E60" w:rsidRDefault="00952814" w:rsidP="00C06345">
      <w:pPr>
        <w:spacing w:after="0"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способствует осознанию того, что у каждого ребенка, его семьи есть своя история (например, раньше семья жила в другом районе или в другом городе; когда бабушка была маленькой, у нее не было ни компьютера, ни холодильника, а экран телевизора был таким маленьким, что телевизор смотрели через специальную линзу; очень давно на месте улицы был лес, поэтому сейчас ул</w:t>
      </w:r>
      <w:r w:rsidR="008924FD">
        <w:rPr>
          <w:rFonts w:ascii="Times New Roman" w:hAnsi="Times New Roman" w:cs="Times New Roman"/>
          <w:sz w:val="24"/>
          <w:szCs w:val="24"/>
        </w:rPr>
        <w:t xml:space="preserve">ица называется Лесной и т.д.); </w:t>
      </w:r>
      <w:r w:rsidRPr="005A2E60">
        <w:rPr>
          <w:rFonts w:ascii="Times New Roman" w:hAnsi="Times New Roman" w:cs="Times New Roman"/>
          <w:sz w:val="24"/>
          <w:szCs w:val="24"/>
        </w:rPr>
        <w:t xml:space="preserve">на основе восприятия художественных текстов, рассматривания иллюстраций, просмотра видеофильмов обсуждает с детьми, что можно встретить на вокзале, в аэропорту, порту, поликлинике, больнице, театре, цирке; формирует представления детей о труде полицейских, пожарных, спасателей, врачей, артистов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выясняет вместе с детьми, как от природных условий зависит устройство дома, одежда людей, распорядок дня, то, как и на чем люди передвигаются и т.д. (например, на севере, где холодно и не растут деревья, дома могут строить из снега; на юге нашей страны, где нет густых лесов, дома раньше строили из соломы, прутьев и глины; в пустыне жарко и мало воды, поэтому там до сих пор ездят на верблюдах, которые могут долго не пить; на севере, где не могут жить другие домашние животные, ездят на оленях и собаках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соотносить признаки используемых предметов (острый, тупой, зазубренный, зубчатый и др.) с их функциональным назначением (например, столяру нужны пила, доски, рубанок, отвертка, клещи, напильник, гвозди, винты, шурупы, клей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предоставляет детям возможность для экспериментирования в разных видах деятельности, самостоятельного открытия детьми разных свойств предметов, помогает детям сначала самостоятельно выстраивать предположение, а затем сравнивать его с результатами (например, если положить пластмассовую коробочку в таз с водой, то она заполнится водой? утонет? будет плавать?..);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классифицировать объекты и обобщать их по характерным признакам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(транспорт — наземный, воздушный и водный, посуда — кухонная, столовая, чайная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элементарные представления о том, что ближнее и более отдаленное пространство может быть изображено с помощью общепризнанных условных символов на различного рода картах (планах местности, картах города, области, страны, мира); разные области с разными природными условиями обозначаются на карте по-разному (пустыни — </w:t>
      </w:r>
      <w:r w:rsidRPr="005A2E60">
        <w:rPr>
          <w:rFonts w:ascii="Times New Roman" w:hAnsi="Times New Roman" w:cs="Times New Roman"/>
          <w:sz w:val="24"/>
          <w:szCs w:val="24"/>
        </w:rPr>
        <w:lastRenderedPageBreak/>
        <w:t xml:space="preserve">желтым цветом, Северный и Южный полюс, а также вершины высоких гор, где никогда не тает снег, — белым, горы — коричневым, леса — зеленым и т. д.); учит составлять простейшие планы и схемы окружающего пространства (группы, участка, квартала); помогает детям понимать условные обозначения и создавать собственные знаки и применять их: строить и понимать планы-карты, прокладывать и считывать маршруты, придумывать символы или знаки событий, мест (пиктограммы);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непосредственно и в игровой форме с разными способами передачи сообщений (пантомима, флажки, сигналы, рисуночное и символьное письмо), с маршрутами передвижения транспорта, с работой почты и других средств связи, массовой информации и коммуникации.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представления детей о малой родине и Отечестве, о социокультурных ценностях нашего народа, об отечественных традициях и праздниках, многообразии стран и народов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начинает знакомить детей с историческим прошлым Родины: представляет в разных формах несколько наиболее ярких и важных событий из ее истории,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которые могут запомниться детям (например, Бородинская битва, экспедиция на Северный полюс, проведение Олимпиады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с детьми некоторые важные общественные события, о которых говорят все вокруг (например, празднование определенной исторической даты, проведение спортивных соревнований, день города и т.п.). При этом воспитатель организует деятельность детей так, чтобы они чувствовали сопричастность происходящему (рисовали, организовывали свои соревнования, сочиняли истории, устраивали парад или карнавал — в зависимости от содержания и характера события);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знакомить детей с отечественной государственной символикой (флагом, гербом, гимном); с жизнью нескольких народов, живущих в России, их традициями и обычаями;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находить причины и следствия событий; сравнивать свой образ жизни с образом жизни других людей, живших в другом времени или в другой географической области; выделять общее и частное в поведении людей и явлениях культуры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формирования первых представлений о планете Земля как общем доме людей, об особенностях ее природы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наблюдения детей за поведением животных в живом уголке и в природе (хомяк, попугай, канарейка и другие; синица, воробей, ворона, лягушка, дождевой червь и др.), за размножением и развитием комнатных растений; за сезонными изменениями в природе, которые дети отмечают в календарях погоды и природы; знакомит с особенностями поведения и образом жизни животных разных континентов, разными способами приспособленности животных к защите: одни насекомые маскируются, другие вырабатывают отпугивающие запахи, третьи притворяются неживыми (божьи коровки, жуки-листоеды, щелкуны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тем, что по мере изменения сезонных явлений способы приспособления живых организмов к среде обитания тоже меняются (осенью насекомые прячутся в земле, под корой деревьев и спят; многие птицы улетают в теплые края; зимой такие животные, как еж, медведь засыпают; зимующие птицы — сороки, вороны, снегири, синицы, воробьи — приближаются к домам людей);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представления о Солнце как источнике тепла и света, необходимых для жизни живых организмов, о том, что вода и воздух необходимы для роста и развития растений, для жизни человека и животных; о разных группах животных (рыбы, насекомые, звери, земноводные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современными правилами поведения в природе: нельзя рвать растения, собирать гербарий, убивать насекомых, пауков, разрушать муравейники, гнезда 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 п.; при этом для запрещающих правил всегда дается альтернатива: нельзя разрушать муравейник, но можно наблюдать за муравьями, нельзя ловить бабочек, но можно наблюдать за их полетом, наслаждаться их красотой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 детей навыки экологически грамотного поведения, бережного отношения к окружающему: учит их экономно пользоваться вещами (брать столько бумаги, пластилина, чтобы хватило на работу; уходя, гасить свет, не лить зря воду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 Для формирования первичных представлений о свойствах и отношениях объектов окружающего мирапедагог: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делает цвет, форму и величину предметов объектом специального рассмотрения в процессе дидактических игр с правилами («Подбери по цвету», «Геометрическое лото», «Семь в ряд» и пр.), игр с поиском предметов, загадыванием и отгадыванием; в плоскостном конструировании из готовых геометрических форм учит преобразовывать изображения одного и того же объекта, замещать основные части; предлагает экспериментировать с цветом, формой, величиной и учит группировать предметы по этим признакам, используя игровые приемы;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использования детьми сенсорных эталонов в продуктивных видах деятельности, формируя способность разносторонне отражать в конструкции, поделке, рисунке, аппликации предметы и явления окружающей жизни, выражать эмоциональное отношение к ним и индивидуальное видение;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считать до 10, различать количественный и порядковый счет, отвечать на вопросы: «Сколько всего?», «Какой, который по счету?»; определять числа — «соседи»; отсчитывать по образцу и названному числу; </w:t>
      </w:r>
    </w:p>
    <w:p w:rsidR="00952814" w:rsidRPr="005A2E60" w:rsidRDefault="00952814" w:rsidP="00C06345">
      <w:pPr>
        <w:spacing w:after="0" w:line="240" w:lineRule="auto"/>
        <w:ind w:firstLine="284"/>
        <w:jc w:val="both"/>
        <w:rPr>
          <w:rFonts w:ascii="Times New Roman" w:hAnsi="Times New Roman" w:cs="Times New Roman"/>
          <w:sz w:val="24"/>
          <w:szCs w:val="24"/>
        </w:rPr>
      </w:pPr>
      <w:r w:rsidRPr="005A2E60">
        <w:rPr>
          <w:rFonts w:ascii="Times New Roman" w:hAnsi="Times New Roman" w:cs="Times New Roman"/>
          <w:sz w:val="24"/>
          <w:szCs w:val="24"/>
        </w:rPr>
        <w:t>помогает определять равное количество в группах разных предметов, определять состав чисел до 5 (включительно) из отдельных единиц и из двух меньших чисел; уточняет</w:t>
      </w:r>
      <w:r w:rsidR="008924FD">
        <w:rPr>
          <w:rFonts w:ascii="Times New Roman" w:hAnsi="Times New Roman" w:cs="Times New Roman"/>
          <w:sz w:val="24"/>
          <w:szCs w:val="24"/>
        </w:rPr>
        <w:t xml:space="preserve"> независимость числа от размера</w:t>
      </w:r>
      <w:r w:rsidRPr="005A2E60">
        <w:rPr>
          <w:rFonts w:ascii="Times New Roman" w:hAnsi="Times New Roman" w:cs="Times New Roman"/>
          <w:sz w:val="24"/>
          <w:szCs w:val="24"/>
        </w:rPr>
        <w:t xml:space="preserve">считаемых предметов, от расстояния между ними, от цвета, формы расположения и от направления счета: слева — направо или справа — налево; знакомит с понятиями «часть и целое» через организацию практической деятельности детей (складывание листа бумаги, ленты и т. д. на 2 и 4 равные части, нахождение части от целого — 1\2, 1\4 часть и целого по его части);  предлагает систематизировать предметы по выделенным признакам — высоте, ширине, длине, толщине; выстраивать сериационные ряды из 10 и более предметов с незначительной (до 0,5 см) разницей в размерах; определять величину предмета, сопоставляя ее с величиной известных ребенку вещей (толщиной в два пальца, длиной в три шага и т. п.); предлагает различать и называть уже знакомые формы предметов и находить их в ближайшем окружении, используя дидактические игры, викторины, определять словом форму тех или иных предметов: картина прямоугольная, портрет на стене квадратный, поднос овальный и т.д.; помогает определять положение того или иного предмета не только по отношению к себе, но и по отношению к другому предмету, двигаться в заданном направлении, меняя его по сигналу (словесному или звуковому); уточнять свое местонахождение среди окружающих людей и предметов («Я стою за Мишей, позади меня паровозик, около меня Сережа»).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процессе конструирование из строительного материала и деталей конструктора типа Лего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преобразовывать образцы в соответствии с заданными условиями (машины для разных грузов; гаражи для разных машин разных форм и размеров; горки разной высоты с одним скатом и двумя,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конструирование по собственному замыслу (индивидуальному и коллективному) на основе самостоятельного экспериментирования;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инициирует включение готовых конструкций в игру с разными сюжетами;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практического экспериментирования поискового характера с новыми деталями конструктора с целью обнаружения самими детьми их свойств;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созданию детьми на одной основе разных поделок;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предлагает детям задачи на достраивание блоков Г-образной конфигурации и формы бруска, сделанных взрослым, с целью получения на одной основе разных конструкций (дом, скамейка для отдыха, вертолет, ворота и пр.).</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Седьмой год жизни </w:t>
      </w:r>
    </w:p>
    <w:p w:rsidR="00952814" w:rsidRPr="00384115" w:rsidRDefault="00952814" w:rsidP="00C06345">
      <w:pPr>
        <w:spacing w:after="0" w:line="240" w:lineRule="auto"/>
        <w:ind w:right="-15" w:firstLine="284"/>
        <w:contextualSpacing/>
        <w:jc w:val="both"/>
        <w:rPr>
          <w:rFonts w:ascii="Times New Roman" w:hAnsi="Times New Roman" w:cs="Times New Roman"/>
          <w:sz w:val="24"/>
          <w:szCs w:val="24"/>
        </w:rPr>
      </w:pPr>
      <w:r w:rsidRPr="00384115">
        <w:rPr>
          <w:rFonts w:ascii="Times New Roman" w:hAnsi="Times New Roman" w:cs="Times New Roman"/>
          <w:sz w:val="24"/>
          <w:szCs w:val="24"/>
        </w:rPr>
        <w:t xml:space="preserve">Образовательные задачи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символической функции мышления и общих познавательных способностей детей: способность выявлять общее и различное, обобщать, прослеживать закономерности, классифицировать предметы по разным признакам (внешним и функциональным); устанавливать простые связи между явлениями и предметами, предсказывать изменения предметов в результате воздействия на них, прогнозировать эффект от своих действий.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Формирование основ патриотизма — любви к своей семье, детскому саду, родной природе, соотечественникам; уважительного отношения к ее символике — флагу, гербу, гимну.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и обогащение представлений детей о целостности природы Земли и о взаимосвязях ее компонентов: живых организмов между собой и с различными средами в ближайшем окружении и в других природных зонах (животные и растения тундры, тайги, степи, пустыни и т.п.); о приспособленности животных и растений к разным условиям местообитания; о круговоротах в природе.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системы ценностей, основанной на непотребительском отношении к природе и понимании самоценности природы; бережного отношения к живой и неживой природе, воспитание навыков ресурсосбережения (беречь воду, свет, продукты питания и др.);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Расширение представлений о профессиях взрослых и стремление ценить его общественную значимость, беречь результаты труда, включаться в совместные с взрослыми трудовые действия.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Совершенствование умений применить эталоны в качестве меры конкретных свойств предметов и вещей.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умения анализировать условия функционирования будущей конструкции и на основе этого создавать образ конструкции; умения создавать варианты одного и того же объекта в соответствии с постепенно усложняющимися условиями.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Подведение к пониманию отношений между числами, образованию чисел второго десятка, знакомству с цифрами и некоторыми математическими знаками, измерению с помощью условной мерки; овладение ориентировкой в пространстве и времени. </w:t>
      </w:r>
    </w:p>
    <w:p w:rsidR="00952814" w:rsidRPr="00902C09" w:rsidRDefault="00952814" w:rsidP="00C06345">
      <w:pPr>
        <w:spacing w:after="0" w:line="240" w:lineRule="auto"/>
        <w:ind w:firstLine="284"/>
        <w:contextualSpacing/>
        <w:jc w:val="both"/>
        <w:rPr>
          <w:rFonts w:ascii="Times New Roman" w:hAnsi="Times New Roman" w:cs="Times New Roman"/>
          <w:sz w:val="24"/>
          <w:szCs w:val="24"/>
        </w:rPr>
      </w:pPr>
      <w:r w:rsidRPr="00902C09">
        <w:rPr>
          <w:rFonts w:ascii="Times New Roman" w:hAnsi="Times New Roman" w:cs="Times New Roman"/>
          <w:sz w:val="24"/>
          <w:szCs w:val="24"/>
        </w:rPr>
        <w:t>Содержание образовательной работы</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расширения представлений о себе, других людях, объектах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выясняет, знает ли ребенок свой возраст и день рождения, свой адрес, телефон и т.п.; предлагает описать свой воскресный день, рассказать о впечатлениях от экскурсии, похода в музей или театр, в гости; помогает ориентироваться по дням недели, называть текущий месяц; определять время по часам с точностью до получаса;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целью обогащения представлений о многообразии окружающего мира, обращается к личному опыту детей, полученному во время поездок и путешествий с родителями, на экскурсиях, в музеях: о наиболее интересных предметах-сувенирах (камнях, ракушках, растениях, куклах, играх и пр.) или событиях (катание на лодке по озеру, с горы на лыжах, на пони и пр.); организует сбор простейших коллекций (открыток, фигурок, марок, других интересных предметов, на основе которых создаются мини-музеи), учитывая индивидуальные предпочтения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историей семьи, историей детского сада, города — по фотографиям, документам, рассказам; формирует представления о том, что образ жизни людей изменяется с течением времени: знакомит с тем, как строили города, как были устроены дома людей, какую носили одежду, что ели, где брали продукты и как готовили пищу, чем занимались взрослые и дети, на чем они путешествовали и как все это изменилось, максимально включая их собственные представления об этом и расширяя 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представления детей об отдельных процессах производства и потребления продуктов питания, одежды, предметов домашнего хозяйства, материалов, из которых сделаны окружающие предметы, о профессиях и занятиях людей, о характере взаимоотношений между людьми в процессе труда;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самостоятельную, интересную для детей поисковоисследовательскую деятельность (проведение наблюдений, опытов, поиск информации в литературе и т.п.), стараясь не перегружать детей большим количеством отдельных сведений энциклопедического характера, обсуждает с детьми, как устроены разные книги, как ими пользоваться; вместе с детьми находит интересующую детей информацию в детских энциклопедиях, словарях и справочниках, тем самым поддерживая уходящий сегодня интерес к такого типа носителям информации;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формированию у детей умения ориентироваться в окружающем мире по символам и знакам; знакомит с основными знаками дорожного движения для пешеходов, показывает устройство планов помещений и карт, календарей и ежедневников, расписаний и планов на будущее, составляет их вместе с детьми и поощряет к использованию в играх; показывает, как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пользоваться дневниками, тетрадями, а также знакомит с деньгами, предлагает делать для игр разных видов игрушечные образцы, придумывать свои знаки и символы.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представления детей о малой родине и Отечестве, о социокультурных ценностях нашего народа, об отечественных традициях и праздниках, многообразии стран и народов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глобусом, показывает, где на глобусе и на карте находятся Россия, Москва, Санкт-Петербург и их город или деревня, с какими странами граничит наша страна, как живут в других странах люди, чем знаменита Россия, чем гордятся другие страны;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с достопримечательностями родного города, села, России в целом; народными промыслами, национальной одеждой и кухней народов России; дает детям сведения о нескольких событиях из истории России, продолжает знакомить с основной символикой родного города и государства (флаг, герб, гимн), формирует уважительное отношение к символике России, используя дни государственных праздников и другие городские (сельские) мероприятия;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в самых общих чертах в интересной и доступной для них форме с государственным устройством России, с армией, флотом, авиацией, с работой политиков и общественных деятелей; показывает старые вещи и документы, связанные с историей России; формирует представления об некоторых современных профессиях (журналист, певец, режиссер, программист и др.). Воспитывает у детей чувство гордости за достижения своей страны, ее граждан, например, первым космонавтом на Земле был россиянин Юрий Гагарин, музыку к известному во всем мире балету «Щелкунчик» написал русский композитор П.И. Чайковский и т.п.; учит осознавать торжественность национальных праздников, радоваться успехам других;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находить причины и следствия событий, происходящих в историко - географическом пространстве; сравнивать свой образ жизни с образом жизни других людей, живших в другом времени или в другой географической области; выделять общее и частное в поведении людей и явлениях культуры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прокладывать на карте маршруты для разыгрывания исторических путешествий: «как для рождественских пряников пряности привезли», «как на ярмарку в Москву товары доставили», «как приехали на Русь мастера Кремль строить»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дает детям сведения о нескольких народах, населяющих Россию, о том, что дети, посещающие группу, могут быть представителями разных национальностей и культур, говорить на разных языках; подводит к пониманию того, что жизнь людей устроена по-разному в Африке, на Севере, в Индии и т.д.; что люди могут жить, питаться, одеваться иначе, чем мы привыкли.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формирования представлений о планете Земля как общем доме людей, об особенностях ее природы педагог более углубленно знакомит детей с объектами неживой и живой природы: камнями, песком, глиной, их использованием человеком; свойствами воды, воздуха, ветром — движением воздуха, который способствует опылению растений, распространению семян, движению парусных судов, помогает человеку переносить жару; сильный ветер приносит штормы, бури, ураганы, что иногда приводит к разрушению жилья человека, к морским кораблекрушениям); с почвой и ее ролью в жизни растений; солнцем (свет и тепло), растениями, животными; с разнообразием водоемов (река, озеро, море, океан и др.), причинами и последствиями их загрязнения и необходимостью охраны, с зависимостью состояния природных объектов с характером деятельности человека;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наблюдения детей за поведением животных, учит выделять характерные особенности их внешнего вида (покрыты шерстью, перьями и т. п.), способы поведения, передвижения (бегают, прыгают, летают, садятся на деревья, плавают и могут передвигаться по суше), питания (питаются молоком, мясом, мелкими насекомыми, семенами, листьями растений и др.); помогает устанавливать общее и различное в их внешнем виде, поведении и приспособлении к окружающей среде;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детей с тем, что Земля — шар, что она вращается вокруг Солнца, а Луна — вокруг Земли, что есть другие планеты; организует наблюдения за солнцем (где оно всходит и где заходит, какого цвета утренние и вечерние лучи солнца, как зависит яркость от местоположения солнца); рассказывает об освоении космоса и использовании спутников для хозяйственной деятельности человека; создает условия для реализации полученных представлений в разных видах продуктивной деятельности и в игре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знакомит детей с фактами отрицательного и положительного воздействия человека на природу; с природоохранными территориями (заповедники, природные и национальные парки и т. п.), с охраной редких видов животных и растений и причинами их исчезновения (Красными книгами); привлекает детей вместе с родителями к участию в различных природоохранных акциях, экологических праздниках (изготовление и развешивание кормушек, скворечников, посадка деревьев и других растений, создание природоохранных знаков, празднование Дня птиц, Дня Земли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природоохранные навыки поведения в природных условиях и населенных пунктах, показывая на основе исследовательской деятельности, например, почему нужно уносить мусор с собой после отдыха или бросать в урны; не рвать цветы, потому что пчелам будет негде собирать нектар, а бабочкам — прятаться от птиц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расширения и обогащения представлений о свойствах и отношениях объектов окружающего мира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разные по форме, цвету и величине сомасштабные геометрические фигуры (сенсорные эталоны формы и детали более сложных форм) для конструирования плоскостных изображений, выразительных узоров и многопредметных сюжетных композиций;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умения классифицировать предметы по внешним и внутренним признакам (по цвету, красочности, привлекательности, обыденности и необычности, форме, размеру, весу, скорости передвижения, назначению и т. п.), систематизировать группы предметов по заданным и самостоятельно обнаруженным свойствам, описывать словами, что именно было сделано;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к пониманию того, как образуются числа второго десятка; учит определять предыдущее и последующее к названному числу, определять отношения между числами (равенство, неравенство, больше, меньше); определять состав чисел до 10 из двух меньших;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знакомит с цифрами от 0 до 9; знаками: «=» (равно), «≠» (не равно), «&gt;» (больше),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«&lt;» (меньше);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составлять и решать несложные задачи на сложение и вычитание (в пределах 10), пользуясь цифрами и знаками «+», «–», «=»;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учитизмерять длину, ширину, высоту предметов, сравнивать их по весу, определять объем жидких и сыпучих тел с помощью условной мерки; учит считать по заданной мерке (счет со сменой основания), когда за единицу принимается не один, а несколько предметов или часть предмета; делить предметы на несколько равных частей (на 2, 4, 6, 8 и т.д.) путем сгибания (бумаги, ткани, шнура и др.) с целью установления отношения «часть — целое»;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овладевать ориентировкой в пространстве (используя планы, схемы), в том числе на листе бумаги, альбома, странице книги; описывать расположение объекта в пространстве и на плоскости;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единый темп и ритм в общегрупповой работе, где необходимо согласование действий и сопровождающей их речи (произнесение считалок, рифмовок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процессе конструирования из строительного материала и деталей конструкторов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реализует развивающую систему обучения конструированию: преобразование образца по условиям (построить мост через реку определенной ширины для транспорта; мост и для пешеходов и для транспорта; двухэтажный мебельный магазин, пожарную часть для конкретных машин, такой же дом, что и образец, но чтобы балкон был с той же стороны, что и вход и пр.), затем — по схемам, а затем — по собственному замыслу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умения детей конструировать знакомые объекты по фотографии, рисунку, схеме, а также инициирует конструирование по собственному замыслу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в процессе конструирования по условиям формированию у детей средств построения собственной деятельности (создание замысла, соответствующего условиям, планирование, отбор и «изобретение» новых способов, контроль) и осознание способа выполнения; организует коллективное конструирование на основе создания общего замысла и распределения его содержания между детьми, формирует умение договариваться и строить совместную деятельность;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детям задачи проблемного характера: достраивание блоков разных конфигураций (Г-образная, Т-образная, П-образная фигуры и т. п.), сделанных взрослым, с целью создания </w:t>
      </w:r>
      <w:r w:rsidRPr="005A2E60">
        <w:rPr>
          <w:rFonts w:ascii="Times New Roman" w:hAnsi="Times New Roman" w:cs="Times New Roman"/>
          <w:sz w:val="24"/>
          <w:szCs w:val="24"/>
        </w:rPr>
        <w:lastRenderedPageBreak/>
        <w:t xml:space="preserve">разных конструкций на одной и той же основе, а также выразительных и оригинальных «образов» (конструкций), включение их в более широкий контекст;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встраивать в свои конструкции механические элементы: подвижные колеса, вращающееся основание подъемного крана и т.п., использовать созданные конструкции в играх;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развертыванию детских игр с использованием полученных конструкций. </w:t>
      </w:r>
    </w:p>
    <w:p w:rsidR="00952814" w:rsidRPr="005A2E60" w:rsidRDefault="00952814" w:rsidP="00C06345">
      <w:pPr>
        <w:spacing w:after="0" w:line="240" w:lineRule="auto"/>
        <w:ind w:firstLine="284"/>
        <w:contextualSpacing/>
        <w:jc w:val="both"/>
        <w:rPr>
          <w:rFonts w:ascii="Times New Roman" w:hAnsi="Times New Roman" w:cs="Times New Roman"/>
          <w:b/>
          <w:sz w:val="24"/>
          <w:szCs w:val="24"/>
        </w:rPr>
      </w:pPr>
    </w:p>
    <w:p w:rsidR="00952814" w:rsidRPr="008924FD" w:rsidRDefault="00952814" w:rsidP="00C06345">
      <w:pPr>
        <w:spacing w:after="0" w:line="240" w:lineRule="auto"/>
        <w:ind w:firstLine="284"/>
        <w:contextualSpacing/>
        <w:jc w:val="both"/>
        <w:rPr>
          <w:rFonts w:ascii="Times New Roman" w:hAnsi="Times New Roman" w:cs="Times New Roman"/>
          <w:b/>
          <w:sz w:val="24"/>
          <w:szCs w:val="24"/>
          <w:lang w:val="tt-RU"/>
        </w:rPr>
      </w:pPr>
      <w:r w:rsidRPr="008924FD">
        <w:rPr>
          <w:rFonts w:ascii="Times New Roman" w:hAnsi="Times New Roman" w:cs="Times New Roman"/>
          <w:b/>
          <w:sz w:val="24"/>
          <w:szCs w:val="24"/>
        </w:rPr>
        <w:t>РЕЧЕВОЕ РАЗВИТИЕ</w:t>
      </w:r>
      <w:r w:rsidR="008924FD" w:rsidRPr="008924FD">
        <w:rPr>
          <w:rFonts w:ascii="Times New Roman" w:hAnsi="Times New Roman" w:cs="Times New Roman"/>
          <w:b/>
          <w:sz w:val="24"/>
          <w:szCs w:val="24"/>
          <w:lang w:val="tt-RU"/>
        </w:rPr>
        <w:t>.</w:t>
      </w:r>
    </w:p>
    <w:p w:rsidR="00952814" w:rsidRPr="00902C09" w:rsidRDefault="00952814" w:rsidP="00C06345">
      <w:pPr>
        <w:spacing w:after="0" w:line="240" w:lineRule="auto"/>
        <w:ind w:right="1903" w:firstLine="284"/>
        <w:contextualSpacing/>
        <w:jc w:val="both"/>
        <w:rPr>
          <w:rFonts w:ascii="Times New Roman" w:hAnsi="Times New Roman" w:cs="Times New Roman"/>
          <w:sz w:val="24"/>
          <w:szCs w:val="24"/>
        </w:rPr>
      </w:pPr>
      <w:r w:rsidRPr="00902C09">
        <w:rPr>
          <w:rFonts w:ascii="Times New Roman" w:hAnsi="Times New Roman" w:cs="Times New Roman"/>
          <w:sz w:val="24"/>
          <w:szCs w:val="24"/>
        </w:rPr>
        <w:t>Шестой год жизни</w:t>
      </w:r>
      <w:r w:rsidR="008924FD">
        <w:rPr>
          <w:rFonts w:ascii="Times New Roman" w:hAnsi="Times New Roman" w:cs="Times New Roman"/>
          <w:sz w:val="24"/>
          <w:szCs w:val="24"/>
          <w:lang w:val="tt-RU"/>
        </w:rPr>
        <w:t>.</w:t>
      </w:r>
      <w:r w:rsidRPr="00902C09">
        <w:rPr>
          <w:rFonts w:ascii="Times New Roman" w:hAnsi="Times New Roman" w:cs="Times New Roman"/>
          <w:sz w:val="24"/>
          <w:szCs w:val="24"/>
        </w:rPr>
        <w:t xml:space="preserve"> Образовательные задачи</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речи как средства общения и культуры. Налаживание диалогического общения детей со сверстниками, умение пользоваться разнообразными средствами общения — словесными, мимическими, пантомимическими (с учетом конкретной ситуации).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уточнение и активизация словаря, работа над смысловой стороной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грамматически правильной диалогической и монологической речи. Развитие звуковой и интонационной культуры речи, представлений о словесном составе предложения, звуковом и слоговом звучании слова. </w:t>
      </w:r>
    </w:p>
    <w:p w:rsidR="00952814" w:rsidRPr="00F16792" w:rsidRDefault="00952814" w:rsidP="00C06345">
      <w:pPr>
        <w:spacing w:after="0" w:line="240" w:lineRule="auto"/>
        <w:ind w:right="-15"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Содержание образовательной работы</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речи как средства общения и культуры, налаживания диалогического общения детей со сверстниками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обогащает содержание общения детей со взрослыми и сверстниками;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зарождение в недрах диалогического общения новой формы речи — монолога (короткого рассказа), возникающего вследствие желания ребенка поделиться своими мыслями, чувствами, возросшими знаниями об окружающем (интересная встреча в природе, смешное поведение младшего братишки, поездка на дачу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диалогическое общение в процессе коллективных бесед, совместного рассказывания, сочинения;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интерес детей к рассказыванию по собственной инициативе или по предложению взрослого, учит эмоционально и выразительно передавать содержание сказки, рассказа, картинки, небольших прозаических текстов, впечатлений из личного опыта, используя выразительные средства (жесты, мимика), читать наизусть короткие стихотворения, участвовать в драматизации литературных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обогащения, уточнения и активизации словаря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количественный рост и качественное совершенствование словаря: понимание и активное использование в речи антонимов (тихий —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громкий, холодный — горячий, мокрый — сухой), синонимов (смелый, храбрый, отважный, бесстрашный), многозначных слов (ключ дверной, ключ скрипичный, ключ родник; свежий ветер — прохладный, свежая рубашка — чистая, свежие новости — только что полученные);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образные слова, сравнения, эпитеты, точные глаголы; учит употреблять наиболее подходящие по смыслу слова при обозначении предметов, действий и их качеств; подводит к пониманию образных выражений в загадках, пословицах и поговорках;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 основе сравнения функций предметов формирует обобщающие наименования (дикие и домашние животные; столовая и чайная посуда; наземный, водный, воздушный транспорт); поддерживает интерес к звучащему слову, проявляющийся в спонтанном словотворчестве, играх со звуками и рифмами, своеобразном экспериментировании со словами.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грамматически правильной диалогической и монологической речи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стремление к грамматической правильности речи; формирует ее в тесной связи с усвоением способов построения связной речи: структуры рассказа (начало, середина, конец), рассказов описательного характера;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содействует освоению трудных случаев словоизменения (именительного и родительного падежа множественного числа существительных, неизменяемых существительных, форм повелительного наклонения глаголов);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способы образования глаголов (от звукоподоажания «ку-ку» — кукует), существительных (лось — лосенок), прилагательных (лес — лесной);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содействует активному использованию разных типов предложений — простых (нераспространенных и распространенных) и сложных (сложносочиненных и сложноподчиненных, с прямой речью);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строить предложения разной структуры, корректировать речь в проблемных речевых ситуациях (ситуации «письменной речи», когда ребенок диктует, а взрослый записывает рассказ; в ситуации совместного сочинения, когда взрослый начинает предложение, а ребенок его заканчивает; в процессе моделирования структуры предложения в игре «Живые слова»).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звуковой и интонационной культуры речи, представлений о словесном составе предложения, звуковом и слоговом звучании слова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совершенствованию слухового восприятия, правильного произношения звуков, интонационной выразительности речи;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подводит к различению смешиваемых звуков на слух (твердые и мягкие согласные, свистящие и шипящие, звонкие и глухие согласные, звуки Л и 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правильно произносить слова, шутки-чистоговорки, скороговорки, содержащие смешиваемые звуки («Шла Саша по шоссе и сосала сушку» и др.); укрепляя и развивая артикуляционный и голосовой аппараты: побуждает четко и внятно произносить слова и фразы (совершенствовать дикцию);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произносить слова и предложения в разном темпе, с разной силой голоса, интонацией;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звуковую аналитико-синтетическую активность как предпосылку обучения грамоте: дает представления о гласных и согласных (твердых/мягких, глухих/звонких) звуках в играх и упражнениях типа «Назови звуки по порядку», «Какой звук первый», «Скажи, как я»; слоговом составе слова в играх «Сосчитай слоги», «Назови первый слог».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p>
    <w:p w:rsidR="00952814" w:rsidRPr="00F16792" w:rsidRDefault="00952814" w:rsidP="00C06345">
      <w:pPr>
        <w:spacing w:after="0" w:line="240" w:lineRule="auto"/>
        <w:ind w:right="1860"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Седьмой год жизни</w:t>
      </w:r>
      <w:r w:rsidR="008924FD">
        <w:rPr>
          <w:rFonts w:ascii="Times New Roman" w:hAnsi="Times New Roman" w:cs="Times New Roman"/>
          <w:sz w:val="24"/>
          <w:szCs w:val="24"/>
          <w:lang w:val="tt-RU"/>
        </w:rPr>
        <w:t>.</w:t>
      </w:r>
      <w:r w:rsidRPr="00F16792">
        <w:rPr>
          <w:rFonts w:ascii="Times New Roman" w:hAnsi="Times New Roman" w:cs="Times New Roman"/>
          <w:sz w:val="24"/>
          <w:szCs w:val="24"/>
        </w:rPr>
        <w:t xml:space="preserve"> Образовательные задач</w:t>
      </w:r>
      <w:r w:rsidR="008924FD">
        <w:rPr>
          <w:rFonts w:ascii="Times New Roman" w:hAnsi="Times New Roman" w:cs="Times New Roman"/>
          <w:sz w:val="24"/>
          <w:szCs w:val="24"/>
          <w:lang w:val="tt-RU"/>
        </w:rPr>
        <w:t>.</w:t>
      </w:r>
      <w:r w:rsidRPr="00F16792">
        <w:rPr>
          <w:rFonts w:ascii="Times New Roman" w:hAnsi="Times New Roman" w:cs="Times New Roman"/>
          <w:sz w:val="24"/>
          <w:szCs w:val="24"/>
        </w:rPr>
        <w:t xml:space="preserve">и </w:t>
      </w:r>
    </w:p>
    <w:p w:rsidR="00952814" w:rsidRPr="00F16792"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 xml:space="preserve">Развитие речи как средства общения и культуры, как средства обмена чувствами, налаживания взаимодействия со взрослыми и сверстниками; формирование умений формулировать мысли через слово. </w:t>
      </w:r>
    </w:p>
    <w:p w:rsidR="00952814" w:rsidRPr="00F16792"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 xml:space="preserve">Расширение и обогащение активного словарного запаса детей, продолжение работы над смысловой стороной речи, развитие речевого творчества. </w:t>
      </w:r>
    </w:p>
    <w:p w:rsidR="00952814" w:rsidRPr="00F16792"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 xml:space="preserve">Формирование грамматически правильной диалогической и монологической речи. </w:t>
      </w:r>
    </w:p>
    <w:p w:rsidR="00952814" w:rsidRPr="00F16792" w:rsidRDefault="00952814" w:rsidP="00C06345">
      <w:pPr>
        <w:spacing w:after="0" w:line="240" w:lineRule="auto"/>
        <w:ind w:firstLine="284"/>
        <w:jc w:val="both"/>
        <w:rPr>
          <w:rFonts w:ascii="Times New Roman" w:hAnsi="Times New Roman" w:cs="Times New Roman"/>
          <w:sz w:val="24"/>
          <w:szCs w:val="24"/>
        </w:rPr>
      </w:pPr>
      <w:r w:rsidRPr="00F16792">
        <w:rPr>
          <w:rFonts w:ascii="Times New Roman" w:hAnsi="Times New Roman" w:cs="Times New Roman"/>
          <w:sz w:val="24"/>
          <w:szCs w:val="24"/>
        </w:rPr>
        <w:t xml:space="preserve">Совершенствование всех сторон звуковой культуры речи: фонематического восприятия, звукопроизношения и дикции, интонационной стороны речи; звуковой аналитико-синтетической активности как предпосылки обучения грамоте. </w:t>
      </w:r>
    </w:p>
    <w:p w:rsidR="00952814" w:rsidRPr="00F16792" w:rsidRDefault="00952814" w:rsidP="00C06345">
      <w:pPr>
        <w:spacing w:after="0" w:line="240" w:lineRule="auto"/>
        <w:ind w:firstLine="284"/>
        <w:contextualSpacing/>
        <w:jc w:val="both"/>
        <w:rPr>
          <w:rFonts w:ascii="Times New Roman" w:hAnsi="Times New Roman" w:cs="Times New Roman"/>
          <w:sz w:val="24"/>
          <w:szCs w:val="24"/>
        </w:rPr>
      </w:pPr>
      <w:r w:rsidRPr="00F16792">
        <w:rPr>
          <w:rFonts w:ascii="Times New Roman" w:hAnsi="Times New Roman" w:cs="Times New Roman"/>
          <w:sz w:val="24"/>
          <w:szCs w:val="24"/>
        </w:rPr>
        <w:t xml:space="preserve"> Содержание образовательной работы</w:t>
      </w:r>
      <w:r w:rsidR="008924FD">
        <w:rPr>
          <w:rFonts w:ascii="Times New Roman" w:hAnsi="Times New Roman" w:cs="Times New Roman"/>
          <w:sz w:val="24"/>
          <w:szCs w:val="24"/>
          <w:lang w:val="tt-RU"/>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развития речи как средства общения и культуры, как средства обмена чувствами, налаживания взаимодействия с взрослыми и сверстниками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с детьми разные темы, проблемы, например, связанные с понятиями о том, что такое хорошо и что такое плохо (вообще и в конкретной ситуации); совершенствует способы диалогического взаимодействия со сверстниками: умение вежливо обращаться друг к другу по имени, соблюдать очередность, слушать и не перебивать других, аргументированно отстаивать свою точку зрения;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налаживанию скоординированного диалогического общения детей со сверстниками в совместных сюжетно-ролевых, театрализованных, настольно-печатных играх и деятельности кооперативного типа (коллективный труд, конструирование, рисование); развивает диалогическое общение в процессе коллективных бесед, совместного рассказывания, сочинения;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побуждает к словесному творчеству и рассказыванию с использованием игрушек, картинок, потешек, скороговорок, настольного театра; развивает умение высказываться в форме небольшого рассказа-повествования, описания, рассуждения; в форме пересказа;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приобщение к длительному чтению одного и того же литературного произведения, побуждая детей пересказывать как близко к тексту отдельных его эпизодов, так и коротко передавать общий смысл произведения.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Обогащая активный словарь детей,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расширяет словарный запас детей в ходе формирования представлений и знаний об окружающем;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повседневном общении и в специальных лексических играх и упражнениях развивает интерес детей к слову, умение называть существенные признаки, качества, действия точным метким словом; уточняет и закрепляет понимание и употребление обобщающих наименований (мебель, транспорт, растения и т.п.); антонимов, синонимов (в играх типа «Скажи наоборот», «Подбери похожее слово»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 конкретных примерах знакомит с разными значениями одного и того же слова (вести дочку, вести разговор, беседу, вести автобус); формирует правильное понимание переносного смысла в загадках, пословицах, словосочетаниях («На всякого Егорку есть поговорка» — на все случаи жизни; многозначность слова: «золотые руки» — умелые руки, «золотая осень» — красивая осень);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развитию творческих возможностей детей, подводит к сочинению потешек, прибауток, загадок, перевертышей.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формирования грамматически правильной диалогической и монологической речи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поддерживает желание говорить правильно, которое начинает проявляться в правильном построении речи, через знакомство с некоторыми грамматическими нормами (например, «слово пальто не изменяется»; «одеть — кого?, надеть — что?» и др.); закрепляет умение правильно изменять и согласовывать слова в предложениях, упражняет детей в образовании трудных грамматических форм существительных, прилагательных, глаголов (бегу — бежать, машу — махать и т.д.);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образовывать одноструктурные существительные, прилагательные, глаголы (учитель, строитель, писатель; земляника, черника, голубика; чирикать, куковать, рычать, мычать), однокоренные слова (лес, лесок, лесной, лесник, лесовичок);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активизирует в речи сложные (союзные и бессоюзные) предложения; в разнообразных словесных играх и упражнениях побуждает строить предложения разной грамматической структуры (простые, сложносочиненные, сложноподчиненные, с прямой речью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Совершенствуя звуковую культуру речи детей, воспитатель упражняет их в дифференциации звуков на слух и в произношении (твердых и мягких согласных, свистящих и шипящих, звонких и глухих согласных, звуков Л и Р); выделении заданного звука в слове, группе слов; определении длительности звучания слова, слогового звучания слова, места ударения в разнообразных дидактических играх и упражнениях, например, «Какое слово длиннее», «Поймай конец и продолжай», «Назови ударный слог»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устраняет ошибки звукопроизношения; побуждает детей произносить слова согласно нормам литературного языка; укрепляет и развивает артикуляционный и голосовой аппараты: учит четко и внятно произносить слова и фразы (совершенствует дикцию);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речевое дыхание; формирует умение менять силу и высоту голоса, темп речи в соответствии с конкретными условиями речевого общения; учит правильно пользоваться интонационными средствами выразительности. </w:t>
      </w:r>
    </w:p>
    <w:p w:rsidR="00952814" w:rsidRPr="008924FD" w:rsidRDefault="00952814" w:rsidP="00C06345">
      <w:pPr>
        <w:spacing w:after="0" w:line="240" w:lineRule="auto"/>
        <w:ind w:firstLine="284"/>
        <w:contextualSpacing/>
        <w:jc w:val="both"/>
        <w:rPr>
          <w:rFonts w:ascii="Times New Roman" w:hAnsi="Times New Roman" w:cs="Times New Roman"/>
          <w:sz w:val="24"/>
          <w:szCs w:val="24"/>
          <w:lang w:val="tt-RU"/>
        </w:rPr>
      </w:pPr>
      <w:r w:rsidRPr="008924FD">
        <w:rPr>
          <w:rFonts w:ascii="Times New Roman" w:hAnsi="Times New Roman" w:cs="Times New Roman"/>
          <w:b/>
          <w:sz w:val="24"/>
          <w:szCs w:val="24"/>
        </w:rPr>
        <w:t>ХУДОЖЕСТВЕННО-ЭСТЕТИЧЕСКОЕ РАЗВИТИЕ</w:t>
      </w:r>
      <w:r w:rsidR="008924FD">
        <w:rPr>
          <w:rFonts w:ascii="Times New Roman" w:hAnsi="Times New Roman" w:cs="Times New Roman"/>
          <w:sz w:val="24"/>
          <w:szCs w:val="24"/>
          <w:lang w:val="tt-RU"/>
        </w:rPr>
        <w:t>.</w:t>
      </w:r>
    </w:p>
    <w:p w:rsidR="00952814" w:rsidRPr="004B7F96" w:rsidRDefault="00952814" w:rsidP="00C06345">
      <w:pPr>
        <w:spacing w:after="0" w:line="240" w:lineRule="auto"/>
        <w:ind w:right="-15" w:firstLine="284"/>
        <w:contextualSpacing/>
        <w:jc w:val="both"/>
        <w:rPr>
          <w:rFonts w:ascii="Times New Roman" w:hAnsi="Times New Roman" w:cs="Times New Roman"/>
          <w:sz w:val="24"/>
          <w:szCs w:val="24"/>
        </w:rPr>
      </w:pPr>
      <w:r w:rsidRPr="004B7F96">
        <w:rPr>
          <w:rFonts w:ascii="Times New Roman" w:hAnsi="Times New Roman" w:cs="Times New Roman"/>
          <w:sz w:val="24"/>
          <w:szCs w:val="24"/>
        </w:rPr>
        <w:t>Изобразительная деятельность</w:t>
      </w:r>
      <w:r w:rsidR="008924FD">
        <w:rPr>
          <w:rFonts w:ascii="Times New Roman" w:hAnsi="Times New Roman" w:cs="Times New Roman"/>
          <w:sz w:val="24"/>
          <w:szCs w:val="24"/>
          <w:lang w:val="tt-RU"/>
        </w:rPr>
        <w:t>.</w:t>
      </w:r>
    </w:p>
    <w:p w:rsidR="00952814" w:rsidRPr="004B7F96" w:rsidRDefault="00952814" w:rsidP="00C06345">
      <w:pPr>
        <w:spacing w:after="0" w:line="240" w:lineRule="auto"/>
        <w:ind w:right="1903" w:firstLine="284"/>
        <w:contextualSpacing/>
        <w:jc w:val="both"/>
        <w:rPr>
          <w:rFonts w:ascii="Times New Roman" w:hAnsi="Times New Roman" w:cs="Times New Roman"/>
          <w:sz w:val="24"/>
          <w:szCs w:val="24"/>
        </w:rPr>
      </w:pPr>
      <w:r w:rsidRPr="004B7F96">
        <w:rPr>
          <w:rFonts w:ascii="Times New Roman" w:hAnsi="Times New Roman" w:cs="Times New Roman"/>
          <w:sz w:val="24"/>
          <w:szCs w:val="24"/>
        </w:rPr>
        <w:t>Шестой год жизни</w:t>
      </w:r>
      <w:r w:rsidR="008924FD">
        <w:rPr>
          <w:rFonts w:ascii="Times New Roman" w:hAnsi="Times New Roman" w:cs="Times New Roman"/>
          <w:sz w:val="24"/>
          <w:szCs w:val="24"/>
          <w:lang w:val="tt-RU"/>
        </w:rPr>
        <w:t>.</w:t>
      </w:r>
      <w:r w:rsidRPr="004B7F96">
        <w:rPr>
          <w:rFonts w:ascii="Times New Roman" w:hAnsi="Times New Roman" w:cs="Times New Roman"/>
          <w:sz w:val="24"/>
          <w:szCs w:val="24"/>
        </w:rPr>
        <w:t xml:space="preserve"> Образовательные задачи</w:t>
      </w:r>
      <w:r w:rsidR="008924FD">
        <w:rPr>
          <w:rFonts w:ascii="Times New Roman" w:hAnsi="Times New Roman" w:cs="Times New Roman"/>
          <w:sz w:val="24"/>
          <w:szCs w:val="24"/>
          <w:lang w:val="tt-RU"/>
        </w:rPr>
        <w:t>.</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Ознакомление с произведениями и художественным «языком» разных видов изобразительного и декоративно-прикладного искусства для обогащения зрительных впечатлений, формирование эстетических чувств и оценок.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Поддержка интереса к воплощению в самобытной художественной форме своих личных представлений, переживаний, чувств, отношений.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художественного опыта детей: содействие дальнейшему освоению базовых техник рисования, аппликации, лепки, художественного конструирования; совершенствование умений во всех видах художественной деятельности с учетом индивидуальных способностей.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художественного восприятия и творческого освоения цвета, формы, ритма, композиции как «языка» изобразительного искусства.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Создание условий для экспериментирования с художественными материалами, инструментами, изобразительно-выразительными средствами, самостоятельного интегрирования разных видов художественного творчества с целью обогащения выразительности образа.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и свободное проявление художественного творчества.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3A49DC">
        <w:rPr>
          <w:rFonts w:ascii="Times New Roman" w:hAnsi="Times New Roman" w:cs="Times New Roman"/>
          <w:sz w:val="24"/>
          <w:szCs w:val="24"/>
        </w:rPr>
        <w:t>Содержание образовательной работы</w:t>
      </w:r>
      <w:r w:rsidRPr="005A2E60">
        <w:rPr>
          <w:rFonts w:ascii="Times New Roman" w:hAnsi="Times New Roman" w:cs="Times New Roman"/>
          <w:sz w:val="24"/>
          <w:szCs w:val="24"/>
        </w:rPr>
        <w:t xml:space="preserve">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знакомить с произведениями национального и мирового искусства, обращает внимание на эмоциональное содержание картин и средств, с помощью которых художник передает настроение героев, состояние природы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желание передавать в творческих работах характерные признаки объектов и явлений на основе представлений, полученных из наблюдений или в результате рассматривания репродукций, фотографий, иллюстраций в детских книгах и энциклопедиях;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стремление самостоятельно комбинировать знакомые техники, помогает осваивать новые, по собственной инициативе объединять разные способы изображения (например, комбинировать силуэтную аппликацию с рисованием, создание объемной формы сочетать с декоративной росписью); </w:t>
      </w:r>
    </w:p>
    <w:p w:rsidR="0009635D"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способствует развитию восприятия цвета, формы, ритма, композиции в дидактических играх с художественным содержанием, например, размещать цвета по степени интенсивности (до пяти светлотных оттенков), по порядку размещения разного цвета в радуге, соблюдая пере</w:t>
      </w:r>
      <w:r w:rsidR="0009635D">
        <w:rPr>
          <w:rFonts w:ascii="Times New Roman" w:hAnsi="Times New Roman" w:cs="Times New Roman"/>
          <w:sz w:val="24"/>
          <w:szCs w:val="24"/>
        </w:rPr>
        <w:t>ходы от одного цвета к другому.</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лепке педагог: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предлагает для освоения различные способы: скульптурный, конструктивный, комбинированный, рельефный, каркасный, модульный и др., которые позволяют детям осмысленно и точно передавать форму изображаемых объектов (бытовых предметов, игрушек, животных, людей, сказочных героев, транспортных средств, зданий, растений), их характерные признаки, пропорции и взаимное размещение частей, движение отдельных персонажей и взаимодействия в сюжете, что оказывает эффективное влияние на самостоятельное образное видение и обеспечивает детям свободу их проявлений;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самостоятельного выбора приемов декорирования лепного образа (рельефные налепы, прорезание или процарапывание стекой, отпечатки, кистевая роспись по мотивам народного декоративно-прикладного искусства или по собственному замыслу).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рисовании педагог: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углубляет интерес детей к самостоятельному освоению изобразительных материалов, инструментов и художественных техник; поддерживает уверенность, инициативность, творческие замыслы;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совершенствует у детей технику рисования гуашевыми и акварельными красками: с помощью экспериментирования дети смешивают краски, чтобы получить новые цвета и оттенки, в т.ч. светлотные; уверенно пользуются кистью, рисуют всем ворсом кисти или концом; создают образ с помощью нескольких найденных цветов или оттенков, например, разные оттенки коричневого при изображении ствола дерева, два-три оттенка красного цвета при изображении яблока, что подчеркивает в детских работах их художественность;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освоению детьми различных приемов рисования простым карандашом, пастелью, углем, сангиной, цветными мелками; при этом свободно используя разные цвета и оттенки, регулируя темп, амплитуду и силу нажима путем практического опробывания;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обращает внимание на передачу формы изображаемых объектов, их характерных признаков, пропорций и взаимное размещение частей, на детали, из которых складываются многофигурные композиции, как по-разному выглядит один и тот же объект с разных сторон, каким образом учитываются особенности художественного пространства (форма, величина, фактура фона);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демонстрирует возможности передачи несложных движений, изменяющих статичное положение тела или его частей, и придающих образу динамичность и выразительность; акцентирует внимание на пространственные взаимоотношения между ними (рядом, сбоку, вверху, внизу), используя для ориентира линию горизонта.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аппликации педагог: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знакомить детей с искусством силуэта и «бумажным фольклором» для обогащения художественной техники, чтобы дети: творчески выполняли плоскостную и </w:t>
      </w:r>
      <w:r w:rsidRPr="005A2E60">
        <w:rPr>
          <w:rFonts w:ascii="Times New Roman" w:hAnsi="Times New Roman" w:cs="Times New Roman"/>
          <w:sz w:val="24"/>
          <w:szCs w:val="24"/>
        </w:rPr>
        <w:lastRenderedPageBreak/>
        <w:t xml:space="preserve">рельефную аппликацию из различных материалов (бумага, ткань, осенние листья, цветочные лепестки, соломка);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освоения новых способов вырезания: симметричное, парносимметричное, предметное, силуэтное по нарисованному или воображаемому контуру;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помогает освоению накладной аппликации для получения многоцветных образов, несложного прорезного декора (круги, полукруги, ромбы, ёлочки) для изготовления ажурных изделий (цветы, снежинки, салфетки, занавески, одежда для кукол), создавая орнаментальные аппликации (панно, фризы, коллажи) в сотворчестве с педагогом, родителями и другими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Седьмой год жизни</w:t>
      </w:r>
      <w:r w:rsidR="008924FD">
        <w:rPr>
          <w:rFonts w:ascii="Times New Roman" w:hAnsi="Times New Roman" w:cs="Times New Roman"/>
          <w:sz w:val="24"/>
          <w:szCs w:val="24"/>
          <w:lang w:val="tt-RU"/>
        </w:rPr>
        <w:t>.</w:t>
      </w:r>
    </w:p>
    <w:p w:rsidR="00952814" w:rsidRPr="00FE595B" w:rsidRDefault="00952814" w:rsidP="00C06345">
      <w:pPr>
        <w:spacing w:after="0" w:line="240" w:lineRule="auto"/>
        <w:ind w:firstLine="284"/>
        <w:contextualSpacing/>
        <w:jc w:val="both"/>
        <w:rPr>
          <w:rFonts w:ascii="Times New Roman" w:hAnsi="Times New Roman" w:cs="Times New Roman"/>
          <w:sz w:val="24"/>
          <w:szCs w:val="24"/>
        </w:rPr>
      </w:pPr>
      <w:r w:rsidRPr="00FE595B">
        <w:rPr>
          <w:rFonts w:ascii="Times New Roman" w:hAnsi="Times New Roman" w:cs="Times New Roman"/>
          <w:sz w:val="24"/>
          <w:szCs w:val="24"/>
        </w:rPr>
        <w:t>Образовательные задачи</w:t>
      </w:r>
      <w:r w:rsidR="008924FD">
        <w:rPr>
          <w:rFonts w:ascii="Times New Roman" w:hAnsi="Times New Roman" w:cs="Times New Roman"/>
          <w:sz w:val="24"/>
          <w:szCs w:val="24"/>
          <w:lang w:val="tt-RU"/>
        </w:rPr>
        <w:t>.</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Дальнейшее развитие предпосылок восприятия и понимания произведений искусства; создание условий для воплощения в художественной форме личных представлений, переживаний, чувств.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Ознакомление детей с произведениями разных видов пластического искусства (живопись, графика, скульптура, архитектура) в многообразии его жанров (портрет, пейзаж, натюрморт, исторический, батальный); приобщение к декоративно</w:t>
      </w:r>
      <w:r w:rsidR="007B17EA">
        <w:rPr>
          <w:rFonts w:ascii="Times New Roman" w:hAnsi="Times New Roman" w:cs="Times New Roman"/>
          <w:sz w:val="24"/>
          <w:szCs w:val="24"/>
        </w:rPr>
        <w:t>-</w:t>
      </w:r>
      <w:r w:rsidRPr="005A2E60">
        <w:rPr>
          <w:rFonts w:ascii="Times New Roman" w:hAnsi="Times New Roman" w:cs="Times New Roman"/>
          <w:sz w:val="24"/>
          <w:szCs w:val="24"/>
        </w:rPr>
        <w:t xml:space="preserve">прикладному искусству и искусству дизайна.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Поддержка стремления детей к самостоятельному созданию нового образа, который отличается оригинальностью, вариативностью, гибкостью, подвижностью; к созданию сюжетных, орнаментальных и беспредметных композиций в разных видах изобразительной деятельности.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Обогащение опыта изображения объектов (сюжетов) реального и фантазийного мира с натуры, по представлению и собственному замыслу, с передачей формы, строения, пропорций, взаимодействия и взаимосвязей, фактуры, особенностей движения, характера и настроения.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композиционных умений: размещение объектов в соответствии с общим творческим замыслом и с учетом особенностей формы, величины, протяженности, динамики составляющих элементов; создание композиций в зависимости от сюжета (содержания); выделение зрительного центра; планирование работы; использование наглядных способов планирования (эскиз, композиционная схема).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Содействие дальнейшему освоению базовых техник рисования, аппликации, лепки.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Создание условий для свободного экспериментирования с художественными материалами, инструментами, изобразительно-выразительными средствами; поддержка самостоятельного художественного творчества.  </w:t>
      </w:r>
    </w:p>
    <w:p w:rsidR="007B17EA" w:rsidRDefault="007B17EA" w:rsidP="00C06345">
      <w:pPr>
        <w:spacing w:after="0" w:line="240" w:lineRule="auto"/>
        <w:ind w:right="4506" w:firstLine="284"/>
        <w:contextualSpacing/>
        <w:jc w:val="both"/>
        <w:rPr>
          <w:rFonts w:ascii="Times New Roman" w:hAnsi="Times New Roman" w:cs="Times New Roman"/>
          <w:sz w:val="24"/>
          <w:szCs w:val="24"/>
        </w:rPr>
      </w:pPr>
    </w:p>
    <w:p w:rsidR="00952814" w:rsidRPr="005A2E60" w:rsidRDefault="00952814" w:rsidP="00C06345">
      <w:pPr>
        <w:spacing w:after="0" w:line="240" w:lineRule="auto"/>
        <w:ind w:right="4506" w:firstLine="284"/>
        <w:contextualSpacing/>
        <w:jc w:val="both"/>
        <w:rPr>
          <w:rFonts w:ascii="Times New Roman" w:hAnsi="Times New Roman" w:cs="Times New Roman"/>
          <w:sz w:val="24"/>
          <w:szCs w:val="24"/>
        </w:rPr>
      </w:pPr>
      <w:r w:rsidRPr="00B4068B">
        <w:rPr>
          <w:rFonts w:ascii="Times New Roman" w:hAnsi="Times New Roman" w:cs="Times New Roman"/>
          <w:sz w:val="24"/>
          <w:szCs w:val="24"/>
        </w:rPr>
        <w:t>Содержание образовательной работы</w:t>
      </w:r>
      <w:r w:rsidRPr="005A2E60">
        <w:rPr>
          <w:rFonts w:ascii="Times New Roman" w:hAnsi="Times New Roman" w:cs="Times New Roman"/>
          <w:sz w:val="24"/>
          <w:szCs w:val="24"/>
        </w:rPr>
        <w:t xml:space="preserve">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знакомить детей с произведениями разных видов искусства; рассказывает о замысле и творческих поисках художника при создании художественного произведения; поясняет, чем одни произведения искусства отличаются от других по тематике и средствам выразительности; помогает определить, к каким видам и жанрам изобразительного искусства относятся те или иные произведения, обсуждает их содержание; поощряет индивидуальные оценки детьми этих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расширяет, систематизирует и детализирует содержание художественной деятельности детей; активизирует выбор сюжетов о семье, жизни в детском саду, а также о бытовых, общественных и природных явлениях (семья, дом, город, деревня, праздники, путешествия, в т.ч. космические, веселые приключения, дальние страны); поощряет интерес к изображению человека (портрет, автопортрет, семейный портрет, бытовой портрет, бытовые сюжеты: «Как мы провели воскресенье», «Что мы делали на прогулке», «Где мы были летом», представители разных профессий с соответствующими атрибутами, инструментами, техникой);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 создании пейзажей и сюжетов на тему природы поддерживает желание детей изображать животных с детенышами в движении; учит передавать свое представление об историческом прошлом родины посредством изображение характерных костюмов, интерьеров, предметов быта; показывает возможность создания сказочных и фантазийных образов (Русалочки, Жар-птицы, Дюймовочки, Оловянного солдатика, Конька-Горбунка, Бабы-яги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помогает детям научиться различать фантазийный (воображаемый, придуманный) мир в произведениях изобразительного и декоративно-прикладного искусства; перенести это понимание в собственную художественную деятельность; развивает воображение;</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самостоятельный выбор детьми замыслов, тем, образов, сюжетов, материалов, инструментов, технических способов и приёмов; учит определять замысел и сохранять его на протяжении всей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лепке педагог: продолжает обращает внимание детей на гармоничную связь между пластической формой и рациональным способом лепки, совершенствует изобразительную технику, в результате чего дети: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анализируют и более точно передают форму изображаемых объектов (предметов, животных, людей, транспортных средств, архитектурных сооружений, сказочных героев), их характерные признаки, пропорции и взаимное размещение частей, движение отдельных персонажей и взаимодействие в сюжете;  творчески создают динамичные выразительные образы и коллективные сюжетные композиции, самостоятельно выбирают тему (зоопарк, игрушки, сервиз, натюрморт), материал (глина, пластилин, солёное тесто), способы лепки (скульптурный, комбинированный, конструктивный, модульный, каркасный, рельефный, папье-маше), изобразительно-выразительные средства;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 выбирают приемы декорирования лепного образа (рельефные налепы, прорезание или процарапывание стекой, кистевая роспись по собственному замыслу или по мотивам народного декоративно-прикладного искусства).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рисовании педагог: углубляет интерес детей к самостоятельному освоению изобразительных материалов, инструментов и художественных техник; поддерживает уверенность, инициативность, творческие замыслы, благодаря чему дети: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мотвированно, осмысленно, творчески совершенствуют технику рисования красками (гуашевыми и акварельными), карандашами (простым и цветными, многоцветными), фломастерами, гелевыми ручками, восковыми и пастельными мелками, углем, сангиной, соусом; свободно комбинируют изобразительные материалы (уголь и гуашь, акварель и восковой мелок); делать эскиз; уверенно регулируют темп, амплитуду и силу нажима;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создают различные композиции с учетом особенностей листа бумаги или иной поверхности (форма, величина, цвет и фактура фона); делят лист бумаги линей горизонта на равные и неравные части; выстраивают два-три плана (передний, задний); пытаются передавать глубину пространства (размещать более близкие и далекие предметы, не обязательно изменяя их размеры).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аппликации педагог: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знакомить детей с искусством силуэта и «бумажным фольклором», содействует освоению ножниц как подлинно художественного инструмента, в результате чего дети: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создают художественные произведения, имеющие художественную ценность и прикладную значимость (коллажи, панно, фризы, афиши, стенные газеты, иллюстрации, открытки, пригласительные билеты, закладки), действуя индивидуально или в сотворчестве с другими людьми (детьми и взрослыми);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продолжают осваивать новые способы криволинейного вырезания: симметричное, парносимметричное, ленточное, силуэтное (по нарисованному или воображаемому контуру), накладная аппликация для получения многоцветных образов, прорезной декор для изготовления ажурных изделий (снежинка, вазон, салфетка, штора, одежда для кукол, маски и декорации для театральных постановок);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свободно комбинируют освоенные способы, сочетают технику аппликации с различными приемами декоративного рисования, художественного конструирования, детского дизайна.  </w:t>
      </w:r>
    </w:p>
    <w:p w:rsidR="00952814" w:rsidRPr="008924FD" w:rsidRDefault="00952814" w:rsidP="00C06345">
      <w:pPr>
        <w:spacing w:after="0" w:line="240" w:lineRule="auto"/>
        <w:ind w:firstLine="284"/>
        <w:contextualSpacing/>
        <w:jc w:val="both"/>
        <w:rPr>
          <w:rFonts w:ascii="Times New Roman" w:hAnsi="Times New Roman" w:cs="Times New Roman"/>
          <w:b/>
          <w:sz w:val="24"/>
          <w:szCs w:val="24"/>
        </w:rPr>
      </w:pPr>
      <w:r w:rsidRPr="008924FD">
        <w:rPr>
          <w:rFonts w:ascii="Times New Roman" w:hAnsi="Times New Roman" w:cs="Times New Roman"/>
          <w:b/>
          <w:sz w:val="24"/>
          <w:szCs w:val="24"/>
        </w:rPr>
        <w:t xml:space="preserve"> Художественное конструирование</w:t>
      </w:r>
      <w:r w:rsidR="008924FD" w:rsidRPr="008924FD">
        <w:rPr>
          <w:rFonts w:ascii="Times New Roman" w:hAnsi="Times New Roman" w:cs="Times New Roman"/>
          <w:b/>
          <w:sz w:val="24"/>
          <w:szCs w:val="24"/>
        </w:rPr>
        <w:t>.</w:t>
      </w:r>
    </w:p>
    <w:p w:rsidR="00952814" w:rsidRPr="002408D1" w:rsidRDefault="00952814" w:rsidP="00C06345">
      <w:pPr>
        <w:spacing w:after="0" w:line="240" w:lineRule="auto"/>
        <w:ind w:right="-15" w:firstLine="284"/>
        <w:contextualSpacing/>
        <w:jc w:val="both"/>
        <w:rPr>
          <w:rFonts w:ascii="Times New Roman" w:hAnsi="Times New Roman" w:cs="Times New Roman"/>
          <w:sz w:val="24"/>
          <w:szCs w:val="24"/>
        </w:rPr>
      </w:pPr>
      <w:r w:rsidRPr="002408D1">
        <w:rPr>
          <w:rFonts w:ascii="Times New Roman" w:hAnsi="Times New Roman" w:cs="Times New Roman"/>
          <w:sz w:val="24"/>
          <w:szCs w:val="24"/>
        </w:rPr>
        <w:t>Конструирование из бумаги</w:t>
      </w:r>
      <w:r w:rsidR="008924FD">
        <w:rPr>
          <w:rFonts w:ascii="Times New Roman" w:hAnsi="Times New Roman" w:cs="Times New Roman"/>
          <w:sz w:val="24"/>
          <w:szCs w:val="24"/>
        </w:rPr>
        <w:t>.</w:t>
      </w:r>
    </w:p>
    <w:p w:rsidR="00952814" w:rsidRPr="002408D1" w:rsidRDefault="00952814" w:rsidP="00C06345">
      <w:pPr>
        <w:spacing w:after="0" w:line="240" w:lineRule="auto"/>
        <w:ind w:right="-15" w:firstLine="284"/>
        <w:contextualSpacing/>
        <w:jc w:val="both"/>
        <w:rPr>
          <w:rFonts w:ascii="Times New Roman" w:hAnsi="Times New Roman" w:cs="Times New Roman"/>
          <w:sz w:val="24"/>
          <w:szCs w:val="24"/>
        </w:rPr>
      </w:pPr>
      <w:r w:rsidRPr="002408D1">
        <w:rPr>
          <w:rFonts w:ascii="Times New Roman" w:hAnsi="Times New Roman" w:cs="Times New Roman"/>
          <w:sz w:val="24"/>
          <w:szCs w:val="24"/>
        </w:rPr>
        <w:t>Шестой год жизни</w:t>
      </w:r>
      <w:r w:rsidR="008924FD">
        <w:rPr>
          <w:rFonts w:ascii="Times New Roman" w:hAnsi="Times New Roman" w:cs="Times New Roman"/>
          <w:sz w:val="24"/>
          <w:szCs w:val="24"/>
        </w:rPr>
        <w:t>.</w:t>
      </w:r>
    </w:p>
    <w:p w:rsidR="00952814" w:rsidRPr="002408D1" w:rsidRDefault="00952814" w:rsidP="00C06345">
      <w:pPr>
        <w:spacing w:after="0" w:line="240" w:lineRule="auto"/>
        <w:ind w:right="-15" w:firstLine="284"/>
        <w:contextualSpacing/>
        <w:jc w:val="both"/>
        <w:rPr>
          <w:rFonts w:ascii="Times New Roman" w:hAnsi="Times New Roman" w:cs="Times New Roman"/>
          <w:sz w:val="24"/>
          <w:szCs w:val="24"/>
        </w:rPr>
      </w:pPr>
      <w:r w:rsidRPr="002408D1">
        <w:rPr>
          <w:rFonts w:ascii="Times New Roman" w:hAnsi="Times New Roman" w:cs="Times New Roman"/>
          <w:sz w:val="24"/>
          <w:szCs w:val="24"/>
        </w:rPr>
        <w:t>Образовательные задачи</w:t>
      </w:r>
      <w:r w:rsidR="0009635D">
        <w:rPr>
          <w:rFonts w:ascii="Times New Roman" w:hAnsi="Times New Roman" w:cs="Times New Roman"/>
          <w:sz w:val="24"/>
          <w:szCs w:val="24"/>
        </w:rPr>
        <w:t>.</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обобщенных способов формообразования — закручивание прямоугольника в цилиндр; закручивание круга в тупой конус; способности создавать разные выразительные </w:t>
      </w:r>
      <w:r w:rsidRPr="005A2E60">
        <w:rPr>
          <w:rFonts w:ascii="Times New Roman" w:hAnsi="Times New Roman" w:cs="Times New Roman"/>
          <w:sz w:val="24"/>
          <w:szCs w:val="24"/>
        </w:rPr>
        <w:lastRenderedPageBreak/>
        <w:t xml:space="preserve">поделки на основе каждого из них, а также использования уже знакомых способов, в том числе и очень простых (разрывание, скручивание, сминание и др.). </w:t>
      </w:r>
    </w:p>
    <w:p w:rsidR="00952814" w:rsidRPr="005A2E60"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творческих проявлений детей, их инициативы в поиске сочетаний цвета, сочетаний бумаги с другими материалами, места своей поделки в общей композиции.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2408D1">
        <w:rPr>
          <w:rFonts w:ascii="Times New Roman" w:hAnsi="Times New Roman" w:cs="Times New Roman"/>
          <w:sz w:val="24"/>
          <w:szCs w:val="24"/>
        </w:rPr>
        <w:t>Содержание образовательной работы</w:t>
      </w: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отрабатывает с детьми каждый способ отдельно, а затем создает условия для их использования в целях создания многих поделок разной тематики, например, на основе сложенного треугольника — лейка, корзиночка, колокольчик, кружка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украшает с детьми поделки дополнительными деталями, раскрашивает красками, фломастерами;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связь конструирования с другими видами детской деятельности — рисованием, игрой. </w:t>
      </w:r>
    </w:p>
    <w:p w:rsidR="008924FD" w:rsidRDefault="00952814" w:rsidP="00C06345">
      <w:pPr>
        <w:spacing w:after="0" w:line="240" w:lineRule="auto"/>
        <w:ind w:right="1860"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Седьмой год жизни</w:t>
      </w:r>
      <w:r w:rsidR="008924FD">
        <w:rPr>
          <w:rFonts w:ascii="Times New Roman" w:hAnsi="Times New Roman" w:cs="Times New Roman"/>
          <w:sz w:val="24"/>
          <w:szCs w:val="24"/>
        </w:rPr>
        <w:t>.</w:t>
      </w:r>
    </w:p>
    <w:p w:rsidR="00952814" w:rsidRPr="00DD6FEA" w:rsidRDefault="00952814" w:rsidP="00C06345">
      <w:pPr>
        <w:spacing w:after="0" w:line="240" w:lineRule="auto"/>
        <w:ind w:right="1860"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Образовательные задачи</w:t>
      </w:r>
      <w:r w:rsidR="008924FD">
        <w:rPr>
          <w:rFonts w:ascii="Times New Roman" w:hAnsi="Times New Roman" w:cs="Times New Roman"/>
          <w:sz w:val="24"/>
          <w:szCs w:val="24"/>
        </w:rPr>
        <w:t>.</w:t>
      </w:r>
    </w:p>
    <w:p w:rsidR="00952814" w:rsidRPr="00DD6FEA"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 xml:space="preserve">Развитие творческого мышления и воображения, умения преобразовывать плоскостной материал в объемные формы, каждая из которых является основой разных поделок. </w:t>
      </w:r>
    </w:p>
    <w:p w:rsidR="00952814" w:rsidRPr="00DD6FEA"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 xml:space="preserve">Обучение использованию одних и тех же способов формообразования для создания разных выразительных образов с использованием дополнительных средств. Развитие коллективного сюжетного конструирования, включающего декоративные, сюжетные, пейзажные композиции.  </w:t>
      </w:r>
    </w:p>
    <w:p w:rsidR="00952814" w:rsidRPr="00DD6FEA"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 xml:space="preserve">Формирование у детей чувства красоты, желания любоваться ею. </w:t>
      </w:r>
    </w:p>
    <w:p w:rsidR="00952814" w:rsidRPr="005A2E60" w:rsidRDefault="00952814" w:rsidP="00C06345">
      <w:pPr>
        <w:spacing w:after="0" w:line="240" w:lineRule="auto"/>
        <w:ind w:right="-1" w:firstLine="284"/>
        <w:contextualSpacing/>
        <w:jc w:val="both"/>
        <w:rPr>
          <w:rFonts w:ascii="Times New Roman" w:hAnsi="Times New Roman" w:cs="Times New Roman"/>
          <w:sz w:val="24"/>
          <w:szCs w:val="24"/>
        </w:rPr>
      </w:pPr>
      <w:r w:rsidRPr="00DD6FEA">
        <w:rPr>
          <w:rFonts w:ascii="Times New Roman" w:hAnsi="Times New Roman" w:cs="Times New Roman"/>
          <w:sz w:val="24"/>
          <w:szCs w:val="24"/>
        </w:rPr>
        <w:t>Содержание образовательной работы</w:t>
      </w:r>
      <w:r w:rsidRPr="005A2E60">
        <w:rPr>
          <w:rFonts w:ascii="Times New Roman" w:hAnsi="Times New Roman" w:cs="Times New Roman"/>
          <w:sz w:val="24"/>
          <w:szCs w:val="24"/>
        </w:rPr>
        <w:t xml:space="preserve">Педагог:  способствует овладению детьми следующими способами: отгибание боковых сторон прямоугольника, полученного из квадрата, к его центру; отгибание нижних углов треугольника, полученного из квадрата, к противоположным сторонам; отгибание нижних углов треугольника, полученного из квадрата, к соответствующим сторонам; закручивание прямоугольника в цилиндр; закручивание круга в конус, закручивание полукруга в острый конус и преобразование квадрата в куб; плетение;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самостоятельного использования этих способов с целью создания выразительных характерных образов (веселый клоун, злой волк, хитрая лиса и пр.);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коллективное сюжетное художественное конструирование («Новогодний праздник», «Заснеженный лес», создание декораций к сказкам, украшение зала весенними цветами и т.п.), обращая внимание на разные композиционные решения расположения объектов;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включению родителей в совместное с воспитателями и детьми создание праздничных декораций;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приобщает детей к культурной утилизации ненужного материала.  </w:t>
      </w:r>
    </w:p>
    <w:p w:rsidR="00952814" w:rsidRPr="008924FD" w:rsidRDefault="00952814" w:rsidP="00C06345">
      <w:pPr>
        <w:spacing w:after="0" w:line="240" w:lineRule="auto"/>
        <w:ind w:firstLine="284"/>
        <w:contextualSpacing/>
        <w:jc w:val="both"/>
        <w:rPr>
          <w:rFonts w:ascii="Times New Roman" w:hAnsi="Times New Roman" w:cs="Times New Roman"/>
          <w:b/>
          <w:sz w:val="24"/>
          <w:szCs w:val="24"/>
        </w:rPr>
      </w:pPr>
      <w:r w:rsidRPr="008924FD">
        <w:rPr>
          <w:rFonts w:ascii="Times New Roman" w:hAnsi="Times New Roman" w:cs="Times New Roman"/>
          <w:b/>
          <w:sz w:val="24"/>
          <w:szCs w:val="24"/>
        </w:rPr>
        <w:t xml:space="preserve"> Конструирование из природного материала</w:t>
      </w:r>
      <w:r w:rsidR="008924FD" w:rsidRPr="008924FD">
        <w:rPr>
          <w:rFonts w:ascii="Times New Roman" w:hAnsi="Times New Roman" w:cs="Times New Roman"/>
          <w:b/>
          <w:sz w:val="24"/>
          <w:szCs w:val="24"/>
        </w:rPr>
        <w:t>.</w:t>
      </w:r>
    </w:p>
    <w:p w:rsidR="00952814" w:rsidRPr="00C6498C" w:rsidRDefault="00952814" w:rsidP="00C06345">
      <w:pPr>
        <w:spacing w:after="0" w:line="240" w:lineRule="auto"/>
        <w:ind w:right="-15"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Шестой год жизни</w:t>
      </w:r>
      <w:r w:rsidR="008924FD">
        <w:rPr>
          <w:rFonts w:ascii="Times New Roman" w:hAnsi="Times New Roman" w:cs="Times New Roman"/>
          <w:sz w:val="24"/>
          <w:szCs w:val="24"/>
        </w:rPr>
        <w:t>.</w:t>
      </w:r>
    </w:p>
    <w:p w:rsidR="00952814" w:rsidRPr="00C6498C" w:rsidRDefault="00952814" w:rsidP="00C06345">
      <w:pPr>
        <w:spacing w:after="0" w:line="240" w:lineRule="auto"/>
        <w:ind w:right="-15"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Образовательные задачи</w:t>
      </w:r>
      <w:r w:rsidR="008924FD">
        <w:rPr>
          <w:rFonts w:ascii="Times New Roman" w:hAnsi="Times New Roman" w:cs="Times New Roman"/>
          <w:sz w:val="24"/>
          <w:szCs w:val="24"/>
        </w:rPr>
        <w:t>.</w:t>
      </w:r>
    </w:p>
    <w:p w:rsidR="00952814" w:rsidRPr="00C6498C"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 xml:space="preserve">Развитие воображения и творчества детей. </w:t>
      </w:r>
    </w:p>
    <w:p w:rsidR="00952814" w:rsidRPr="00C6498C"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 xml:space="preserve">Формирование умений анализировать природный материал как основу для получения разных выразительных образов. </w:t>
      </w:r>
    </w:p>
    <w:p w:rsidR="00952814" w:rsidRPr="00C6498C"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 xml:space="preserve">Освоение детьми таких приемов, как: изменение пространственного положения основы, дополнение ее и убирание из нее лишнего для получения нового образа.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C6498C">
        <w:rPr>
          <w:rFonts w:ascii="Times New Roman" w:hAnsi="Times New Roman" w:cs="Times New Roman"/>
          <w:sz w:val="24"/>
          <w:szCs w:val="24"/>
        </w:rPr>
        <w:t xml:space="preserve"> Содержание образовательной работы</w:t>
      </w: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направляет детей на создание художественного образа с опорой на материал (его форму, фактуру, цвет и др.) и свой опыт; учит видеть материал (его форму, цвет, размер, фактуру) с точки зрения его возможностей использования в передаче выразительного образа;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умения использовать пластилин как скрепляющий материал;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желания детей рассказать о своей поделке;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бережное отношение к природе (собирать высохшие ветки, листья, коряги; не ломать деревья, не рвать траву и т.п.).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Седьмой год жизни</w:t>
      </w:r>
      <w:r w:rsidR="008924FD">
        <w:rPr>
          <w:rFonts w:ascii="Times New Roman" w:hAnsi="Times New Roman" w:cs="Times New Roman"/>
          <w:sz w:val="24"/>
          <w:szCs w:val="24"/>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Создавая художественный образ, ребенок не столько отображает конкретный объект, сколько через цвет, форму и иногда нарушение пропорций (огромная голова, маленькие глазки, ножки и др.) выражает свои чувства и отношение к нему. </w:t>
      </w:r>
    </w:p>
    <w:p w:rsidR="00952814" w:rsidRPr="009A5921" w:rsidRDefault="00952814" w:rsidP="00C06345">
      <w:pPr>
        <w:spacing w:after="0" w:line="240" w:lineRule="auto"/>
        <w:ind w:firstLine="284"/>
        <w:contextualSpacing/>
        <w:jc w:val="both"/>
        <w:rPr>
          <w:rFonts w:ascii="Times New Roman" w:hAnsi="Times New Roman" w:cs="Times New Roman"/>
          <w:sz w:val="24"/>
          <w:szCs w:val="24"/>
        </w:rPr>
      </w:pPr>
      <w:r w:rsidRPr="009A5921">
        <w:rPr>
          <w:rFonts w:ascii="Times New Roman" w:hAnsi="Times New Roman" w:cs="Times New Roman"/>
          <w:sz w:val="24"/>
          <w:szCs w:val="24"/>
        </w:rPr>
        <w:lastRenderedPageBreak/>
        <w:t xml:space="preserve"> Образовательные задачи</w:t>
      </w:r>
      <w:r w:rsidR="008924FD">
        <w:rPr>
          <w:rFonts w:ascii="Times New Roman" w:hAnsi="Times New Roman" w:cs="Times New Roman"/>
          <w:sz w:val="24"/>
          <w:szCs w:val="24"/>
        </w:rPr>
        <w:t>.</w:t>
      </w:r>
    </w:p>
    <w:p w:rsidR="00952814" w:rsidRPr="009A5921"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9A5921">
        <w:rPr>
          <w:rFonts w:ascii="Times New Roman" w:hAnsi="Times New Roman" w:cs="Times New Roman"/>
          <w:sz w:val="24"/>
          <w:szCs w:val="24"/>
        </w:rPr>
        <w:t xml:space="preserve">Развитие творческого воображения, умения строить выразительный образ с опорой на наглядность (природный материал) и на собственные представления. </w:t>
      </w:r>
    </w:p>
    <w:p w:rsidR="00952814" w:rsidRPr="009A5921" w:rsidRDefault="00952814" w:rsidP="00C06345">
      <w:pPr>
        <w:numPr>
          <w:ilvl w:val="2"/>
          <w:numId w:val="0"/>
        </w:numPr>
        <w:spacing w:after="0" w:line="240" w:lineRule="auto"/>
        <w:ind w:firstLine="284"/>
        <w:contextualSpacing/>
        <w:jc w:val="both"/>
        <w:rPr>
          <w:rFonts w:ascii="Times New Roman" w:hAnsi="Times New Roman" w:cs="Times New Roman"/>
          <w:sz w:val="24"/>
          <w:szCs w:val="24"/>
        </w:rPr>
      </w:pPr>
      <w:r w:rsidRPr="009A5921">
        <w:rPr>
          <w:rFonts w:ascii="Times New Roman" w:hAnsi="Times New Roman" w:cs="Times New Roman"/>
          <w:sz w:val="24"/>
          <w:szCs w:val="24"/>
        </w:rPr>
        <w:t xml:space="preserve">Формирование умения использовать один и тот же материал и как основу, и как деталь образа; самостоятельно применять уже знакомые приемы (изменение пространственного положения основы, дополнение ее и убирание лишнего) в разных условиях. </w:t>
      </w:r>
    </w:p>
    <w:p w:rsidR="00952814" w:rsidRPr="005A2E60" w:rsidRDefault="00952814" w:rsidP="00C06345">
      <w:pPr>
        <w:spacing w:after="0" w:line="240" w:lineRule="auto"/>
        <w:ind w:right="4094" w:firstLine="284"/>
        <w:contextualSpacing/>
        <w:jc w:val="both"/>
        <w:rPr>
          <w:rFonts w:ascii="Times New Roman" w:hAnsi="Times New Roman" w:cs="Times New Roman"/>
          <w:sz w:val="24"/>
          <w:szCs w:val="24"/>
        </w:rPr>
      </w:pPr>
      <w:r w:rsidRPr="009A5921">
        <w:rPr>
          <w:rFonts w:ascii="Times New Roman" w:hAnsi="Times New Roman" w:cs="Times New Roman"/>
          <w:sz w:val="24"/>
          <w:szCs w:val="24"/>
        </w:rPr>
        <w:t xml:space="preserve">Содержание образовательной работы </w:t>
      </w:r>
      <w:r w:rsidRPr="005A2E60">
        <w:rPr>
          <w:rFonts w:ascii="Times New Roman" w:hAnsi="Times New Roman" w:cs="Times New Roman"/>
          <w:sz w:val="24"/>
          <w:szCs w:val="24"/>
        </w:rPr>
        <w:t xml:space="preserve">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сюжетное конструирование в разных условиях: в группе, на участке с использованием снега, камней, песка, бревен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инициативную речь детей (описание своих «героев», включение их в общий сюжет и придумывание рассказа, сказки);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привлекает детей к изготовлению карнавальных и праздничных костюмов, атрибутов для игры, моделированию одежды для кукол и т. п. на основе знакомых для них способов и приемов; организует выставки детских работ; украшает ими интерьеры детского сада;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обеспечивает взаимосвязь конструирования с другими видами детской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(игрой-драматизацией, рисованием, сочинением сказок, рассказов и др.)  </w:t>
      </w:r>
    </w:p>
    <w:p w:rsidR="00952814" w:rsidRPr="008924FD" w:rsidRDefault="00952814" w:rsidP="00C06345">
      <w:pPr>
        <w:spacing w:after="0" w:line="240" w:lineRule="auto"/>
        <w:ind w:right="-15" w:firstLine="284"/>
        <w:contextualSpacing/>
        <w:jc w:val="both"/>
        <w:rPr>
          <w:rFonts w:ascii="Times New Roman" w:hAnsi="Times New Roman" w:cs="Times New Roman"/>
          <w:b/>
          <w:sz w:val="24"/>
          <w:szCs w:val="24"/>
        </w:rPr>
      </w:pPr>
      <w:r w:rsidRPr="008924FD">
        <w:rPr>
          <w:rFonts w:ascii="Times New Roman" w:hAnsi="Times New Roman" w:cs="Times New Roman"/>
          <w:b/>
          <w:sz w:val="24"/>
          <w:szCs w:val="24"/>
        </w:rPr>
        <w:t xml:space="preserve">Художественная литература и фольклор </w:t>
      </w:r>
      <w:r w:rsidR="008924FD" w:rsidRPr="008924FD">
        <w:rPr>
          <w:rFonts w:ascii="Times New Roman" w:hAnsi="Times New Roman" w:cs="Times New Roman"/>
          <w:b/>
          <w:sz w:val="24"/>
          <w:szCs w:val="24"/>
        </w:rPr>
        <w:t>.</w:t>
      </w:r>
    </w:p>
    <w:p w:rsidR="00952814" w:rsidRPr="00453E55" w:rsidRDefault="00952814" w:rsidP="00C06345">
      <w:pPr>
        <w:spacing w:after="0" w:line="240" w:lineRule="auto"/>
        <w:ind w:right="-15" w:firstLine="284"/>
        <w:contextualSpacing/>
        <w:jc w:val="both"/>
        <w:rPr>
          <w:rFonts w:ascii="Times New Roman" w:hAnsi="Times New Roman" w:cs="Times New Roman"/>
          <w:sz w:val="24"/>
          <w:szCs w:val="24"/>
        </w:rPr>
      </w:pPr>
      <w:r w:rsidRPr="00453E55">
        <w:rPr>
          <w:rFonts w:ascii="Times New Roman" w:hAnsi="Times New Roman" w:cs="Times New Roman"/>
          <w:sz w:val="24"/>
          <w:szCs w:val="24"/>
        </w:rPr>
        <w:t>Шестой год жизни</w:t>
      </w:r>
      <w:r w:rsidR="008924FD">
        <w:rPr>
          <w:rFonts w:ascii="Times New Roman" w:hAnsi="Times New Roman" w:cs="Times New Roman"/>
          <w:sz w:val="24"/>
          <w:szCs w:val="24"/>
        </w:rPr>
        <w:t>.</w:t>
      </w:r>
    </w:p>
    <w:p w:rsidR="00952814" w:rsidRPr="00453E55" w:rsidRDefault="00952814" w:rsidP="00C06345">
      <w:pPr>
        <w:spacing w:after="0" w:line="240" w:lineRule="auto"/>
        <w:ind w:firstLine="284"/>
        <w:contextualSpacing/>
        <w:jc w:val="both"/>
        <w:rPr>
          <w:rFonts w:ascii="Times New Roman" w:hAnsi="Times New Roman" w:cs="Times New Roman"/>
          <w:sz w:val="24"/>
          <w:szCs w:val="24"/>
        </w:rPr>
      </w:pPr>
      <w:r w:rsidRPr="00453E55">
        <w:rPr>
          <w:rFonts w:ascii="Times New Roman" w:hAnsi="Times New Roman" w:cs="Times New Roman"/>
          <w:sz w:val="24"/>
          <w:szCs w:val="24"/>
        </w:rPr>
        <w:t xml:space="preserve"> Образовательные задачи</w:t>
      </w:r>
      <w:r w:rsidR="008924FD">
        <w:rPr>
          <w:rFonts w:ascii="Times New Roman" w:hAnsi="Times New Roman" w:cs="Times New Roman"/>
          <w:sz w:val="24"/>
          <w:szCs w:val="24"/>
        </w:rPr>
        <w:t>.</w:t>
      </w:r>
    </w:p>
    <w:p w:rsidR="00952814" w:rsidRPr="00453E55" w:rsidRDefault="00952814" w:rsidP="00C06345">
      <w:pPr>
        <w:spacing w:after="0" w:line="240" w:lineRule="auto"/>
        <w:ind w:firstLine="284"/>
        <w:contextualSpacing/>
        <w:jc w:val="both"/>
        <w:rPr>
          <w:rFonts w:ascii="Times New Roman" w:hAnsi="Times New Roman" w:cs="Times New Roman"/>
          <w:sz w:val="24"/>
          <w:szCs w:val="24"/>
        </w:rPr>
      </w:pPr>
      <w:r w:rsidRPr="00453E55">
        <w:rPr>
          <w:rFonts w:ascii="Times New Roman" w:hAnsi="Times New Roman" w:cs="Times New Roman"/>
          <w:sz w:val="24"/>
          <w:szCs w:val="24"/>
        </w:rPr>
        <w:t xml:space="preserve">Развитие интереса и потребности в постоянном чтении книг и их обсуждении с взрослыми и сверстниками. </w:t>
      </w:r>
    </w:p>
    <w:p w:rsidR="00952814" w:rsidRPr="00453E55" w:rsidRDefault="00952814" w:rsidP="00C06345">
      <w:pPr>
        <w:spacing w:after="0" w:line="240" w:lineRule="auto"/>
        <w:ind w:firstLine="284"/>
        <w:contextualSpacing/>
        <w:jc w:val="both"/>
        <w:rPr>
          <w:rFonts w:ascii="Times New Roman" w:hAnsi="Times New Roman" w:cs="Times New Roman"/>
          <w:sz w:val="24"/>
          <w:szCs w:val="24"/>
        </w:rPr>
      </w:pPr>
      <w:r w:rsidRPr="00453E55">
        <w:rPr>
          <w:rFonts w:ascii="Times New Roman" w:hAnsi="Times New Roman" w:cs="Times New Roman"/>
          <w:sz w:val="24"/>
          <w:szCs w:val="24"/>
        </w:rPr>
        <w:t xml:space="preserve"> 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приобщает детей к чтению, ежедневно читая книги, делая это привычным элементом жизни детей в детском саду; расширяет пространство звучания и употребления литературного языка; формирует у детей запас литературных впечатлений;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индивидуальные литературные предпочтения и художественный вкус, отношение к книге как к предмету эстетической культуры, практикует чтение с продолжением, что позволяет детям встречаться со знакомыми героями, вспоминать, прогнозировать, досочинять происходящие с ними события;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процессе чтения расширяет представления детей о природе, праздничных датах, современных событиях, мире людей, типах взаимоотношений между ними, обогащая понятия доброты, дружбы, любви, честности, хитрости, жадности и другие ценностные представления, подбирает произведения, по-разному рассказывающие о сходных событиях;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представления о характерной структуре, типичных персонажах и сюжетно-тематических единицах произведений детской литературы и фольклора и способы их творческого применения;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формирует динамичные представления о развитии и изменении художественного образа, его многогранности и многосвязности; помогает осмысливать литературные образы через различные виды их активного проживания;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чуткость к красоте и выразительности русского языка (эпитетам, описаниям, образным словам);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эмоционально и выразительно передавать содержание небольших прозаических текстов и читать наизусть короткие стихотворения, участвовать в драматизации известных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проявления детского словотворчества, элементарного сочинительства;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чувство юмора;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создание детьми (совместно со взрослыми) «книг» — сборников сочиненных детьми сказок, рассказов из личного опыта, песенок, проиллюстрированных детскими рисунками; комиксов;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способствует развитию традиции семейного чтения, рекомендует книги для чтения в семье; знакомит с возможностями социокультурной среды (библиотеки, детские театры, семейные программы в музеях и культурных центрах).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Седьмой год жизни</w:t>
      </w:r>
      <w:r w:rsidR="00E71E2D">
        <w:rPr>
          <w:rFonts w:ascii="Times New Roman" w:hAnsi="Times New Roman" w:cs="Times New Roman"/>
          <w:sz w:val="24"/>
          <w:szCs w:val="24"/>
        </w:rPr>
        <w:t>.</w:t>
      </w:r>
    </w:p>
    <w:p w:rsidR="00952814" w:rsidRPr="00E55316" w:rsidRDefault="00952814" w:rsidP="00C06345">
      <w:pPr>
        <w:spacing w:after="0" w:line="240" w:lineRule="auto"/>
        <w:ind w:right="-15" w:firstLine="284"/>
        <w:contextualSpacing/>
        <w:jc w:val="both"/>
        <w:rPr>
          <w:rFonts w:ascii="Times New Roman" w:hAnsi="Times New Roman" w:cs="Times New Roman"/>
          <w:sz w:val="24"/>
          <w:szCs w:val="24"/>
        </w:rPr>
      </w:pPr>
      <w:r w:rsidRPr="00E55316">
        <w:rPr>
          <w:rFonts w:ascii="Times New Roman" w:hAnsi="Times New Roman" w:cs="Times New Roman"/>
          <w:sz w:val="24"/>
          <w:szCs w:val="24"/>
        </w:rPr>
        <w:t>Образовательные задачи</w:t>
      </w:r>
      <w:r w:rsidR="00E71E2D">
        <w:rPr>
          <w:rFonts w:ascii="Times New Roman" w:hAnsi="Times New Roman" w:cs="Times New Roman"/>
          <w:sz w:val="24"/>
          <w:szCs w:val="24"/>
        </w:rPr>
        <w:t>.</w:t>
      </w:r>
    </w:p>
    <w:p w:rsidR="00952814" w:rsidRPr="00E55316" w:rsidRDefault="00952814" w:rsidP="00C06345">
      <w:pPr>
        <w:spacing w:after="0" w:line="240" w:lineRule="auto"/>
        <w:ind w:firstLine="284"/>
        <w:contextualSpacing/>
        <w:jc w:val="both"/>
        <w:rPr>
          <w:rFonts w:ascii="Times New Roman" w:hAnsi="Times New Roman" w:cs="Times New Roman"/>
          <w:sz w:val="24"/>
          <w:szCs w:val="24"/>
        </w:rPr>
      </w:pPr>
      <w:r w:rsidRPr="00E55316">
        <w:rPr>
          <w:rFonts w:ascii="Times New Roman" w:hAnsi="Times New Roman" w:cs="Times New Roman"/>
          <w:sz w:val="24"/>
          <w:szCs w:val="24"/>
        </w:rPr>
        <w:lastRenderedPageBreak/>
        <w:t xml:space="preserve">Развитие представлений об общественной и индивидуальной ценности книги и чтения. </w:t>
      </w:r>
    </w:p>
    <w:p w:rsidR="00952814" w:rsidRPr="00E55316" w:rsidRDefault="00952814" w:rsidP="00C06345">
      <w:pPr>
        <w:spacing w:after="0" w:line="240" w:lineRule="auto"/>
        <w:ind w:firstLine="284"/>
        <w:contextualSpacing/>
        <w:jc w:val="both"/>
        <w:rPr>
          <w:rFonts w:ascii="Times New Roman" w:hAnsi="Times New Roman" w:cs="Times New Roman"/>
          <w:sz w:val="24"/>
          <w:szCs w:val="24"/>
        </w:rPr>
      </w:pPr>
      <w:r w:rsidRPr="00E55316">
        <w:rPr>
          <w:rFonts w:ascii="Times New Roman" w:hAnsi="Times New Roman" w:cs="Times New Roman"/>
          <w:sz w:val="24"/>
          <w:szCs w:val="24"/>
        </w:rPr>
        <w:t xml:space="preserve">Развитие предпосылок смыслового чтения. </w:t>
      </w:r>
    </w:p>
    <w:p w:rsidR="00952814" w:rsidRPr="00E55316" w:rsidRDefault="00952814" w:rsidP="00C06345">
      <w:pPr>
        <w:spacing w:after="0" w:line="240" w:lineRule="auto"/>
        <w:ind w:firstLine="284"/>
        <w:contextualSpacing/>
        <w:jc w:val="both"/>
        <w:rPr>
          <w:rFonts w:ascii="Times New Roman" w:hAnsi="Times New Roman" w:cs="Times New Roman"/>
          <w:sz w:val="24"/>
          <w:szCs w:val="24"/>
        </w:rPr>
      </w:pPr>
      <w:r w:rsidRPr="00E55316">
        <w:rPr>
          <w:rFonts w:ascii="Times New Roman" w:hAnsi="Times New Roman" w:cs="Times New Roman"/>
          <w:sz w:val="24"/>
          <w:szCs w:val="24"/>
        </w:rPr>
        <w:t xml:space="preserve"> 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поддерживает заинтересованное отношение детей к чтению, ожидание приятного переживания;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ежедневно читает детям, используя для этого различные режимные моменты; погружает детей в стихию грамотного литературного языка, обогащает словарный запас; обращает внимание детей на образное и переносное значения слов;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подбирает книги, которые соответствуют интересам детей группы, темам, которые они обсуждают между собой, которые могут послужить источником для развития игровой и продуктивной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благодаря чтению представления детей о мире, в котором они живут, об отношениях между людьми, о личностных и речевых характеристиках героев;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вводит в круг детского чтения издания познавательного, энциклопедического характера; подбирает материалы, в которых раскрывается родная культура, благодаря которым можно познакомиться с местными и общероссийскими традициями, узнать о деятельности взрослых и жизни детей в разных частях света;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читает «толстые» книги, чтобы дети изо дня в день следили за развитием событий в истории; проектирует продолжительную познавательную, художественную и игровую активность детей, связанную с содержанием книги; организует обсуждение прослушанного так, чтобы дети демонстрировали понимание прочитанного, придумывали свои версии происходящего; поощряет разыгрывание знакомых историй;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развивая предпосылки смыслового чтения, учить осмысленно передавать содержание различных текстов; развивает формы воображения, в основе которых лежит проблематизация с целью интерпретации текста;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выразительную литературную речь, приобщает к словесному искусству, стимулируя проявления творческого осмысления детьми литературного опыта (словотворчество, сочинение рассказов, сказок, попытки рифмовать слова), сохраняя при этом основные особенности стиля и жанра;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разучивая с детьми стихотворения, учитывает возможности и интересы каждого ребенка;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развивает чувство юмора;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пересказывает доступные детям газетные и журнальные статьи на актуальные темы; знакомит с периодической печатью (журналы для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включает детей в создание собственных «книг» и «журналов»;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поощряет самостоятельное знакомство с книгами (например, в библиотеке), чтение вслух (если ребенок уже научился читать);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развивать отношение к книге как к предмету эстетической культуры; способствует обмену «культурными» впечатлениями между семьями воспитанников, детьми группы (о книгах, детских спектаклях, музеях и др.).  </w:t>
      </w:r>
    </w:p>
    <w:p w:rsidR="00952814" w:rsidRPr="005A2E60" w:rsidRDefault="00952814" w:rsidP="00C06345">
      <w:pPr>
        <w:spacing w:after="0" w:line="240" w:lineRule="auto"/>
        <w:ind w:firstLine="284"/>
        <w:contextualSpacing/>
        <w:jc w:val="both"/>
        <w:rPr>
          <w:rFonts w:ascii="Times New Roman" w:hAnsi="Times New Roman" w:cs="Times New Roman"/>
          <w:b/>
          <w:sz w:val="24"/>
          <w:szCs w:val="24"/>
        </w:rPr>
      </w:pPr>
    </w:p>
    <w:p w:rsidR="00952814" w:rsidRPr="00E71E2D" w:rsidRDefault="00952814" w:rsidP="00C06345">
      <w:pPr>
        <w:spacing w:after="0" w:line="240" w:lineRule="auto"/>
        <w:contextualSpacing/>
        <w:jc w:val="both"/>
        <w:rPr>
          <w:rFonts w:ascii="Times New Roman" w:hAnsi="Times New Roman" w:cs="Times New Roman"/>
          <w:b/>
          <w:sz w:val="24"/>
          <w:szCs w:val="24"/>
        </w:rPr>
      </w:pPr>
      <w:r w:rsidRPr="00E71E2D">
        <w:rPr>
          <w:rFonts w:ascii="Times New Roman" w:hAnsi="Times New Roman" w:cs="Times New Roman"/>
          <w:b/>
          <w:sz w:val="24"/>
          <w:szCs w:val="24"/>
        </w:rPr>
        <w:t>ФИЗИЧЕСКОЕ РАЗВИТИЕ</w:t>
      </w:r>
      <w:r w:rsidR="00E71E2D" w:rsidRPr="00E71E2D">
        <w:rPr>
          <w:rFonts w:ascii="Times New Roman" w:hAnsi="Times New Roman" w:cs="Times New Roman"/>
          <w:b/>
          <w:sz w:val="24"/>
          <w:szCs w:val="24"/>
        </w:rPr>
        <w:t>.</w:t>
      </w:r>
    </w:p>
    <w:p w:rsidR="00952814" w:rsidRPr="00CF7B0E" w:rsidRDefault="00952814" w:rsidP="00C06345">
      <w:pPr>
        <w:spacing w:after="0" w:line="240" w:lineRule="auto"/>
        <w:ind w:right="-15" w:firstLine="284"/>
        <w:contextualSpacing/>
        <w:jc w:val="both"/>
        <w:rPr>
          <w:rFonts w:ascii="Times New Roman" w:hAnsi="Times New Roman" w:cs="Times New Roman"/>
          <w:sz w:val="24"/>
          <w:szCs w:val="24"/>
        </w:rPr>
      </w:pPr>
      <w:r w:rsidRPr="00CF7B0E">
        <w:rPr>
          <w:rFonts w:ascii="Times New Roman" w:hAnsi="Times New Roman" w:cs="Times New Roman"/>
          <w:sz w:val="24"/>
          <w:szCs w:val="24"/>
        </w:rPr>
        <w:t>Шестой год жизни</w:t>
      </w:r>
      <w:r w:rsidR="00E71E2D">
        <w:rPr>
          <w:rFonts w:ascii="Times New Roman" w:hAnsi="Times New Roman" w:cs="Times New Roman"/>
          <w:sz w:val="24"/>
          <w:szCs w:val="24"/>
        </w:rPr>
        <w:t>.</w:t>
      </w:r>
    </w:p>
    <w:p w:rsidR="00952814" w:rsidRPr="00CF7B0E" w:rsidRDefault="00952814" w:rsidP="00C06345">
      <w:pPr>
        <w:spacing w:after="0" w:line="240" w:lineRule="auto"/>
        <w:ind w:right="-15" w:firstLine="284"/>
        <w:contextualSpacing/>
        <w:jc w:val="both"/>
        <w:rPr>
          <w:rFonts w:ascii="Times New Roman" w:hAnsi="Times New Roman" w:cs="Times New Roman"/>
          <w:sz w:val="24"/>
          <w:szCs w:val="24"/>
        </w:rPr>
      </w:pPr>
      <w:r w:rsidRPr="00CF7B0E">
        <w:rPr>
          <w:rFonts w:ascii="Times New Roman" w:hAnsi="Times New Roman" w:cs="Times New Roman"/>
          <w:sz w:val="24"/>
          <w:szCs w:val="24"/>
        </w:rPr>
        <w:t>Образовательные задачи</w:t>
      </w:r>
      <w:r w:rsidR="00E71E2D">
        <w:rPr>
          <w:rFonts w:ascii="Times New Roman" w:hAnsi="Times New Roman" w:cs="Times New Roman"/>
          <w:sz w:val="24"/>
          <w:szCs w:val="24"/>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интереса к физической культуре, к ежедневным занятиям и подвижным играм; к некоторым спортивным событиям в стране.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Содействие постепенному освоению техники движений, разнообразных способов их выполнения.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физических качеств: ловкость, быстрота, сила, гибкость, общая выносливость.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Воспитание положительных черт характера, нравственных и волевых качеств: активность, настойчивость, самостоятельность, смелость, честность, взаимопомощь, выдержка и организаторские навыки.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некоторых норм здорового образа жизни. </w:t>
      </w:r>
    </w:p>
    <w:p w:rsidR="00952814" w:rsidRPr="00CF7B0E" w:rsidRDefault="00952814" w:rsidP="00C06345">
      <w:pPr>
        <w:spacing w:after="0" w:line="240" w:lineRule="auto"/>
        <w:ind w:firstLine="284"/>
        <w:contextualSpacing/>
        <w:jc w:val="both"/>
        <w:rPr>
          <w:rFonts w:ascii="Times New Roman" w:hAnsi="Times New Roman" w:cs="Times New Roman"/>
          <w:sz w:val="24"/>
          <w:szCs w:val="24"/>
        </w:rPr>
      </w:pPr>
      <w:r w:rsidRPr="00CF7B0E">
        <w:rPr>
          <w:rFonts w:ascii="Times New Roman" w:hAnsi="Times New Roman" w:cs="Times New Roman"/>
          <w:sz w:val="24"/>
          <w:szCs w:val="24"/>
        </w:rPr>
        <w:t xml:space="preserve"> 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способствует формированию у детей правильного выполнения основных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Ходьба: в разных построениях (в колонне по одному, по два); обычным, гимнастическим шагом; приставными шагами вперед, в стороны, назад; перекатом с пятки на носок; в разном темпе; сохраняя равновесие на уменьшенной, подвижной опоре и на одной ноге после остановки.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 в колонне по одному и по два; выбрасывая прямые ноги вперед, забрасывая голени назад; по прямой и наклонной поверхностям; в сочетании с другими движениями; с преодолением препятствий в естественных условиях; с разной скоростью — медленно, быстро, в среднем темпе; непрерывный бег 1,5—2 мин; со средней скоростью 60—100 м; медленный бег на 320 м по пересеченной местности; челночный бег 3x10 м; бег наперегонки, с ловлей и увертыванием.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Прыжки: подпрыгивание на месте разными способами: ноги скрестно — ноги врозь; одна нога вперед, другая назад; попеременно на правой и левой ноге; прыжки сериями по 20—30 прыжков (2—3 раза); прыжки с продвижением вперед на двух и на одной ноге, с ноги на ногу; через линии, невысокие предметы; прыжки в длину с места не менее 80—90 см; в длину с разбега; в высоту с разбега; через короткую скакалку, вращая ее вперед; на двух ногах, с междускоками, с ноги на ногу; через длинную скакалку (неподвижную, качающуюся).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Бросание, ловля, метание: бросание мяча вверх, о землю и ловля его двумя руками; одной рукой; с хлопками и другими заданиями; перебрасывание мячей друг другу из разных исходных положений; через сетку; отбивание мяча об пол, об землю на месте и с продвижением вперед; прокатывание набивных мячей (весом 1 кг); метание мяча, мешочка с песком в горизонтальную и вертикальную цели (расстояние 3—4 м); метание вдаль правой и левой рукой как можно дальше.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Ползание и лазание: ползание на четвереньках по ограниченной поверхности; проползание под несколькими препятствиями; ползание на животе по гимнастической скамейке, подтягиваясь руками; лазание по гимнастической стенке, лестнице вверх, вниз; лазание по веревочной лестнице; чередование ползания с другими видами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развития равновесия и координации движений педагог проводит с детьми следующие общеразвивающие упражнения: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рук и плечевого пояса: поднимание, разведение, сгибание, выпрямление рук из разных положений; махи; вращения; выполнение движений одновременно двумя руками и поочередно; медленно, быстро; вращение кистями рук; разведение и сведение пальцев рук;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туловища: повороты вправо, влево; наклоны вперед, в стороны, назад; подтягивание ног к груди; лежа на спине одновременное поднимание обеих ног и опускание их; движение ногами как при езде на велосипеде; группировка; перекаты; перевороты со спины на живот; лежа на животе, прогибание;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ног: многократное поднимание на носки; сгибание, разгибание ног; махи вперед, в стороны, назад; выпады вперед, в сторону; сгибание, выпрямление, вращение стоп; сгибание пальцев ног с захватыванием мелких предметов. Общеразвивающие упражнения выполняются с использованием различных физкультурных пособий (шнуров, лент, обручей разных размеров, гимнастических палок, мячей мелких и крупных, набивных— 0,5—1 кг, гимнастических скамеек, стенок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в построении и перестроении. Построение в колонну по одному, по два, в несколько колонн, кругов; перестроение из одной колонны в несколько, на месте, на ходу; повороты на месте налево, направо переступанием и в движении — на углах. Равнение в колонне на вытянутые руки вперед; в шеренге и в круге — на вытянутые руки в стороны.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мотивации детей к выполнению движений педагог использует разные приемы: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соревновательные элементы, образные сравнения (бегаем как спортсмены, прыгаем, как смелые цирковые артисты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санках: катание с горы по одному и сидя вдвоем на санках, спуск с горы с поворотом в правую, левую стороны.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Приобщая детей к некоторым видам спорта, воспитатель организует: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ходьбу на лыжах скользящим шагом друг за другом; переменным шагом по пересеченной местности; повороты на месте и в движении; ходьба на лыжах, обходя стоящие на пути предметы (флажок, дерево, куст).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скольжение по ледяным дорожкам после разбега;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езду на двух— или трехколесном велосипеде: прямо, с поворотами, по кругу, «змейкой»;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создает условия для освоения элементов спортивных игр: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городки — построение из городков некоторых фигур («Бочка», «Ворота», «Колодец»), броски бит, броски бит с выбиванием фигур (с полукона);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бадминтон — подбивание волана (правой и левой рукой), отбивание волана после броска, броски волана через сетку, броски волана в круг (обруч);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футбол — прокатывание мяча в ворота, прокатывание мяча под планкой, ведение мяча, передача мяча друг другу;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хоккей (без коньков на льду или площадке со специальным покрытием) — удары клюшкой по шайбе, броски по воротам, передача шайбы друг другу, ведение шайбы в разных направлениях;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баскетбол — броски и ловля мяча, передача мяча друг другу, отбивание мяча правой и левой рукой на месте, ведение мяча, броски мяча в щит, броски мяча по кольцу;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организует плавание (при наличии условий) — скольжение на груди и на спине; перевороты с груди на спину и наоборот; скольжение на груди и на спине, чередуя вдох и выдох; в сочетании с дыханием движения ногами, руками (с доской, без доски, с ластами), плавание произвольным способом.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Педагог использует подвижные игры как важное средство повышения двигательной активности, активизации имеющегося опыта в движении и формирования двигательных качеств детей: «Ловишки», «Затейники», «Дрессированные лошадки», «Кто скорее доберется до флажка», «Охотники и обезьяны», «Послушный шарик», «Охотники и зайцы», «Подвижная цель» (для развития гибкости); «Кто лучше прыгнет», «Из кружка в кружок», «Кто сделает меньше прыжков», «Пожарные на учении», «Брось за флажок». (для развития силы мышц); «Ловишки», «Встречные перебежки», «Пятнашки», «Мяч капитану», «За мячом» (для развития выносливость); «Парный бег», «Сделай фигуру», «Белые медведи», «Совушка», «Быстрей по местам», «Ловишки-журавлики», «Не оставайся на полу», «Классы», «Прыжки со скакалкой», «Кто скорее», «Успей пробежать», «Попади в обруч» (для развития ловкости); «Мы веселые ребята», «Хитрая лиса», «Встречные перебежки», «Караси и щука», «День и ночь», «Бездомный заяц», «Два мороза» (для развития быстроты реакции).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Одна и та же игра может способствовать развитию нескольких качеств. Например, игра «Ловишки», проводимая на небольшой, ограниченной площадке, способствует развитию гибкости (игрок должен увернуться от водящего, проявив максимальную гибкость и подвижность). Эта же игра, проводимая на большой площадки, требует от игроков максимальной выносливости (особенно от водящего). Особое внимание педагог уделяет процессу деятельности, как игровому, что делает его интересным и эмоционально насыщенным.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некоторые нормы здорового образа жизни, воспитатель: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контролирует выполнение детьми основных правил личной гигиены: своевременное мытье рук, умывание, чистка зубов, полоскание рта после приема пищи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совершенствование у детей навыков самостоятельности; формирует и закрепляет у них полезные привычки, способствующие хорошему самочувствию, бодрому настроению и усвоению основ здорового образа жизни (заниматься гимнастикой, играть в подвижные игры, с удовольствием выполнять закаливающие процедуры и т.п.);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проводит специальные закаливающие процедуры в виде воздушных ванн и водных воздействий;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проводит занятия физической культурой на участке (при благоприятной погоде и в соответствующей одежде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учит детей два раза в день полоскать горло кипяченой водой комнатной температуры в целях профилактики острых респираторно-вирусных инфекций, особенно в период эпидемии;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удовлетворения потребности детей в самостоятельной деятельности и активности.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 качестве закаливающего средства в домашних условиях под присмотром взрослых рекомендуется хождение босиком в помещении; в теплое время года — по очищенному грунту. Можно использовать и такие способы закаливания как «топтание» в тазу с водопроводной водой в течение 5—20 сек., хождение босиком по ткани, смоченной водой комнатной температуры и уложенной на массажные коврики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Седьмой год жизни</w:t>
      </w:r>
      <w:r w:rsidR="00E71E2D">
        <w:rPr>
          <w:rFonts w:ascii="Times New Roman" w:hAnsi="Times New Roman" w:cs="Times New Roman"/>
          <w:sz w:val="24"/>
          <w:szCs w:val="24"/>
        </w:rPr>
        <w:t>.</w:t>
      </w:r>
    </w:p>
    <w:p w:rsidR="00952814" w:rsidRPr="00614FC4" w:rsidRDefault="00952814" w:rsidP="00C06345">
      <w:pPr>
        <w:spacing w:after="0" w:line="240" w:lineRule="auto"/>
        <w:ind w:right="-15" w:firstLine="284"/>
        <w:contextualSpacing/>
        <w:jc w:val="both"/>
        <w:rPr>
          <w:rFonts w:ascii="Times New Roman" w:hAnsi="Times New Roman" w:cs="Times New Roman"/>
          <w:sz w:val="24"/>
          <w:szCs w:val="24"/>
        </w:rPr>
      </w:pPr>
      <w:r w:rsidRPr="00614FC4">
        <w:rPr>
          <w:rFonts w:ascii="Times New Roman" w:hAnsi="Times New Roman" w:cs="Times New Roman"/>
          <w:sz w:val="24"/>
          <w:szCs w:val="24"/>
        </w:rPr>
        <w:t>Образовательные задачи</w:t>
      </w:r>
      <w:r w:rsidR="00E71E2D">
        <w:rPr>
          <w:rFonts w:ascii="Times New Roman" w:hAnsi="Times New Roman" w:cs="Times New Roman"/>
          <w:sz w:val="24"/>
          <w:szCs w:val="24"/>
        </w:rPr>
        <w:t>.</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Совершенствование техники выполнения движений;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Формирование осознанного использования приобретенных двигательных навыков в различных условиях.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Продолжение целенаправленного развития физических качеств.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Побуждение детей к проявлению морально-волевых качеств: настойчивости в преодолении трудностей при достижении цели, взаимопомощи, сотрудничества, ответственности, способствует развитию у детей произвольности.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самоконтроля и самооценки в процессе организации разных форм двигательной активности. </w:t>
      </w:r>
    </w:p>
    <w:p w:rsidR="00952814" w:rsidRPr="005A2E60" w:rsidRDefault="00952814" w:rsidP="00C06345">
      <w:pPr>
        <w:numPr>
          <w:ilvl w:val="1"/>
          <w:numId w:val="0"/>
        </w:num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Поддержка стремления детей к улучшению результатов выполнения физических упражнений. </w:t>
      </w:r>
    </w:p>
    <w:p w:rsidR="00952814" w:rsidRPr="00614FC4" w:rsidRDefault="00952814" w:rsidP="00C06345">
      <w:pPr>
        <w:spacing w:after="0" w:line="240" w:lineRule="auto"/>
        <w:ind w:firstLine="284"/>
        <w:contextualSpacing/>
        <w:jc w:val="both"/>
        <w:rPr>
          <w:rFonts w:ascii="Times New Roman" w:hAnsi="Times New Roman" w:cs="Times New Roman"/>
          <w:sz w:val="24"/>
          <w:szCs w:val="24"/>
        </w:rPr>
      </w:pPr>
      <w:r w:rsidRPr="00614FC4">
        <w:rPr>
          <w:rFonts w:ascii="Times New Roman" w:hAnsi="Times New Roman" w:cs="Times New Roman"/>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Воспитатель создает условия для закрепления и совершенствования основных видов движений.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в колонне по одному, по два, четверками; в кругу, в шеренге; ходьба обычным, гимнастическим, скрестным шагом; приставными шагами вперед, в стороны, назад; в приседе; с выпадами; спиной вперед, сохраняя направление и равновесие; в разном темпе.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Ходьба, сохраняя равновесие на уменьшенной, подвижной опоре. </w:t>
      </w:r>
    </w:p>
    <w:p w:rsidR="00952814" w:rsidRPr="005A2E60" w:rsidRDefault="00952814" w:rsidP="00C06345">
      <w:pPr>
        <w:spacing w:after="0" w:line="240" w:lineRule="auto"/>
        <w:ind w:right="81"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 выбрасывая прямые ноги вперед, забрасывая голени назад; с преодолением препятствий в естественных условиях; непрерывный бег 2—3 мин; в умеренном темпе 80— 120 м (2—4 раза в чередовании с ходьбой); медленный бег на 400 м; быстрый бег 20 м (2—4 раза с перерывами); челночный бег 3—5x10 м; бег на скорость — 30 м, наперегонки, с ловлей и увертыванием.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Прыжки: подпрыгивания на месте разными способами — с поворотом кругом, смещая обе ноги вправо-влево; в сочетании с различными положениями и движениями рук; прыжки сериями по 20—30 прыжков (2—3 раза); боком вправо и влево; вверх из глубокого приседа; боком с опорой руками на предмет; прыжки в длину с места не менее 100 см; в длину с разбега, в высоту с разбега; через длинную скакалку (вращающуюся) и через короткую скакалку разными способами. Прыжки через большой обруч как через скакалку.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Бросание, ловля, метание: бросание мяча вверх, о землю и ловля его двумя руками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(10—15 раз подряд); одной рукой (5—6 раз подряд); с одновременным выполнением заданий (с хлопками и др.); перебрасывание мячей друг другу из разных исходных положений; через сетку; отбивание мяча об пол, о землю на месте и с продвижением вперед (6—8 раз); перекидывание набивных мячей весом 1 кг; метание в горизонтальную и вертикальную цели (расстояние 4—5 м), в движущуюся цель; метание вдаль правой и левой рукой не менее 5—8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Ползание и лазание: ползание на животе, спине по гимнастической скамейке, подтягиваясь руками и отталкиваясь ногами; по бревну. Влезание на лестницу и спуск с нее в разном темпе, сохраняя координацию движений, используя одноименный и разноименный способы лазания; лазание по веревочной лестнице.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Для дальнейшего развития равновесия и координации движений педагог проводит с детьми следующие общеразвивающие упражнения: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рук и плечевого пояса: выполнение движений попеременно; однонаправленно и разнонаправленно; в разных плоскостях.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туловища: вращения из разных исходных положений; перевороты со спины на живот и обратно; лежа на животе, прогибание и приподнимание плеч, разводя руки в стороны.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для ног: удерживание под углом согнутой и прямой ноги; отведение, приведение ног; перенос веса тела с одной ноги на другую, в положении присев ноги врозь.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Упражнения в построении и перестроении. Построение в колонну по одному, по два, в несколько колонн; перестроение из одной шеренги в две; из одного круга — в два; остановка после ходьбы. Умение делать повороты во время движения на углах площадки.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санках: катание друг друга на санках; выполнение дополнительных заданий, например, попадание снежком в цель и др.; спуск с горы с поворотом в правую, левую стороны; катание с горы, сидя вдвоем на санках. Скольжение по ледяным дорожкам: скольжение после разбега стоя.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Приобщая детей к некоторым видам спорта, воспитатель организует: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ходьбу на лыжах — по лыжне скользящим шагом друг за другом; со сменой темпа передвижения; ходьба на лыжах с палками в руках; подъем на склон «лесенкой»; спуск со склона, прохождение дистанции на лыжах до 1 км в спокойном темпе;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езду на велосипеде — с разной скоростью, с изменением темпа; по кругу, по дорожке; катание на самокатах (при наличии инвентаря) — на правой и левой ноге; по прямой,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 кругу, с поворотами; торможение и остановка в обозначенном месте по сигналу;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плавание (при наличии условий) — упражнения на суше и в воде для овладения плаванием способом кроль (брасс); плавание с задержкой дыхания; плавание на груди и на спине, сочетая движения ног, рук, дыхания; ныряние; проплывание на груди и на спине 15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создает условия для освоения элементов спортивных игр: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городки — игра по упрощенным правилам;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бадминтон — броски волана через сетку (шнур); броски волана друг другу с отбиванием ракеткой; отбивание волана друг другу через сетку (шнур);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футбол — передача мяча друг другу в движении, броски и отбивание мяча у стенки, игра в футбол по упрощенным правилам;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хоккей с шайбой (без коньков) — игра в хоккей по упрощенным правилам;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катание на роликовых коньках — освоение инвентаря; основные исходные положения; полуприседание и приседание, стоя на коньках; езда по прямой, по кругу; повороты на месте, в движении; торможение;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баскетбол — игра по упрощенным правилам.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настольный теннис — подбрасывание теннисного мяча на ракетке правой и левой рукой, подача мяча на теннисном столе, подача мяча через сетку; подача и отбивание мяча друг другу.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теннис — игра по упрощенным правилам.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Педагог использует подвижные игры как важное средство удовлетворения потребности в двигательной активности, развития движений двигательных и личностных качеств детей (играть по правилам, проявлять дружелюбие при выполнении соревновательных элементов и пр.): «Перемени предмет», «Ловля обезьян», «Паучки», «Альпинисты», «Стоп», «Змейка» (на развитие гибкости); «С кочки на кочку», «Кто сильнее», «Десять передач», «Передал — садись» (для развития силы мышц); «Перенеси предметы», «Выставка картин», «Кузнечики», «Бегунки — прыгунки», «Перелет птиц» (на развитие выносливости); «Быстро возьми — быстро положи», «Ловишка, схвати ленту», «Кто скорее докатит обруч до флажка», «Удочка», «Кто самый меткий», «Забей в ворота», «Летающие тарелки» (на развитие ловкости); игры-эстафеты различного содержания «Догони свою пару», «Третий лишний», «Пустое место» (на развитие быстроты).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Формируя некоторые нормы здорового образа жизни, педагог: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условия для успешного применения детьми полученных гигиенических знаний и опыта в повседневной жизни; развивает у них способность к самоконтролю при выполнении действий по самообслуживанию и соблюдению гигиенических норм и правил (мыть руки с мылом по мере необходимости, чистить зубы, полоскать рот, отворачиваться от других при кашле, чихании, пользоваться носовым платком, индивидуальной расческой, полотенцем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продолжает непрерывный процесс закаливания детей с использованием комплекса различных средств в разных сочетаниях. Сохраняются все виды и формы воднозакаливающих процедур, проводившихся в предыдущей группе, на основе осознанного отношения детей к ним. Для закаливающих процедур конечная температура воды и воздуха снижается до более низких значений по сравнению с младшими группами.  </w:t>
      </w:r>
    </w:p>
    <w:p w:rsidR="00952814"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обращает внимание детей на необходимость чередования подвижной деятельности с менее интенсивной, с отдыхом; учит прислушиваться к своему самочувствию, просить о помощи при необходимости. </w:t>
      </w:r>
    </w:p>
    <w:p w:rsidR="00E71E2D" w:rsidRPr="005A2E60" w:rsidRDefault="00E71E2D" w:rsidP="00C06345">
      <w:pPr>
        <w:spacing w:after="0" w:line="240" w:lineRule="auto"/>
        <w:ind w:firstLine="284"/>
        <w:contextualSpacing/>
        <w:jc w:val="both"/>
        <w:rPr>
          <w:rFonts w:ascii="Times New Roman" w:hAnsi="Times New Roman" w:cs="Times New Roman"/>
          <w:sz w:val="24"/>
          <w:szCs w:val="24"/>
        </w:rPr>
      </w:pPr>
    </w:p>
    <w:p w:rsidR="00952814" w:rsidRPr="00E71E2D" w:rsidRDefault="00952814" w:rsidP="00C06345">
      <w:pPr>
        <w:spacing w:after="0" w:line="240" w:lineRule="auto"/>
        <w:ind w:firstLine="284"/>
        <w:contextualSpacing/>
        <w:jc w:val="both"/>
        <w:rPr>
          <w:rFonts w:ascii="Times New Roman" w:hAnsi="Times New Roman" w:cs="Times New Roman"/>
          <w:sz w:val="24"/>
          <w:szCs w:val="24"/>
        </w:rPr>
      </w:pPr>
      <w:r w:rsidRPr="00E71E2D">
        <w:rPr>
          <w:rFonts w:ascii="Times New Roman" w:hAnsi="Times New Roman" w:cs="Times New Roman"/>
          <w:b/>
          <w:sz w:val="24"/>
          <w:szCs w:val="24"/>
        </w:rPr>
        <w:t>ПОКАЗАТЕЛИ РАЗВИТИЯ РЕБЕНКА К 7 ГОДАМ</w:t>
      </w:r>
      <w:r w:rsidR="00E71E2D">
        <w:rPr>
          <w:rFonts w:ascii="Times New Roman" w:hAnsi="Times New Roman" w:cs="Times New Roman"/>
          <w:sz w:val="24"/>
          <w:szCs w:val="24"/>
        </w:rPr>
        <w:t>.</w:t>
      </w:r>
    </w:p>
    <w:p w:rsidR="00952814" w:rsidRPr="00E71E2D" w:rsidRDefault="00952814" w:rsidP="00C06345">
      <w:pPr>
        <w:spacing w:after="0" w:line="240" w:lineRule="auto"/>
        <w:ind w:right="-15" w:firstLine="284"/>
        <w:contextualSpacing/>
        <w:jc w:val="both"/>
        <w:rPr>
          <w:rFonts w:ascii="Times New Roman" w:hAnsi="Times New Roman" w:cs="Times New Roman"/>
          <w:b/>
          <w:sz w:val="24"/>
          <w:szCs w:val="24"/>
        </w:rPr>
      </w:pPr>
      <w:r w:rsidRPr="00E71E2D">
        <w:rPr>
          <w:rFonts w:ascii="Times New Roman" w:hAnsi="Times New Roman" w:cs="Times New Roman"/>
          <w:b/>
          <w:sz w:val="24"/>
          <w:szCs w:val="24"/>
        </w:rPr>
        <w:t>Здоровье</w:t>
      </w:r>
      <w:r w:rsidR="00E71E2D" w:rsidRPr="00E71E2D">
        <w:rPr>
          <w:rFonts w:ascii="Times New Roman" w:hAnsi="Times New Roman" w:cs="Times New Roman"/>
          <w:b/>
          <w:sz w:val="24"/>
          <w:szCs w:val="24"/>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Проявления в психическом развитии: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хочет заниматься интересными делами, умеет сам их находить;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стремится к контактам, проявляет доброжелательность в общении со взрослыми и сверстниками, адекватность в поведении, эмоциональную отзывчивость;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освоению нового (информации, игр, способов действия с различными предметами). </w:t>
      </w:r>
    </w:p>
    <w:p w:rsidR="00952814" w:rsidRPr="005A2E60" w:rsidRDefault="00952814" w:rsidP="00C06345">
      <w:pPr>
        <w:spacing w:after="0" w:line="240" w:lineRule="auto"/>
        <w:ind w:right="1051"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Проявления в физическом развитии: •</w:t>
      </w:r>
      <w:r w:rsidRPr="005A2E60">
        <w:rPr>
          <w:rFonts w:ascii="Times New Roman" w:eastAsia="Arial" w:hAnsi="Times New Roman" w:cs="Times New Roman"/>
          <w:sz w:val="24"/>
          <w:szCs w:val="24"/>
        </w:rPr>
        <w:tab/>
      </w:r>
      <w:r w:rsidRPr="005A2E60">
        <w:rPr>
          <w:rFonts w:ascii="Times New Roman" w:hAnsi="Times New Roman" w:cs="Times New Roman"/>
          <w:sz w:val="24"/>
          <w:szCs w:val="24"/>
        </w:rPr>
        <w:t xml:space="preserve">развиты основные двигательные качества (ловкость, гибкость, скорость, сила);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сохраняет статическое равновесие (от 15 с), стоя на линии (пятка одной ноги примыкает к носку другой);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подбрасывает и ловит мяч двумя руками (от 10 раз);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прыгает в длину с места, приземляясь на обе ноги и не теряя равновесия;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бегает свободно, быстро и с удовольствием, ловко обегает встречающиеся предметы, не задевая 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бросает теннисный мяч или любой маленький мячик, шишку, снежок удобной рукой на 5—8 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хорошо владеет своим телом, сохраняет правильную осанку;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накапливается резерв здоровья (снижается частота заболеваний, они протекают сравнительно легко, чаще всего без осложнений);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активен, хорошо ест и спит;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 </w:t>
      </w:r>
    </w:p>
    <w:p w:rsidR="00952814" w:rsidRPr="00B50A37" w:rsidRDefault="00952814" w:rsidP="00C06345">
      <w:pPr>
        <w:spacing w:after="0" w:line="240" w:lineRule="auto"/>
        <w:ind w:right="-15" w:firstLine="284"/>
        <w:contextualSpacing/>
        <w:jc w:val="both"/>
        <w:rPr>
          <w:rFonts w:ascii="Times New Roman" w:hAnsi="Times New Roman" w:cs="Times New Roman"/>
          <w:sz w:val="24"/>
          <w:szCs w:val="24"/>
        </w:rPr>
      </w:pPr>
      <w:r w:rsidRPr="00B50A37">
        <w:rPr>
          <w:rFonts w:ascii="Times New Roman" w:hAnsi="Times New Roman" w:cs="Times New Roman"/>
          <w:sz w:val="24"/>
          <w:szCs w:val="24"/>
        </w:rPr>
        <w:t xml:space="preserve">Символико-моделирующие виды деятельности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Сюжетно-ролевые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стать участником коллективной сюжетно-ролевой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 организует предметно-игровую среду;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сюжетах игр отражает и преломляет окружающую действительность, содержание прочитанных книг, телевизионных передач;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действия в игре все больше замещает словом («Уже поели, а теперь отправляемся в путешествие»);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высказывания и ролевую беседу с другими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индивидуальные желания соотносит с содержанием общей игры и взятой на себя ролью. </w:t>
      </w:r>
    </w:p>
    <w:p w:rsidR="00952814" w:rsidRPr="005A2E60" w:rsidRDefault="00952814" w:rsidP="00C06345">
      <w:pPr>
        <w:spacing w:after="0" w:line="240" w:lineRule="auto"/>
        <w:ind w:right="113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Режиссерские игры: берет на себя роль организатора и исполнителя всех действующих лиц в игре;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и проигрывает целостные сюжеты;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удерживает разные позиции и планирует действия за различных героев, используя развернутую речь.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Народные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четко соблюдает правила игры и получает удовольствие от их выполнения («Ручеек»,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«Бояре», «Колечко»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испытывает чувство радости от принадлежности к группе сверстников, принятия его другими детьми (выбрали в пару, в качестве ведущего и т.д.).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Дидактические игры: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к достижению заданного игрой результата (правильно сложил картинку, нашел выход из лабиринта);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следовать логике действий в игре (последовательность ходов, ориентация на условия действия).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Изобразительная деятельность (рисование, лепка, аппликация):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рисунке отражает людей, бытовые сюжеты, картины природы из городской и сельской жизни, сказочные образы;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речь (замысел) предвосхищает создание рисунка;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использует выразительные средства (цвет, форма, композиция, ритм и др.); •</w:t>
      </w:r>
      <w:r w:rsidRPr="005A2E60">
        <w:rPr>
          <w:rFonts w:ascii="Times New Roman" w:eastAsia="Arial" w:hAnsi="Times New Roman" w:cs="Times New Roman"/>
          <w:sz w:val="24"/>
          <w:szCs w:val="24"/>
        </w:rPr>
        <w:tab/>
      </w:r>
      <w:r w:rsidRPr="005A2E60">
        <w:rPr>
          <w:rFonts w:ascii="Times New Roman" w:hAnsi="Times New Roman" w:cs="Times New Roman"/>
          <w:sz w:val="24"/>
          <w:szCs w:val="24"/>
        </w:rPr>
        <w:t xml:space="preserve">создает оригинальные рисунки (не повторяющие рисунки других).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Конструирование: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создает конструкции из разных материалов по собственному замыслу;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применяет разные средства для достижения результата (схемы, модели, рисунки,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образцы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пользуется обобщенными способами конструирования (комбинаторика, изменение пространственного положения, дополнение и извлечение лишнего для получения новой целостности);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интерес  и участвует в подборе материалов и создании разных поделок художественного характера в соответствии с их функциональным назначением (для праздника, карнавала, спектакля, украшения интерьера, игры и др.). </w:t>
      </w:r>
    </w:p>
    <w:p w:rsidR="00952814" w:rsidRPr="00054A3D" w:rsidRDefault="00952814" w:rsidP="00C06345">
      <w:pPr>
        <w:spacing w:after="0" w:line="240" w:lineRule="auto"/>
        <w:ind w:right="-15" w:firstLine="284"/>
        <w:contextualSpacing/>
        <w:jc w:val="both"/>
        <w:rPr>
          <w:rFonts w:ascii="Times New Roman" w:hAnsi="Times New Roman" w:cs="Times New Roman"/>
          <w:sz w:val="24"/>
          <w:szCs w:val="24"/>
        </w:rPr>
      </w:pPr>
      <w:r w:rsidRPr="00054A3D">
        <w:rPr>
          <w:rFonts w:ascii="Times New Roman" w:hAnsi="Times New Roman" w:cs="Times New Roman"/>
          <w:sz w:val="24"/>
          <w:szCs w:val="24"/>
        </w:rPr>
        <w:t>Самообслуживание и элементы труда</w:t>
      </w:r>
      <w:r w:rsidR="00E71E2D">
        <w:rPr>
          <w:rFonts w:ascii="Times New Roman" w:hAnsi="Times New Roman" w:cs="Times New Roman"/>
          <w:sz w:val="24"/>
          <w:szCs w:val="24"/>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распределяет и координирует свои действия в процессе выполнения обязанностей дежурного по столовой, уходе за животными и растениями в группе и на территории детского сада, поддержании порядка в групповой комнате;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владеет культурно-гигиеническими навыками как элементами здорового образа жизни (умывается, причесывается, носит одежду и обувь опрятно, моет руки после туалета, улицы и перед едой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стремится быть причастным к труду взрослых (помогает поливать и убирать участок, расчищать дорожки от снега, ремонтировать игрушки и книги и др.). </w:t>
      </w:r>
    </w:p>
    <w:p w:rsidR="00952814" w:rsidRPr="00054A3D" w:rsidRDefault="00952814" w:rsidP="00C06345">
      <w:pPr>
        <w:spacing w:after="0" w:line="240" w:lineRule="auto"/>
        <w:ind w:right="-15" w:firstLine="284"/>
        <w:contextualSpacing/>
        <w:jc w:val="both"/>
        <w:rPr>
          <w:rFonts w:ascii="Times New Roman" w:hAnsi="Times New Roman" w:cs="Times New Roman"/>
          <w:sz w:val="24"/>
          <w:szCs w:val="24"/>
        </w:rPr>
      </w:pPr>
      <w:r w:rsidRPr="00054A3D">
        <w:rPr>
          <w:rFonts w:ascii="Times New Roman" w:hAnsi="Times New Roman" w:cs="Times New Roman"/>
          <w:sz w:val="24"/>
          <w:szCs w:val="24"/>
        </w:rPr>
        <w:t>Общени</w:t>
      </w:r>
      <w:r w:rsidR="00E71E2D">
        <w:rPr>
          <w:rFonts w:ascii="Times New Roman" w:hAnsi="Times New Roman" w:cs="Times New Roman"/>
          <w:sz w:val="24"/>
          <w:szCs w:val="24"/>
        </w:rPr>
        <w:t>е.</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со взрослым: инициативен в общении с педагогами, персоналом учреждения, родителями других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познавательные, личностные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умеет попросить о помощи и заявить о своих потребностях в приемлемой форме; в общении проявляет уважение к взрослому.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со сверстниками: способен к установлению устойчивых контактов со сверстниками (появляются друзья); проявляет чувство самоуважения и собственного достоинства, может отстаивать свою позицию в совместной деятельности; умеет договариваться со сверстниками;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готовность посочувствовать, пожалеть, утешить, когда сверстник чем-то расстроен, огорчен, помочь ему, поделиться с ним (игрушками, карандашами и др.).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Речь: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свободно владеет родным языком, высказывается простыми распространенными предложениями, может грамматически правильно строить сложные предложения;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может построить связный рассказ по сюжетной картинке (картинкам);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употребляет обобщающие слова, антонимы, сравнения;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использует речь для планирования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понимает ситуацию только на основе словесного описания по контексту (рассказ другого ребенка о путешествии);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свободно участвует в диалоге со сверстниками и взрослыми, выражает свои чувства и намерения с помощью речевых и неречевых средств, владеет формами вежливости;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интерес к книгам и может назвать несколько известных ему литературных произведений;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 собственной инициативе запоминает и использует разные отрывки речи (из телепередач, книг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рассказывает различные истории, пытается сочинять сказки, проявляет интерес к игре с рифмой и словом;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элементарное представление о языковой действительности (звуке, слове, предложении). </w:t>
      </w:r>
    </w:p>
    <w:p w:rsidR="00952814" w:rsidRPr="00960855" w:rsidRDefault="00952814" w:rsidP="00C06345">
      <w:pPr>
        <w:spacing w:after="0" w:line="240" w:lineRule="auto"/>
        <w:ind w:right="-15" w:firstLine="284"/>
        <w:contextualSpacing/>
        <w:jc w:val="both"/>
        <w:rPr>
          <w:rFonts w:ascii="Times New Roman" w:hAnsi="Times New Roman" w:cs="Times New Roman"/>
          <w:sz w:val="24"/>
          <w:szCs w:val="24"/>
        </w:rPr>
      </w:pPr>
      <w:r w:rsidRPr="00960855">
        <w:rPr>
          <w:rFonts w:ascii="Times New Roman" w:hAnsi="Times New Roman" w:cs="Times New Roman"/>
          <w:sz w:val="24"/>
          <w:szCs w:val="24"/>
        </w:rPr>
        <w:t xml:space="preserve">Познавательное развитие </w:t>
      </w:r>
    </w:p>
    <w:p w:rsidR="00952814" w:rsidRPr="005A2E60" w:rsidRDefault="00952814" w:rsidP="00C06345">
      <w:pPr>
        <w:spacing w:after="0" w:line="240" w:lineRule="auto"/>
        <w:ind w:right="1856"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Ориентировка в окружающем: знает свое имя и фамилию, день рождения, как зовут родителей, адрес;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России как своей стране;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узнает и называет символику своей страны (флаг, герб, гимн);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интересуется объектами и явлениями живой и неживой природы, проявляет бережное отношение к природе, устанавливает простые причинно-следственные связи (например, зависимость роста и развития растений от наличия влаги, питательной почвы, света, тепла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сезонных изменениях в природе, домашних и диких животных; имеет навыки рационального природопользования (не лить зря воду, не сорить, не ходить по газону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знает и называет материал, из которого сделаны предметы (стекло, металл, дерево, бумага и др.) и свойства этих материалов (прозрачный, твердый, холодный, гладкий, бьется, рвется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представление о труде окружающих его людей, может назвать несколько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профессий, сказать, что этот человек делает;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ориентируется в транспортных средствах своей местности, знает основные правила поведения на улице и в общественном транспорте, понимает смысл общепринятых символических обозначений (дорожные знаки, дорожная разметка, светофор, остановка транспорта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понимает слова «вчера», «сегодня», «завтра» и некоторые другие обозначения времени (воскресенье, отпуск, праздник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обсуждает различные события, приводя самостоятельные аргументы.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Экспериментирование: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интерес к практическому экспериментированию и любознательность;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находит способы решения различных проблем с помощью пробующих действий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поискового характера;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устанавливает причинно-следственные связи (катание мяча по разным поверхностям — гладким, шершавым, с разным углом наклона, погружение разных предметов в воду — тонет, не тонет и др.).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Развитие обобщений: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обобщает представления и систематизирует объекты по выделенным свойствам и назначению (раскладывает по величине не менее 10 предметов одинаковой формы); объединяет предметы на основе общих признаков и обозначает их обобщающим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понятием (одежда, мебель, посуда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имеет представления об элементах универсальных знаковых систем (буквы, цифры); владеет логическими операциями — анализирует, выделяет свойства, сравнивает, устанавливает соответствие (анализирует образцы, сравнивает музыкальные произведения, прогнозирует возможные действия героев книг, фильмов, варианты их завершения и др.). </w:t>
      </w:r>
    </w:p>
    <w:p w:rsidR="00952814" w:rsidRPr="000B4873" w:rsidRDefault="00952814" w:rsidP="00C06345">
      <w:pPr>
        <w:spacing w:after="0" w:line="240" w:lineRule="auto"/>
        <w:ind w:right="-15" w:firstLine="284"/>
        <w:contextualSpacing/>
        <w:jc w:val="both"/>
        <w:rPr>
          <w:rFonts w:ascii="Times New Roman" w:hAnsi="Times New Roman" w:cs="Times New Roman"/>
          <w:sz w:val="24"/>
          <w:szCs w:val="24"/>
        </w:rPr>
      </w:pPr>
      <w:r w:rsidRPr="000B4873">
        <w:rPr>
          <w:rFonts w:ascii="Times New Roman" w:hAnsi="Times New Roman" w:cs="Times New Roman"/>
          <w:sz w:val="24"/>
          <w:szCs w:val="24"/>
        </w:rPr>
        <w:t xml:space="preserve">Эмоциональные проявления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инициативен, активен, испытывает удовольствие от предстоящих событий (радуется, что сегодня будет театральная постановка, чтение любимой книги, экскурсия в зоопарк, музей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хочет нравиться, отличается богатством и глубиной переживаний, разнообразием их проявлений, и в то же время некоторой сдержанностью эмоций (владеет социально приемлемыми способами выражения бурной радости, гнева, злости, страха);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способен к волевой регуляции поведения, преодолению своих непосредственных желаний, если они противоречат установленным нормам, правилам, данному слову, общей договоренности, поддается уговорам воспитателя;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проявляет настойчивость, терпение, умение преодолевать трудности (выполняет поручение, ищет решение задачи, как лучше собрать модель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 удовольствием слушает доступные музыкальные произведения и эмоционально на них отзывается; </w:t>
      </w:r>
    </w:p>
    <w:p w:rsidR="00952814"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осторожен, предусмотрителен в незнакомой обстановке, избегает травм (не идет с незнакомым человеком, учитывает непредсказуемость поведения животных, осторожно действует с острыми предметами, хрупкими игрушками и др.). </w:t>
      </w:r>
    </w:p>
    <w:p w:rsidR="0009635D" w:rsidRPr="00E71E2D" w:rsidRDefault="0009635D" w:rsidP="00C06345">
      <w:pPr>
        <w:spacing w:after="0" w:line="240" w:lineRule="auto"/>
        <w:ind w:firstLine="284"/>
        <w:contextualSpacing/>
        <w:jc w:val="both"/>
        <w:rPr>
          <w:rFonts w:ascii="Times New Roman" w:hAnsi="Times New Roman" w:cs="Times New Roman"/>
          <w:b/>
          <w:sz w:val="24"/>
          <w:szCs w:val="24"/>
        </w:rPr>
      </w:pPr>
    </w:p>
    <w:p w:rsidR="00952814" w:rsidRPr="00E71E2D" w:rsidRDefault="00952814" w:rsidP="00C06345">
      <w:pPr>
        <w:spacing w:after="0" w:line="240" w:lineRule="auto"/>
        <w:ind w:right="-15" w:firstLine="284"/>
        <w:contextualSpacing/>
        <w:jc w:val="both"/>
        <w:rPr>
          <w:rFonts w:ascii="Times New Roman" w:hAnsi="Times New Roman" w:cs="Times New Roman"/>
          <w:b/>
          <w:sz w:val="24"/>
          <w:szCs w:val="24"/>
        </w:rPr>
      </w:pPr>
      <w:r w:rsidRPr="00E71E2D">
        <w:rPr>
          <w:rFonts w:ascii="Times New Roman" w:hAnsi="Times New Roman" w:cs="Times New Roman"/>
          <w:b/>
          <w:sz w:val="24"/>
          <w:szCs w:val="24"/>
        </w:rPr>
        <w:t>БАЗИСНЫЕ ХАРАКТЕРИСТИКИ ЛИЧНОСТИ РЕБЕНКА К 6—7 ГОДАМ</w:t>
      </w:r>
      <w:r w:rsidR="00E71E2D" w:rsidRPr="00E71E2D">
        <w:rPr>
          <w:rFonts w:ascii="Times New Roman" w:hAnsi="Times New Roman" w:cs="Times New Roman"/>
          <w:b/>
          <w:sz w:val="24"/>
          <w:szCs w:val="24"/>
        </w:rPr>
        <w:t>.</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Компетентность. К концу дошкольного возраста социальная компетентность ребенка позволяет ему понимать разный характер отношения к нему окружающих взрослых и сверстников, свое отношение к ним и выбирать соответствующую линию поведения. Он умеет заметить изменения настроения взрослого и сверстника, учесть желания других людей, способен </w:t>
      </w:r>
      <w:r w:rsidRPr="005A2E60">
        <w:rPr>
          <w:rFonts w:ascii="Times New Roman" w:hAnsi="Times New Roman" w:cs="Times New Roman"/>
          <w:sz w:val="24"/>
          <w:szCs w:val="24"/>
        </w:rPr>
        <w:lastRenderedPageBreak/>
        <w:t xml:space="preserve">к установлению устойчивых контактов со сверстниками. Коммуникативная компетентность проявляется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У ребенка в 6—7 лет ярко проявляется уверенность в себе и чувство собственного достоинства, умение отстаивать свою позицию в совместной деятельности. Достоинство — ценнейшее качество личности, требующее поддержки со стороны всех работников детского учреждения и родителей.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Интеллектуальная компетентность старших дошкольников характеризуется способностью к практическому и умственному экспериментированию, обобщению, установлению причинно-следственных связей и речевому планированию. Ребенок группирует предметы на основе их общих признаков, проявляет осведомленность в разных сферах жизни: знает о некоторых природных явлениях и их закономерностях, знаком с универсальными знаковыми системами — алфавитом, цифрами и др.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Ребенок свободно владеет родным языком (его словарным составом, грамматическим строем, фонетической системой) и имеет элементарные представления о языковой действительности (звуке, слове, предложении и др.). </w:t>
      </w:r>
    </w:p>
    <w:p w:rsidR="00692810" w:rsidRPr="005A2E60" w:rsidRDefault="00952814" w:rsidP="00C06345">
      <w:pPr>
        <w:autoSpaceDE w:val="0"/>
        <w:autoSpaceDN w:val="0"/>
        <w:adjustRightInd w:val="0"/>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Компетентность в плане физического развития выражается в более совершенном владении своим телом, различными видами движений. Он имеет представления о своем физическом облике (высокий, толстый, худой, маленький и др.) и здоровье, заботится о нем.</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Владеет культурно-гигиеническими навыками и понимает их необходимость.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Эмоциональность. Ребенок 6—7 лет отличается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Эмпатия в этом возрасте проявляется не только в сочувствии и сопереживании другому человеку, но и в содействии ему.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Креативность. Ребенок способен к созданию нового рисунка, конструкции, образа фантазии, движения, отличающихся оригинальностью, вариативностью, гибкостью и подвижностью. Семилетнего ребенка характеризуют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Произвольность. Проявляется способность к волевой регуляции поведения, преодолению непосредственных желаний, если они противоречат установленным нормам, данному слову, обещанию. Ребенок проявляет волевые усилия в ситуациях выбора между «можно» и «нельзя», «хочу» и «должен», а также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Инициативность проявляется во всех видах деятельности ребенка — общении, предметной деятельности, игре, экспериментировании и др. Он может выбирать занятие по своему желанию, включиться в разговор, предложить интересное занятие. Ребенок легко включается в игровые ситуации и инициирует их сам, творчески развивает игровой сюжет, используя для этого разнообразные знания, полученные из разных источников. Инициативность связана с любознательностью, пытливостью ума, изобретательностью.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Детская инициативность, разумная и нравственно направленная, нуждается в доброжелательном отношении взрослых, которые должны поддерживать и развивать это качество личности.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Самостоятельность и ответственность. Самостоятельность проявляется в способности без помощи взрослого решать различные задачи, возникающие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и т.д.). В </w:t>
      </w:r>
      <w:r w:rsidRPr="005A2E60">
        <w:rPr>
          <w:rFonts w:ascii="Times New Roman" w:hAnsi="Times New Roman" w:cs="Times New Roman"/>
          <w:sz w:val="24"/>
          <w:szCs w:val="24"/>
        </w:rPr>
        <w:lastRenderedPageBreak/>
        <w:t xml:space="preserve">продуктивных видах деятельности — изобразительной, конструировании и др. сам находит способы и средства для реализации своего замысла. Самостоятельный ребенок не боится взять на себя ответственность, может исправить допущенную ошибку.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Ответственный ребенок стремится хорошо выполнить порученное ему дело, значимое не только для него, но и для других, испытывает при этом чувство удовлетворения.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Самооценка. Ребенок 6—7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 то же время для него характерна завышенная общая самооценка, влияющая на его положительное отношение к себе («Я не очень хорошо рисую, но я хороший»).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Свобода поведения семилетнего дошкольника основана на его компетентности и воспитанности. Свободный ребенок отличается внутренней раскованностью, открытостью в общении, искренностью в выражении чувств, правдивостью.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Вместе с тем он осторожен и предусмотрителен, избегает травм, проявляет разумную осторожность в незнакомой обстановке, при встречах с чужими людьми. Ребенок может выполнять выработанные обществом правила поведения (нельзя идти куда-то с незнакомым человеком, нужно соблюдать правила перехода улицы, использовать предметы по назначению, учитывать непредсказуемость поведения животных и т.д.). </w:t>
      </w:r>
    </w:p>
    <w:p w:rsidR="0009635D" w:rsidRPr="00E71E2D"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Ребенок должен расти смелым, но осторожным. Это дает ему свободу и гарантию безопасности. Воспитание в дошкольнике чувства безопасности и свободы поведения опирается на понимание причинно-следственных связей в самых </w:t>
      </w:r>
      <w:r w:rsidR="00E71E2D">
        <w:rPr>
          <w:rFonts w:ascii="Times New Roman" w:hAnsi="Times New Roman" w:cs="Times New Roman"/>
          <w:sz w:val="24"/>
          <w:szCs w:val="24"/>
        </w:rPr>
        <w:t xml:space="preserve">различных жизненных ситуациях. </w:t>
      </w:r>
    </w:p>
    <w:p w:rsidR="0009635D" w:rsidRDefault="0009635D" w:rsidP="00C06345">
      <w:pPr>
        <w:shd w:val="clear" w:color="auto" w:fill="FFFFFF"/>
        <w:autoSpaceDE w:val="0"/>
        <w:autoSpaceDN w:val="0"/>
        <w:adjustRightInd w:val="0"/>
        <w:spacing w:after="0" w:line="240" w:lineRule="auto"/>
        <w:ind w:firstLine="284"/>
        <w:jc w:val="center"/>
        <w:rPr>
          <w:rFonts w:ascii="Times New Roman" w:hAnsi="Times New Roman" w:cs="Times New Roman"/>
          <w:b/>
          <w:sz w:val="24"/>
          <w:szCs w:val="24"/>
        </w:rPr>
      </w:pPr>
    </w:p>
    <w:p w:rsidR="00952814" w:rsidRDefault="00604231" w:rsidP="00C06345">
      <w:pPr>
        <w:shd w:val="clear" w:color="auto" w:fill="FFFFFF"/>
        <w:autoSpaceDE w:val="0"/>
        <w:autoSpaceDN w:val="0"/>
        <w:adjustRightInd w:val="0"/>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2.</w:t>
      </w:r>
      <w:r w:rsidR="008240AB">
        <w:rPr>
          <w:rFonts w:ascii="Times New Roman" w:hAnsi="Times New Roman" w:cs="Times New Roman"/>
          <w:b/>
          <w:sz w:val="24"/>
          <w:szCs w:val="24"/>
        </w:rPr>
        <w:t>2Часть, формируемая участн</w:t>
      </w:r>
      <w:r w:rsidR="0009635D">
        <w:rPr>
          <w:rFonts w:ascii="Times New Roman" w:hAnsi="Times New Roman" w:cs="Times New Roman"/>
          <w:b/>
          <w:sz w:val="24"/>
          <w:szCs w:val="24"/>
        </w:rPr>
        <w:t>иками образовательных отношений.</w:t>
      </w:r>
    </w:p>
    <w:p w:rsidR="0009635D" w:rsidRPr="005A2E60" w:rsidRDefault="0009635D" w:rsidP="00C06345">
      <w:pPr>
        <w:shd w:val="clear" w:color="auto" w:fill="FFFFFF"/>
        <w:autoSpaceDE w:val="0"/>
        <w:autoSpaceDN w:val="0"/>
        <w:adjustRightInd w:val="0"/>
        <w:spacing w:after="0" w:line="240" w:lineRule="auto"/>
        <w:ind w:firstLine="284"/>
        <w:jc w:val="center"/>
        <w:rPr>
          <w:rFonts w:ascii="Times New Roman" w:hAnsi="Times New Roman" w:cs="Times New Roman"/>
          <w:b/>
          <w:sz w:val="24"/>
          <w:szCs w:val="24"/>
        </w:rPr>
      </w:pPr>
    </w:p>
    <w:p w:rsidR="00BD557E" w:rsidRPr="005A2E60" w:rsidRDefault="00BD557E" w:rsidP="00C06345">
      <w:pPr>
        <w:spacing w:after="0" w:line="240" w:lineRule="auto"/>
        <w:ind w:right="-15" w:firstLine="284"/>
        <w:contextualSpacing/>
        <w:jc w:val="both"/>
        <w:rPr>
          <w:rFonts w:ascii="Times New Roman" w:hAnsi="Times New Roman" w:cs="Times New Roman"/>
          <w:sz w:val="24"/>
          <w:szCs w:val="24"/>
        </w:rPr>
      </w:pPr>
      <w:r w:rsidRPr="008E615D">
        <w:rPr>
          <w:rFonts w:ascii="Times New Roman" w:hAnsi="Times New Roman" w:cs="Times New Roman"/>
          <w:sz w:val="24"/>
          <w:szCs w:val="24"/>
        </w:rPr>
        <w:t>2.</w:t>
      </w:r>
      <w:r>
        <w:rPr>
          <w:rFonts w:ascii="Times New Roman" w:hAnsi="Times New Roman" w:cs="Times New Roman"/>
          <w:sz w:val="24"/>
          <w:szCs w:val="24"/>
        </w:rPr>
        <w:t>2.1</w:t>
      </w:r>
      <w:r w:rsidRPr="008E615D">
        <w:rPr>
          <w:rFonts w:ascii="Times New Roman" w:hAnsi="Times New Roman" w:cs="Times New Roman"/>
          <w:sz w:val="24"/>
          <w:szCs w:val="24"/>
        </w:rPr>
        <w:t xml:space="preserve"> Программа «Туган телдә сөйләшәбез» (Говорим на родном языке) Обучение детей татарской национальности родному языку </w:t>
      </w:r>
      <w:r w:rsidRPr="005A2E60">
        <w:rPr>
          <w:rFonts w:ascii="Times New Roman" w:hAnsi="Times New Roman" w:cs="Times New Roman"/>
          <w:sz w:val="24"/>
          <w:szCs w:val="24"/>
        </w:rPr>
        <w:t>– УМК для детей 2-7 лет, Хазратова Ф.В, Зарипова З. М.</w:t>
      </w:r>
    </w:p>
    <w:p w:rsidR="00BD557E" w:rsidRPr="005A2E60" w:rsidRDefault="00BD557E"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BD557E" w:rsidRPr="005A2E60" w:rsidRDefault="00BD557E"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09635D" w:rsidRPr="0009635D" w:rsidRDefault="0009635D" w:rsidP="00C06345">
      <w:pPr>
        <w:suppressAutoHyphens/>
        <w:spacing w:after="0" w:line="240" w:lineRule="auto"/>
        <w:jc w:val="both"/>
        <w:rPr>
          <w:rFonts w:ascii="Times New Roman" w:eastAsia="Times New Roman" w:hAnsi="Times New Roman" w:cs="Times New Roman"/>
          <w:i/>
          <w:sz w:val="24"/>
          <w:szCs w:val="24"/>
          <w:lang w:eastAsia="ru-RU"/>
        </w:rPr>
      </w:pPr>
      <w:r w:rsidRPr="0009635D">
        <w:rPr>
          <w:rFonts w:ascii="Times New Roman" w:eastAsia="Times New Roman" w:hAnsi="Times New Roman" w:cs="Times New Roman"/>
          <w:i/>
          <w:sz w:val="24"/>
          <w:szCs w:val="24"/>
          <w:lang w:eastAsia="ru-RU"/>
        </w:rPr>
        <w:t>Образовательные цели:</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p>
    <w:p w:rsidR="0009635D" w:rsidRPr="0009635D" w:rsidRDefault="0009635D" w:rsidP="00C06345">
      <w:pPr>
        <w:suppressAutoHyphens/>
        <w:spacing w:after="0" w:line="240" w:lineRule="auto"/>
        <w:jc w:val="both"/>
        <w:rPr>
          <w:rFonts w:ascii="Times New Roman" w:eastAsia="Times New Roman" w:hAnsi="Times New Roman" w:cs="Times New Roman"/>
          <w:i/>
          <w:sz w:val="24"/>
          <w:szCs w:val="24"/>
          <w:lang w:eastAsia="ru-RU"/>
        </w:rPr>
      </w:pPr>
      <w:r w:rsidRPr="0009635D">
        <w:rPr>
          <w:rFonts w:ascii="Times New Roman" w:eastAsia="Times New Roman" w:hAnsi="Times New Roman" w:cs="Times New Roman"/>
          <w:i/>
          <w:sz w:val="24"/>
          <w:szCs w:val="24"/>
          <w:lang w:eastAsia="ru-RU"/>
        </w:rPr>
        <w:t>Речевую деятельность можно передать в следующих положениях:</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Symbol" w:eastAsia="Symbol" w:hAnsi="Symbol" w:cs="Symbol"/>
          <w:sz w:val="24"/>
          <w:szCs w:val="24"/>
          <w:lang w:eastAsia="ru-RU"/>
        </w:rPr>
        <w:t></w:t>
      </w:r>
      <w:r w:rsidRPr="0009635D">
        <w:rPr>
          <w:rFonts w:ascii="Times New Roman" w:eastAsia="Times New Roman" w:hAnsi="Times New Roman" w:cs="Times New Roman"/>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Symbol" w:eastAsia="Symbol" w:hAnsi="Symbol" w:cs="Symbol"/>
          <w:sz w:val="24"/>
          <w:szCs w:val="24"/>
          <w:lang w:eastAsia="ru-RU"/>
        </w:rPr>
        <w:t></w:t>
      </w:r>
      <w:r w:rsidRPr="0009635D">
        <w:rPr>
          <w:rFonts w:ascii="Times New Roman" w:eastAsia="Times New Roman" w:hAnsi="Times New Roman" w:cs="Times New Roman"/>
          <w:sz w:val="24"/>
          <w:szCs w:val="24"/>
          <w:lang w:eastAsia="ru-RU"/>
        </w:rPr>
        <w:t xml:space="preserve">язык и речь представляют собой своеобразный «узел», в который «сплетаются» различные линии психического развития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 развитие мышления, воображения, памяти, эмоций;</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Symbol" w:eastAsia="Symbol" w:hAnsi="Symbol" w:cs="Symbol"/>
          <w:sz w:val="24"/>
          <w:szCs w:val="24"/>
          <w:lang w:eastAsia="ru-RU"/>
        </w:rPr>
        <w:t></w:t>
      </w:r>
      <w:r w:rsidRPr="0009635D">
        <w:rPr>
          <w:rFonts w:ascii="Times New Roman" w:eastAsia="Times New Roman" w:hAnsi="Times New Roman" w:cs="Times New Roman"/>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Symbol" w:eastAsia="Symbol" w:hAnsi="Symbol" w:cs="Symbol"/>
          <w:sz w:val="24"/>
          <w:szCs w:val="24"/>
          <w:lang w:eastAsia="ru-RU"/>
        </w:rPr>
        <w:t></w:t>
      </w:r>
      <w:r w:rsidRPr="0009635D">
        <w:rPr>
          <w:rFonts w:ascii="Times New Roman" w:eastAsia="Times New Roman" w:hAnsi="Times New Roman" w:cs="Times New Roman"/>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b/>
          <w:bCs/>
          <w:sz w:val="24"/>
          <w:szCs w:val="24"/>
          <w:lang w:eastAsia="ru-RU"/>
        </w:rPr>
        <w:t xml:space="preserve">Речевое развитие проходит в три этапа.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b/>
          <w:bCs/>
          <w:sz w:val="24"/>
          <w:szCs w:val="24"/>
          <w:lang w:eastAsia="ru-RU"/>
        </w:rPr>
        <w:t xml:space="preserve">I этап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lastRenderedPageBreak/>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 xml:space="preserve">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b/>
          <w:bCs/>
          <w:sz w:val="24"/>
          <w:szCs w:val="24"/>
          <w:lang w:eastAsia="ru-RU"/>
        </w:rPr>
        <w:t xml:space="preserve">II этап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 xml:space="preserve">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b/>
          <w:bCs/>
          <w:sz w:val="24"/>
          <w:szCs w:val="24"/>
          <w:lang w:eastAsia="ru-RU"/>
        </w:rPr>
        <w:t>II</w:t>
      </w:r>
      <w:r w:rsidR="00BB30DF">
        <w:rPr>
          <w:rFonts w:ascii="Times New Roman" w:eastAsia="Times New Roman" w:hAnsi="Times New Roman" w:cs="Times New Roman"/>
          <w:b/>
          <w:bCs/>
          <w:sz w:val="24"/>
          <w:szCs w:val="24"/>
          <w:lang w:val="en-US" w:eastAsia="ru-RU"/>
        </w:rPr>
        <w:t>I</w:t>
      </w:r>
      <w:r w:rsidRPr="0009635D">
        <w:rPr>
          <w:rFonts w:ascii="Times New Roman" w:eastAsia="Times New Roman" w:hAnsi="Times New Roman" w:cs="Times New Roman"/>
          <w:b/>
          <w:bCs/>
          <w:sz w:val="24"/>
          <w:szCs w:val="24"/>
          <w:lang w:eastAsia="ru-RU"/>
        </w:rPr>
        <w:t xml:space="preserve"> этап </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r w:rsidRPr="0009635D">
        <w:rPr>
          <w:rFonts w:ascii="Times New Roman" w:eastAsia="Times New Roman" w:hAnsi="Times New Roman" w:cs="Times New Roman"/>
          <w:sz w:val="24"/>
          <w:szCs w:val="24"/>
          <w:lang w:eastAsia="ru-RU"/>
        </w:rPr>
        <w:t>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w:t>
      </w: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p>
    <w:p w:rsidR="0009635D" w:rsidRPr="0009635D" w:rsidRDefault="0009635D" w:rsidP="00C06345">
      <w:pPr>
        <w:suppressAutoHyphens/>
        <w:spacing w:after="0" w:line="240" w:lineRule="auto"/>
        <w:jc w:val="both"/>
        <w:rPr>
          <w:rFonts w:ascii="Times New Roman" w:eastAsia="Times New Roman" w:hAnsi="Times New Roman" w:cs="Times New Roman"/>
          <w:sz w:val="24"/>
          <w:szCs w:val="24"/>
          <w:lang w:eastAsia="ru-RU"/>
        </w:rPr>
      </w:pPr>
    </w:p>
    <w:p w:rsidR="0009635D" w:rsidRPr="0009635D" w:rsidRDefault="0009635D" w:rsidP="00C06345">
      <w:pPr>
        <w:suppressAutoHyphens/>
        <w:spacing w:after="0" w:line="240" w:lineRule="auto"/>
        <w:rPr>
          <w:rFonts w:ascii="Times New Roman" w:eastAsia="Calibri" w:hAnsi="Times New Roman" w:cs="Times New Roman"/>
          <w:color w:val="000000"/>
          <w:sz w:val="24"/>
          <w:szCs w:val="24"/>
        </w:rPr>
      </w:pPr>
    </w:p>
    <w:tbl>
      <w:tblPr>
        <w:tblW w:w="9747" w:type="dxa"/>
        <w:tblLayout w:type="fixed"/>
        <w:tblLook w:val="0000" w:firstRow="0" w:lastRow="0" w:firstColumn="0" w:lastColumn="0" w:noHBand="0" w:noVBand="0"/>
      </w:tblPr>
      <w:tblGrid>
        <w:gridCol w:w="3509"/>
        <w:gridCol w:w="6238"/>
      </w:tblGrid>
      <w:tr w:rsidR="0009635D" w:rsidRPr="0009635D" w:rsidTr="005015EB">
        <w:trPr>
          <w:trHeight w:val="214"/>
        </w:trPr>
        <w:tc>
          <w:tcPr>
            <w:tcW w:w="9746" w:type="dxa"/>
            <w:gridSpan w:val="2"/>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jc w:val="center"/>
              <w:rPr>
                <w:rFonts w:ascii="Times New Roman" w:eastAsia="Calibri" w:hAnsi="Times New Roman" w:cs="Times New Roman"/>
                <w:color w:val="000000"/>
                <w:sz w:val="23"/>
                <w:szCs w:val="23"/>
              </w:rPr>
            </w:pPr>
            <w:r w:rsidRPr="0009635D">
              <w:rPr>
                <w:rFonts w:ascii="Times New Roman" w:eastAsia="Calibri" w:hAnsi="Times New Roman" w:cs="Times New Roman"/>
                <w:b/>
                <w:bCs/>
                <w:color w:val="000000"/>
                <w:sz w:val="23"/>
                <w:szCs w:val="23"/>
              </w:rPr>
              <w:t>Основные задачи обучения родному языку</w:t>
            </w:r>
          </w:p>
        </w:tc>
      </w:tr>
      <w:tr w:rsidR="0009635D" w:rsidRPr="0009635D" w:rsidTr="005015EB">
        <w:trPr>
          <w:trHeight w:val="1046"/>
        </w:trPr>
        <w:tc>
          <w:tcPr>
            <w:tcW w:w="3509"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b/>
                <w:bCs/>
                <w:iCs/>
                <w:color w:val="000000"/>
                <w:sz w:val="23"/>
                <w:szCs w:val="23"/>
              </w:rPr>
              <w:t>Словарная работа</w:t>
            </w:r>
          </w:p>
        </w:tc>
        <w:tc>
          <w:tcPr>
            <w:tcW w:w="6237"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1. В первую очередь, за счёт общеупотребляемой лексики (название предметов, их действия, свойства и др.) обогащается словарь.</w:t>
            </w:r>
          </w:p>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2. Конкретизация словаря. Показать пример, многократно повторять слова.</w:t>
            </w:r>
          </w:p>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3. Активизация словаря.</w:t>
            </w:r>
          </w:p>
        </w:tc>
      </w:tr>
      <w:tr w:rsidR="0009635D" w:rsidRPr="0009635D" w:rsidTr="005015EB">
        <w:trPr>
          <w:trHeight w:val="775"/>
        </w:trPr>
        <w:tc>
          <w:tcPr>
            <w:tcW w:w="3509"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b/>
                <w:bCs/>
                <w:iCs/>
                <w:color w:val="000000"/>
                <w:sz w:val="23"/>
                <w:szCs w:val="23"/>
              </w:rPr>
              <w:t>Формирование грамматического строя речи</w:t>
            </w:r>
          </w:p>
        </w:tc>
        <w:tc>
          <w:tcPr>
            <w:tcW w:w="6237"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Правильная и грамотная речь воспитателя, взрослых, использование упражнений по словообразованию.</w:t>
            </w:r>
          </w:p>
        </w:tc>
      </w:tr>
      <w:tr w:rsidR="0009635D" w:rsidRPr="0009635D" w:rsidTr="005015EB">
        <w:trPr>
          <w:trHeight w:val="498"/>
        </w:trPr>
        <w:tc>
          <w:tcPr>
            <w:tcW w:w="3509"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b/>
                <w:bCs/>
                <w:iCs/>
                <w:color w:val="000000"/>
                <w:sz w:val="23"/>
                <w:szCs w:val="23"/>
              </w:rPr>
              <w:t>Звуковая культура речи</w:t>
            </w:r>
          </w:p>
        </w:tc>
        <w:tc>
          <w:tcPr>
            <w:tcW w:w="6237"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Речевое дыхание, развитие артикуляционного аппарата, слуховое восприятие и другие компоненты.</w:t>
            </w:r>
          </w:p>
        </w:tc>
      </w:tr>
      <w:tr w:rsidR="0009635D" w:rsidRPr="0009635D" w:rsidTr="005015EB">
        <w:trPr>
          <w:trHeight w:val="214"/>
        </w:trPr>
        <w:tc>
          <w:tcPr>
            <w:tcW w:w="9746" w:type="dxa"/>
            <w:gridSpan w:val="2"/>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jc w:val="center"/>
              <w:rPr>
                <w:rFonts w:ascii="Times New Roman" w:eastAsia="Calibri" w:hAnsi="Times New Roman" w:cs="Times New Roman"/>
                <w:color w:val="000000"/>
                <w:sz w:val="23"/>
                <w:szCs w:val="23"/>
              </w:rPr>
            </w:pPr>
            <w:r w:rsidRPr="0009635D">
              <w:rPr>
                <w:rFonts w:ascii="Times New Roman" w:eastAsia="Calibri" w:hAnsi="Times New Roman" w:cs="Times New Roman"/>
                <w:b/>
                <w:bCs/>
                <w:color w:val="000000"/>
                <w:sz w:val="23"/>
                <w:szCs w:val="23"/>
              </w:rPr>
              <w:t>Работа по воспитанию</w:t>
            </w:r>
          </w:p>
        </w:tc>
      </w:tr>
      <w:tr w:rsidR="0009635D" w:rsidRPr="0009635D" w:rsidTr="005015EB">
        <w:trPr>
          <w:trHeight w:val="222"/>
        </w:trPr>
        <w:tc>
          <w:tcPr>
            <w:tcW w:w="3509"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b/>
                <w:bCs/>
                <w:iCs/>
                <w:color w:val="000000"/>
                <w:sz w:val="23"/>
                <w:szCs w:val="23"/>
              </w:rPr>
              <w:t>Связная речь</w:t>
            </w:r>
          </w:p>
        </w:tc>
        <w:tc>
          <w:tcPr>
            <w:tcW w:w="6237"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Диалогическая и монологическая формы речи</w:t>
            </w:r>
          </w:p>
        </w:tc>
      </w:tr>
      <w:tr w:rsidR="0009635D" w:rsidRPr="0009635D" w:rsidTr="005015EB">
        <w:trPr>
          <w:trHeight w:val="1327"/>
        </w:trPr>
        <w:tc>
          <w:tcPr>
            <w:tcW w:w="3509"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b/>
                <w:bCs/>
                <w:iCs/>
                <w:color w:val="000000"/>
                <w:sz w:val="23"/>
                <w:szCs w:val="23"/>
              </w:rPr>
              <w:t>Ознакомление с художественной литературой и с народным творчеством</w:t>
            </w:r>
          </w:p>
        </w:tc>
        <w:tc>
          <w:tcPr>
            <w:tcW w:w="6237" w:type="dxa"/>
            <w:tcBorders>
              <w:top w:val="single" w:sz="4" w:space="0" w:color="000000"/>
              <w:left w:val="single" w:sz="4" w:space="0" w:color="000000"/>
              <w:bottom w:val="single" w:sz="4" w:space="0" w:color="000000"/>
              <w:right w:val="single" w:sz="4" w:space="0" w:color="000000"/>
            </w:tcBorders>
          </w:tcPr>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1. Формирование целостного восприятия мира.</w:t>
            </w:r>
          </w:p>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2. Развитие литературной речи.</w:t>
            </w:r>
          </w:p>
          <w:p w:rsidR="0009635D" w:rsidRPr="0009635D" w:rsidRDefault="0009635D" w:rsidP="00C06345">
            <w:pPr>
              <w:widowControl w:val="0"/>
              <w:suppressAutoHyphens/>
              <w:spacing w:after="0" w:line="240" w:lineRule="auto"/>
              <w:rPr>
                <w:rFonts w:ascii="Times New Roman" w:eastAsia="Calibri" w:hAnsi="Times New Roman" w:cs="Times New Roman"/>
                <w:color w:val="000000"/>
                <w:sz w:val="23"/>
                <w:szCs w:val="23"/>
              </w:rPr>
            </w:pPr>
            <w:r w:rsidRPr="0009635D">
              <w:rPr>
                <w:rFonts w:ascii="Times New Roman" w:eastAsia="Calibri" w:hAnsi="Times New Roman" w:cs="Times New Roman"/>
                <w:color w:val="000000"/>
                <w:sz w:val="23"/>
                <w:szCs w:val="23"/>
              </w:rPr>
              <w:t>3. Развитие эстетического вкуса и восприятия литературных произведений.</w:t>
            </w:r>
          </w:p>
        </w:tc>
      </w:tr>
    </w:tbl>
    <w:p w:rsidR="00952814" w:rsidRPr="005A2E60" w:rsidRDefault="00952814" w:rsidP="00C06345">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952814" w:rsidRPr="00BB30DF" w:rsidRDefault="00604231" w:rsidP="00C06345">
      <w:pPr>
        <w:shd w:val="clear" w:color="auto" w:fill="FFFFFF"/>
        <w:autoSpaceDE w:val="0"/>
        <w:autoSpaceDN w:val="0"/>
        <w:adjustRightInd w:val="0"/>
        <w:spacing w:after="0" w:line="240" w:lineRule="auto"/>
        <w:ind w:firstLine="284"/>
        <w:jc w:val="both"/>
        <w:rPr>
          <w:rFonts w:ascii="Times New Roman" w:hAnsi="Times New Roman" w:cs="Times New Roman"/>
          <w:b/>
          <w:sz w:val="24"/>
          <w:szCs w:val="24"/>
        </w:rPr>
      </w:pPr>
      <w:r w:rsidRPr="00BB30DF">
        <w:rPr>
          <w:rFonts w:ascii="Times New Roman" w:hAnsi="Times New Roman" w:cs="Times New Roman"/>
          <w:b/>
          <w:sz w:val="24"/>
          <w:szCs w:val="24"/>
        </w:rPr>
        <w:t>2.</w:t>
      </w:r>
      <w:r w:rsidR="008240AB" w:rsidRPr="00BB30DF">
        <w:rPr>
          <w:rFonts w:ascii="Times New Roman" w:hAnsi="Times New Roman" w:cs="Times New Roman"/>
          <w:b/>
          <w:sz w:val="24"/>
          <w:szCs w:val="24"/>
        </w:rPr>
        <w:t>2</w:t>
      </w:r>
      <w:r w:rsidR="00BD557E" w:rsidRPr="00BB30DF">
        <w:rPr>
          <w:rFonts w:ascii="Times New Roman" w:hAnsi="Times New Roman" w:cs="Times New Roman"/>
          <w:b/>
          <w:sz w:val="24"/>
          <w:szCs w:val="24"/>
        </w:rPr>
        <w:t xml:space="preserve">.2 </w:t>
      </w:r>
      <w:r w:rsidR="00952814" w:rsidRPr="00BB30DF">
        <w:rPr>
          <w:rFonts w:ascii="Times New Roman" w:hAnsi="Times New Roman" w:cs="Times New Roman"/>
          <w:b/>
          <w:sz w:val="24"/>
          <w:szCs w:val="24"/>
        </w:rPr>
        <w:t xml:space="preserve"> Обучение русскоязычных детей татарскому языку</w:t>
      </w:r>
      <w:r w:rsidR="00BB30DF" w:rsidRPr="00BB30DF">
        <w:rPr>
          <w:rFonts w:ascii="Times New Roman" w:hAnsi="Times New Roman" w:cs="Times New Roman"/>
          <w:b/>
          <w:sz w:val="24"/>
          <w:szCs w:val="24"/>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русскоязычных детей татарскому языку в детском саду проводится в соответствии с программой «Балалар бакчасында рус балаларына татар теле </w:t>
      </w:r>
      <w:r w:rsidRPr="005A2E60">
        <w:rPr>
          <w:rFonts w:ascii="Times New Roman" w:hAnsi="Times New Roman" w:cs="Times New Roman"/>
          <w:sz w:val="24"/>
          <w:szCs w:val="24"/>
          <w:lang w:val="tt-RU"/>
        </w:rPr>
        <w:t>өйрәтү</w:t>
      </w:r>
      <w:r w:rsidRPr="005A2E60">
        <w:rPr>
          <w:rFonts w:ascii="Times New Roman" w:hAnsi="Times New Roman" w:cs="Times New Roman"/>
          <w:sz w:val="24"/>
          <w:szCs w:val="24"/>
        </w:rPr>
        <w:t>» З.И. Зарипова, Р.Г. Кидрячева.</w:t>
      </w:r>
    </w:p>
    <w:p w:rsidR="00952814" w:rsidRPr="005A2E60" w:rsidRDefault="00952814" w:rsidP="00C06345">
      <w:pPr>
        <w:shd w:val="clear" w:color="auto" w:fill="FFFFFF"/>
        <w:spacing w:after="0" w:line="240" w:lineRule="auto"/>
        <w:ind w:firstLine="708"/>
        <w:jc w:val="both"/>
        <w:rPr>
          <w:rFonts w:ascii="Times New Roman" w:hAnsi="Times New Roman" w:cs="Times New Roman"/>
          <w:sz w:val="24"/>
          <w:szCs w:val="24"/>
        </w:rPr>
      </w:pPr>
      <w:r w:rsidRPr="005A2E60">
        <w:rPr>
          <w:rFonts w:ascii="Times New Roman" w:hAnsi="Times New Roman" w:cs="Times New Roman"/>
          <w:sz w:val="24"/>
          <w:szCs w:val="24"/>
        </w:rPr>
        <w:t xml:space="preserve">В условиях новой языковой ситуации в Республике Татарстан формирование человека происходит под влиянием двух национальных культур, традиций, двух систем этических норм речевого и неречевого поведения. Учитывая возрастные особенности детей и руководствуясь </w:t>
      </w:r>
      <w:r w:rsidRPr="005A2E60">
        <w:rPr>
          <w:rFonts w:ascii="Times New Roman" w:hAnsi="Times New Roman" w:cs="Times New Roman"/>
          <w:sz w:val="24"/>
          <w:szCs w:val="24"/>
        </w:rPr>
        <w:lastRenderedPageBreak/>
        <w:t>ФГОС ДО, детском саду проводится обучение русскоязычных детей татарскому языку.  При этом решаются такие задачи:</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воспитывать у детей любовь к родному краю, к её природе и бережное отношение к ней;</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вызвать у детей интерес к историческому прошлому родного края;</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знакомить детей с интересными историческими событиями, трудовой деятельностью, культурой, бытом и праздниками татарского народа. </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Статус татарского языка как государственного предусматривает овладение татарским языком как средством общения, а также способом духовно- нравственного развития, формирования коммуникативной культуры обучающихся. Овладение татарским как средством общения направлено на обеспечение способности и готовности к коммуникации в повседневной жизни, к взаимодействию и взаимопониманию в полиэтническом обществе. Основная цель проекта – повышение качества обучения татарскому языку русскоязычных детей посредством внедрения в учебный процесс УМК составленного:</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на основе реализации принципов коммуникативной технологии;</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на основе погружения процесса обучения в анимационную среду.</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Проект по обучению русскоязычных детей татарскому языку состоит из трех частей:</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1. “Минем өем” (для средней группы),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2. “Уйный-уйный үсәбез” (для старшей группы),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учатся воспринимать и понимать татарскую речь на слух и говорить по-татарски в пределах доступной им тематики, усвоенных слов.</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Образовательная деятельность проводится на основе использования учебно – методического комплекта, куда входят:</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1. Программа </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2. Материалы для обучения</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Рабочие тетради для детей</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Методические рекомендации и пособия для воспитателей</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u w:val="single"/>
        </w:rPr>
        <w:t>Материал для формирования языковой среды</w:t>
      </w:r>
      <w:r w:rsidRPr="005A2E60">
        <w:rPr>
          <w:rFonts w:ascii="Times New Roman" w:hAnsi="Times New Roman" w:cs="Times New Roman"/>
          <w:sz w:val="24"/>
          <w:szCs w:val="24"/>
        </w:rPr>
        <w:t>:</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1. Сборники детских художественных произведений.</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2. Комплекты аудиоматериалов (песни, танцы)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3. Комплекты видеоматериалов (телепередачи, учебные мультфильмы):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а) переведенные с русского языка</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б) вновь созданные на татарском языке</w:t>
      </w:r>
    </w:p>
    <w:p w:rsidR="00952814" w:rsidRPr="005A2E60" w:rsidRDefault="00952814" w:rsidP="00C06345">
      <w:pPr>
        <w:shd w:val="clear" w:color="auto" w:fill="FFFFFF"/>
        <w:spacing w:after="0" w:line="240" w:lineRule="auto"/>
        <w:jc w:val="both"/>
        <w:rPr>
          <w:rFonts w:ascii="Times New Roman" w:hAnsi="Times New Roman" w:cs="Times New Roman"/>
          <w:sz w:val="24"/>
          <w:szCs w:val="24"/>
          <w:u w:val="single"/>
        </w:rPr>
      </w:pPr>
      <w:r w:rsidRPr="005A2E60">
        <w:rPr>
          <w:rFonts w:ascii="Times New Roman" w:hAnsi="Times New Roman" w:cs="Times New Roman"/>
          <w:sz w:val="24"/>
          <w:szCs w:val="24"/>
          <w:u w:val="single"/>
        </w:rPr>
        <w:t>Мультимедийные ресурсы нового поколения для изучения детьми татарского языка:</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Осуществлен перевод мультфильмов на татарский язык</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Разработаны мультфильмы на татарском языке (объединение «Татармультфильм»)</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Разработаны анимационные сюжеты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Создана познавательно-развлекательная телевизионная передача «Әкиятилендә» (трансляция по ТНВ, по воскресеньям в 9.30).</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В средней группе дети знакомятся с темами: «Знакомство», «Игрушки», «Семья», «Овощи, фрукты», «Дикие животные», «Домашние животные», «Детский сад». Здесь развивается артикулярный аппарат дошкольников, даются образцы устной речи. Обучение на данном этапе проводится в игровой форме с использованием разнообразной наглядности.(«Күрсәт әле, үскәнем”, “Куянкай”, “Тукран”, “Түбәтәй”, “Җиләк җыям”).</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        В старшей и подготовительной группе расширяются и углубляются знания по темам. У детей формируются умения:</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различать речь на татарском и родном языках;</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понимать речь на татарском языке в пределах изученных тем;</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задавать вопросы;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выражать просьбу, желание, потребности, необходимость чего-либо;</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пересказывать небольшие по объёму тексты;</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составлять рассказ по картине и наблюдениям;</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 рассказывать стихотворение, считалки, петь песенки, сказки.</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Чем младше ребёнок, тем больше у него шансов овладеть вторым языком в максимально возможном объёме и с естественным произношением.</w:t>
      </w:r>
    </w:p>
    <w:p w:rsidR="00952814" w:rsidRPr="005A2E60" w:rsidRDefault="00952814" w:rsidP="00C06345">
      <w:pPr>
        <w:shd w:val="clear" w:color="auto" w:fill="FFFFFF"/>
        <w:spacing w:after="0" w:line="240" w:lineRule="auto"/>
        <w:jc w:val="both"/>
        <w:rPr>
          <w:rFonts w:ascii="Times New Roman" w:hAnsi="Times New Roman" w:cs="Times New Roman"/>
          <w:sz w:val="24"/>
          <w:szCs w:val="24"/>
        </w:rPr>
      </w:pPr>
      <w:r w:rsidRPr="005A2E60">
        <w:rPr>
          <w:rFonts w:ascii="Times New Roman" w:hAnsi="Times New Roman" w:cs="Times New Roman"/>
          <w:sz w:val="24"/>
          <w:szCs w:val="24"/>
        </w:rPr>
        <w:t xml:space="preserve">        Хорошие результаты обучения появляются лишь тогда, когда согласуются усилия педагогов и родителей.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Далее программа «Балалар бакчасында рус балаларына татар теле </w:t>
      </w:r>
      <w:r w:rsidRPr="005A2E60">
        <w:rPr>
          <w:rFonts w:ascii="Times New Roman" w:hAnsi="Times New Roman" w:cs="Times New Roman"/>
          <w:sz w:val="24"/>
          <w:szCs w:val="24"/>
          <w:lang w:val="tt-RU"/>
        </w:rPr>
        <w:t>өйрәтү</w:t>
      </w:r>
      <w:r w:rsidRPr="005A2E60">
        <w:rPr>
          <w:rFonts w:ascii="Times New Roman" w:hAnsi="Times New Roman" w:cs="Times New Roman"/>
          <w:sz w:val="24"/>
          <w:szCs w:val="24"/>
        </w:rPr>
        <w:t>» (обучение русскоязычных детей татарскому языку) З.И. Зарипова, Р.Г. Кидрячева.</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p>
    <w:p w:rsidR="00952814" w:rsidRPr="005A2E60" w:rsidRDefault="008E615D" w:rsidP="00C06345">
      <w:pPr>
        <w:spacing w:after="0" w:line="240" w:lineRule="auto"/>
        <w:ind w:right="-15" w:firstLine="284"/>
        <w:contextualSpacing/>
        <w:jc w:val="both"/>
        <w:rPr>
          <w:rFonts w:ascii="Times New Roman" w:hAnsi="Times New Roman" w:cs="Times New Roman"/>
          <w:sz w:val="24"/>
          <w:szCs w:val="24"/>
        </w:rPr>
      </w:pPr>
      <w:r w:rsidRPr="00BB30DF">
        <w:rPr>
          <w:rFonts w:ascii="Times New Roman" w:hAnsi="Times New Roman" w:cs="Times New Roman"/>
          <w:b/>
          <w:sz w:val="24"/>
          <w:szCs w:val="24"/>
        </w:rPr>
        <w:t>2.</w:t>
      </w:r>
      <w:r w:rsidR="008240AB" w:rsidRPr="00BB30DF">
        <w:rPr>
          <w:rFonts w:ascii="Times New Roman" w:hAnsi="Times New Roman" w:cs="Times New Roman"/>
          <w:b/>
          <w:sz w:val="24"/>
          <w:szCs w:val="24"/>
        </w:rPr>
        <w:t>2</w:t>
      </w:r>
      <w:r w:rsidR="00952814" w:rsidRPr="00BB30DF">
        <w:rPr>
          <w:rFonts w:ascii="Times New Roman" w:hAnsi="Times New Roman" w:cs="Times New Roman"/>
          <w:b/>
          <w:sz w:val="24"/>
          <w:szCs w:val="24"/>
        </w:rPr>
        <w:t>.3 Региональная программа дошкольно</w:t>
      </w:r>
      <w:r w:rsidR="00BB30DF" w:rsidRPr="00BB30DF">
        <w:rPr>
          <w:rFonts w:ascii="Times New Roman" w:hAnsi="Times New Roman" w:cs="Times New Roman"/>
          <w:b/>
          <w:sz w:val="24"/>
          <w:szCs w:val="24"/>
        </w:rPr>
        <w:t>го образования «Төбәкнең мәктәпк</w:t>
      </w:r>
      <w:r w:rsidR="00952814" w:rsidRPr="00BB30DF">
        <w:rPr>
          <w:rFonts w:ascii="Times New Roman" w:hAnsi="Times New Roman" w:cs="Times New Roman"/>
          <w:b/>
          <w:sz w:val="24"/>
          <w:szCs w:val="24"/>
        </w:rPr>
        <w:t>әчә белем бирү программасы»,  Р.К. Шаехова</w:t>
      </w:r>
      <w:r w:rsidR="00952814" w:rsidRPr="005A2E60">
        <w:rPr>
          <w:rFonts w:ascii="Times New Roman" w:hAnsi="Times New Roman" w:cs="Times New Roman"/>
          <w:sz w:val="24"/>
          <w:szCs w:val="24"/>
        </w:rPr>
        <w:t>.</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В программе отражено содержание образования детей от 3 до 7 лет, формируемое участниками образовательного процесса с учетом климатических, национально – культурных, демографических, социально – экономических, и социокультурных условий Республики Татарстан.</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При обучении второму языку дошкольников учитывается соотношение реального возраста ребенка и года обучения его татарскому языку. Нельзя пропустить этапы введения базовой лексики, обучения основам фонетики, задания образцов устной речи. Однако в зависимости от возраста детей языковой, коммуникативный материал преподносится в форме, наиболее эффективной для усвоения конкретного содержания на данном этапе. Поэтому возрастной подход к отбору, распределению и отработке материала  тесно связан с методикой преподавания.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b/>
          <w:i/>
          <w:sz w:val="24"/>
          <w:szCs w:val="24"/>
        </w:rPr>
        <w:t xml:space="preserve">Образовательные задачи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Воспитание интереса и уважения к культуре, традициям, обычаям и нравам людей, говорящих на татарском языке, формирование навыков разумного и обоснованного поведения при взаимодействии языков и культур, развитие навыков социальной межкультурной коммуникации.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Овладение детьми первичной коммуникацией на татарском языке, формирование элементарных навыков общения, достижения коммуникативных целей при ограниченном владении языком, приобретение первоначальных навыков устной речи на татарском языке.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b/>
          <w:i/>
          <w:sz w:val="24"/>
          <w:szCs w:val="24"/>
        </w:rPr>
        <w:t xml:space="preserve">Содержание образовательной работы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Процесс обучения детей татарскому языку выстраивается как процесс удовлетворения личностных, познавательных, игровых потребностей ребенка в интересном общении со взрослыми и другими детьми.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Общение должно проходить таким образом, чтобы ребенок стал его непосредственным участником. Мотивами совместной деятельности на татарском языке могут быть радость и удовольствие от общения, взаимодействия, сотворчества со взрослым и сверстниками. Используются игровые ситуации, в которых изучаемый язык выполняет свою функцию — быть средством общения. Отдельные речевые действия совершаются в соревновательных, воображаемых, занимательных и тому подобных игровых обстоятельствах. Второй язык выступает как условие, благодаря которому реализуется совместная деятельность.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Обучение ведет воспитатель, владеющий одновременно татарским и родным языком детей, то он: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является основным источником металингвистических знаний об изучаемом языке;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владеет сведениями о возможных ошибках детей в новом языке и знает, как их предотвратить или преодолеть;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организует образовательную деятельность по второму языку как событие, как творческий акт.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 xml:space="preserve">Воспитатель, преподающий второй язык наряду с выполнением обычных повседневных обязанностей: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реализует образовательную программу дошкольного образования;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дает образец иной речи и иноязычной культуры;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создает атмосферу, в которой дети овладевают способностью сосуществовать в мультикультурном сообществе;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рассматривает образовательную деятельность как особый тип общения с детьми, как своеобразную деятельность по усвоению языка.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К концу дошкольного возраста ребенок может: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ситуативно понимать речь взрослого и других детей;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выполнять распоряжения по ходу действия игры или другой деятельности;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отвечать на вопросы других участников общения, а также незнакомых взрослых, в том числе носителей языка;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задавать вопросы на изучаемом языке;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рассказывать стихотворения, рифмовки, считалки, петь песенки на втором языке;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давать указания и кратко описывать предметы и явления; высказывать предположения;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создавать как отдельные осмысленные высказывания, так и цепочку высказываний, связанных между собой логически. </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Таким образом, ребенок сможет осмысленно осуществлять речевые действия и пользоваться вторым языком как реальным средством общения в доступном его пониманию объеме. </w:t>
      </w:r>
    </w:p>
    <w:p w:rsidR="00952814" w:rsidRPr="005A2E60" w:rsidRDefault="00952814" w:rsidP="00C06345">
      <w:pPr>
        <w:spacing w:after="0" w:line="240" w:lineRule="auto"/>
        <w:ind w:right="-15" w:firstLine="284"/>
        <w:contextualSpacing/>
        <w:jc w:val="both"/>
        <w:rPr>
          <w:rFonts w:ascii="Times New Roman" w:hAnsi="Times New Roman" w:cs="Times New Roman"/>
          <w:sz w:val="24"/>
          <w:szCs w:val="24"/>
        </w:rPr>
      </w:pPr>
      <w:r w:rsidRPr="005A2E60">
        <w:rPr>
          <w:rFonts w:ascii="Times New Roman" w:hAnsi="Times New Roman" w:cs="Times New Roman"/>
          <w:bCs/>
          <w:sz w:val="24"/>
          <w:szCs w:val="24"/>
        </w:rPr>
        <w:t xml:space="preserve">Далее программа </w:t>
      </w:r>
      <w:r w:rsidRPr="005A2E60">
        <w:rPr>
          <w:rFonts w:ascii="Times New Roman" w:hAnsi="Times New Roman" w:cs="Times New Roman"/>
          <w:sz w:val="24"/>
          <w:szCs w:val="24"/>
        </w:rPr>
        <w:t>дошкольного образования «Төбәкнең мәктәпеәчә белем бирү программасы», Р.К. Шаехова.</w:t>
      </w:r>
    </w:p>
    <w:p w:rsidR="00CA545A" w:rsidRDefault="00CA545A" w:rsidP="00C06345">
      <w:pPr>
        <w:spacing w:after="0" w:line="240" w:lineRule="auto"/>
        <w:ind w:firstLine="284"/>
        <w:contextualSpacing/>
        <w:jc w:val="center"/>
        <w:rPr>
          <w:rFonts w:ascii="Times New Roman" w:hAnsi="Times New Roman" w:cs="Times New Roman"/>
          <w:sz w:val="24"/>
          <w:szCs w:val="24"/>
        </w:rPr>
      </w:pPr>
    </w:p>
    <w:p w:rsidR="002370FB" w:rsidRPr="005A2E60" w:rsidRDefault="00CA545A" w:rsidP="00C06345">
      <w:pPr>
        <w:spacing w:after="0" w:line="240" w:lineRule="auto"/>
        <w:ind w:firstLine="284"/>
        <w:contextualSpacing/>
        <w:jc w:val="both"/>
        <w:rPr>
          <w:rFonts w:ascii="Times New Roman" w:hAnsi="Times New Roman" w:cs="Times New Roman"/>
          <w:b/>
          <w:sz w:val="24"/>
          <w:szCs w:val="24"/>
        </w:rPr>
      </w:pPr>
      <w:r w:rsidRPr="00BB30DF">
        <w:rPr>
          <w:rFonts w:ascii="Times New Roman" w:hAnsi="Times New Roman" w:cs="Times New Roman"/>
          <w:b/>
          <w:sz w:val="24"/>
          <w:szCs w:val="24"/>
        </w:rPr>
        <w:t>2.</w:t>
      </w:r>
      <w:r w:rsidR="008240AB" w:rsidRPr="00BB30DF">
        <w:rPr>
          <w:rFonts w:ascii="Times New Roman" w:hAnsi="Times New Roman" w:cs="Times New Roman"/>
          <w:b/>
          <w:sz w:val="24"/>
          <w:szCs w:val="24"/>
        </w:rPr>
        <w:t>2</w:t>
      </w:r>
      <w:r w:rsidR="00952814" w:rsidRPr="00BB30DF">
        <w:rPr>
          <w:rFonts w:ascii="Times New Roman" w:hAnsi="Times New Roman" w:cs="Times New Roman"/>
          <w:b/>
          <w:sz w:val="24"/>
          <w:szCs w:val="24"/>
        </w:rPr>
        <w:t>.4 Обучение детей дошкольного возраста безопасному поведению на дорогах</w:t>
      </w:r>
      <w:r w:rsidR="00952814" w:rsidRPr="00CA545A">
        <w:rPr>
          <w:rFonts w:ascii="Times New Roman" w:hAnsi="Times New Roman" w:cs="Times New Roman"/>
          <w:sz w:val="24"/>
          <w:szCs w:val="24"/>
        </w:rPr>
        <w:t xml:space="preserve"> проводится в соответствии с Программой по обучению детей дошкольного возраста безопасному поведению на дорогах (региональ</w:t>
      </w:r>
      <w:r w:rsidR="002370FB">
        <w:rPr>
          <w:rFonts w:ascii="Times New Roman" w:hAnsi="Times New Roman" w:cs="Times New Roman"/>
          <w:sz w:val="24"/>
          <w:szCs w:val="24"/>
        </w:rPr>
        <w:t>ная программа) Р.Н. Миннеханова.</w:t>
      </w:r>
      <w:r w:rsidR="002370FB" w:rsidRPr="005A2E60">
        <w:rPr>
          <w:rFonts w:ascii="Times New Roman" w:hAnsi="Times New Roman" w:cs="Times New Roman"/>
          <w:sz w:val="24"/>
          <w:szCs w:val="24"/>
        </w:rPr>
        <w:t xml:space="preserve">Далее программа </w:t>
      </w:r>
      <w:r w:rsidR="002370FB" w:rsidRPr="00540F56">
        <w:rPr>
          <w:rFonts w:ascii="Times New Roman" w:hAnsi="Times New Roman" w:cs="Times New Roman"/>
          <w:sz w:val="24"/>
          <w:szCs w:val="24"/>
        </w:rPr>
        <w:t>«Обучение детей дошкольного возраста безопасному поведению на дорогах» (региональная программа) Р.Н. Миннеханов.</w:t>
      </w:r>
    </w:p>
    <w:p w:rsidR="00952814" w:rsidRPr="00CA545A" w:rsidRDefault="00952814" w:rsidP="00C06345">
      <w:pPr>
        <w:spacing w:after="0" w:line="240" w:lineRule="auto"/>
        <w:ind w:firstLine="284"/>
        <w:contextualSpacing/>
        <w:jc w:val="center"/>
        <w:rPr>
          <w:rFonts w:ascii="Times New Roman" w:hAnsi="Times New Roman" w:cs="Times New Roman"/>
          <w:sz w:val="24"/>
          <w:szCs w:val="24"/>
        </w:rPr>
      </w:pP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Основу программы составляет концепция психологического возраста, как этапа развития ребенка, имеющего свою структуру и динамику, а так же концепция непрерывного образования. Данная программа учитывает уровень общего психического развития ребенка на каждом этапе дошкольного детства и определяет:</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психолого – педагогические требования к условиям воспитания детей;</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 минимальный объем нагрузки детей в ходе образовательной деятельности.</w:t>
      </w:r>
    </w:p>
    <w:p w:rsidR="00952814" w:rsidRPr="005A2E60" w:rsidRDefault="00952814" w:rsidP="00C06345">
      <w:pPr>
        <w:spacing w:after="0" w:line="240" w:lineRule="auto"/>
        <w:ind w:firstLine="284"/>
        <w:contextualSpacing/>
        <w:jc w:val="both"/>
        <w:rPr>
          <w:rFonts w:ascii="Times New Roman" w:hAnsi="Times New Roman" w:cs="Times New Roman"/>
          <w:sz w:val="24"/>
          <w:szCs w:val="24"/>
        </w:rPr>
      </w:pPr>
      <w:r w:rsidRPr="005A2E60">
        <w:rPr>
          <w:rFonts w:ascii="Times New Roman" w:hAnsi="Times New Roman" w:cs="Times New Roman"/>
          <w:sz w:val="24"/>
          <w:szCs w:val="24"/>
        </w:rPr>
        <w:t>Программа составлена с учетом практической значимости для детей, как потенциальных участников дорожного движения и с целью развития общего кругозора детей. Унификация содержания позволила ввести действенные параметры оценки необходимого и достаточного объема усваиваемого содержания и уровня сформированности знаний и умений; проследить преемственность процесса обучения безопасному поведению на дорогах по возрастным группам детей от дошкольного возраста к младшему школьному возрасту.</w:t>
      </w:r>
    </w:p>
    <w:p w:rsidR="00952814" w:rsidRPr="00CA545A" w:rsidRDefault="00952814" w:rsidP="00C06345">
      <w:pPr>
        <w:tabs>
          <w:tab w:val="left" w:pos="4065"/>
        </w:tabs>
        <w:spacing w:after="0" w:line="240" w:lineRule="auto"/>
        <w:contextualSpacing/>
        <w:jc w:val="both"/>
        <w:rPr>
          <w:rFonts w:ascii="Times New Roman" w:eastAsia="Calibri" w:hAnsi="Times New Roman" w:cs="Times New Roman"/>
          <w:sz w:val="24"/>
          <w:szCs w:val="24"/>
        </w:rPr>
      </w:pPr>
      <w:r w:rsidRPr="00CA545A">
        <w:rPr>
          <w:rFonts w:ascii="Times New Roman" w:eastAsia="Calibri" w:hAnsi="Times New Roman" w:cs="Times New Roman"/>
          <w:sz w:val="24"/>
          <w:szCs w:val="24"/>
        </w:rPr>
        <w:t>Цель: Формирование практических навыков безопасного поведения на улицах города.</w:t>
      </w:r>
    </w:p>
    <w:p w:rsidR="00952814" w:rsidRPr="005A2E60" w:rsidRDefault="00952814" w:rsidP="00C06345">
      <w:pPr>
        <w:spacing w:after="0" w:line="240" w:lineRule="auto"/>
        <w:contextualSpacing/>
        <w:jc w:val="both"/>
        <w:rPr>
          <w:rFonts w:ascii="Times New Roman" w:eastAsia="Calibri" w:hAnsi="Times New Roman" w:cs="Times New Roman"/>
          <w:sz w:val="24"/>
          <w:szCs w:val="24"/>
        </w:rPr>
      </w:pPr>
      <w:r w:rsidRPr="00CA545A">
        <w:rPr>
          <w:rFonts w:ascii="Times New Roman" w:eastAsia="Calibri" w:hAnsi="Times New Roman" w:cs="Times New Roman"/>
          <w:sz w:val="24"/>
          <w:szCs w:val="24"/>
        </w:rPr>
        <w:t>Задачи:</w:t>
      </w:r>
      <w:r w:rsidRPr="005A2E60">
        <w:rPr>
          <w:rFonts w:ascii="Times New Roman" w:eastAsia="Calibri" w:hAnsi="Times New Roman" w:cs="Times New Roman"/>
          <w:sz w:val="24"/>
          <w:szCs w:val="24"/>
        </w:rPr>
        <w:t xml:space="preserve"> Расширять грамотность детей и родителей по вопросам безопасного поведения на дорогах города;</w:t>
      </w:r>
    </w:p>
    <w:p w:rsidR="00952814" w:rsidRPr="005A2E60" w:rsidRDefault="00952814" w:rsidP="00C06345">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закреплять правила дорожного движения через игру;</w:t>
      </w:r>
    </w:p>
    <w:p w:rsidR="00952814" w:rsidRPr="005A2E60" w:rsidRDefault="00952814" w:rsidP="00C06345">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создать соответствующую развивающую предметно - пространственную среду;</w:t>
      </w:r>
    </w:p>
    <w:p w:rsidR="00952814" w:rsidRPr="005A2E60" w:rsidRDefault="00952814" w:rsidP="00C06345">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формировать навыки безопасного поведения на дороге;</w:t>
      </w:r>
    </w:p>
    <w:p w:rsidR="00952814" w:rsidRPr="005A2E60" w:rsidRDefault="00952814" w:rsidP="00C06345">
      <w:pPr>
        <w:spacing w:after="0" w:line="240" w:lineRule="auto"/>
        <w:contextualSpacing/>
        <w:jc w:val="both"/>
        <w:rPr>
          <w:rFonts w:ascii="Times New Roman" w:eastAsia="Calibri" w:hAnsi="Times New Roman" w:cs="Times New Roman"/>
          <w:sz w:val="24"/>
          <w:szCs w:val="24"/>
        </w:rPr>
      </w:pPr>
      <w:r w:rsidRPr="005A2E60">
        <w:rPr>
          <w:rFonts w:ascii="Times New Roman" w:eastAsia="Calibri" w:hAnsi="Times New Roman" w:cs="Times New Roman"/>
          <w:sz w:val="24"/>
          <w:szCs w:val="24"/>
        </w:rPr>
        <w:t>- совершенствовать умения применять полученные знания на практике.</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Основные направления подготовки детей дошкольного возраста к безопасному поведению на дорогах являются:</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Определение основных терминов и понятий.</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Выявление необходимого и достаточного объема теоретических знаний и практических умений.</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Определение динамики развития знаний и умений.</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lastRenderedPageBreak/>
        <w:t>Обучение правилам безопасного поведения на дорогах начинается со 2 младшей группы. Количество часов, отведенных на обучение ПДД в группах (в год)</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                  Вторая младшая - 8ч. 50мин, средняя 11ч. 30мин., старшая 14ч. 20мин., подготовительная 17 ч.</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В условиях дошкольного учреждения дети достигают определенного уровня основных понятий и терминов. В программе выделяется пять уровней усвоения данных понятий и терминов: понимание, наглядное представление, воспроизведение, практическая реализация и автоматическое реагирование. На уровне понимания ребенок должен уметь ориентироваться в пространстве, сравнивать предметы. Уровень наглядного представления характеризуется умением ребенка по описанию определить сущностные признаки термина, показать предмет соответствующий данному термину. На уровне воспроизводства дошкольник не только образно представляет признаки предмета, но и дает его основные характеристики. Уровень практической реализации определяется умением рассказать о том, как пользоваться данными терминами, понятиями в практическом общениис дорожным движением. Уровень автоматического реагирования определяется тем, что многие операции уровня применения ребенок производит автоматически.</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Системный подход к решению проблем жизнедеятельности способствует преодолению фрагментарности в изучении безопасного поведения на дорогах. Он исходит из целостности окружающей реальности и оперирует понятиями: система, компонент, связь, структура. В системе непрерывной подготовки детей к безопасному поведению на дорогах участвуют все субъекты, как участники дорожного движения.</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xml:space="preserve">Ведущими ориентирами системы профилактики ДДТТ выступают: </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общественно и личностно значимые цели и задачи, а так же мотивы деятельности ребенка;</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совместная деятельность взрослых и детей;</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оптимизация взаимодействия с социально – педагогической средой;</w:t>
      </w:r>
    </w:p>
    <w:p w:rsidR="00952814" w:rsidRPr="005A2E60" w:rsidRDefault="00952814" w:rsidP="00C06345">
      <w:pPr>
        <w:spacing w:after="0" w:line="240" w:lineRule="auto"/>
        <w:contextualSpacing/>
        <w:jc w:val="both"/>
        <w:rPr>
          <w:rFonts w:ascii="Times New Roman" w:hAnsi="Times New Roman" w:cs="Times New Roman"/>
          <w:sz w:val="24"/>
          <w:szCs w:val="24"/>
        </w:rPr>
      </w:pPr>
      <w:r w:rsidRPr="005A2E60">
        <w:rPr>
          <w:rFonts w:ascii="Times New Roman" w:hAnsi="Times New Roman" w:cs="Times New Roman"/>
          <w:sz w:val="24"/>
          <w:szCs w:val="24"/>
        </w:rPr>
        <w:t>- обучение детей с использованием современных методик и технологий;</w:t>
      </w:r>
    </w:p>
    <w:p w:rsidR="00952814" w:rsidRPr="005A2E60" w:rsidRDefault="00952814" w:rsidP="00C06345">
      <w:pPr>
        <w:spacing w:after="0" w:line="240" w:lineRule="auto"/>
        <w:contextualSpacing/>
        <w:jc w:val="both"/>
        <w:rPr>
          <w:rFonts w:ascii="Times New Roman" w:hAnsi="Times New Roman" w:cs="Times New Roman"/>
          <w:sz w:val="24"/>
          <w:szCs w:val="24"/>
          <w:u w:val="single"/>
        </w:rPr>
      </w:pPr>
      <w:r w:rsidRPr="005A2E60">
        <w:rPr>
          <w:rFonts w:ascii="Times New Roman" w:hAnsi="Times New Roman" w:cs="Times New Roman"/>
          <w:sz w:val="24"/>
          <w:szCs w:val="24"/>
        </w:rPr>
        <w:t>- закрепление полученных знаний путем формирования умений и навыков при проведении мероприятий тренировочного характера по безопасности дорожного движения. Обучение детей безопасному поведению на дорогах проводится в виде образовательной деятельности в ДОУ, конкурсах, викторинах, экскурсиях, соревнованиях, игровой деятельности совместно с педагогами детского сада и родителями, совместной деятельности педагогов ДОУ с ГИБДД.</w:t>
      </w:r>
    </w:p>
    <w:p w:rsidR="002370FB" w:rsidRDefault="002370FB" w:rsidP="00C06345">
      <w:pPr>
        <w:autoSpaceDE w:val="0"/>
        <w:autoSpaceDN w:val="0"/>
        <w:adjustRightInd w:val="0"/>
        <w:spacing w:line="240" w:lineRule="auto"/>
        <w:jc w:val="both"/>
        <w:rPr>
          <w:rFonts w:ascii="Times New Roman" w:hAnsi="Times New Roman" w:cs="Times New Roman"/>
          <w:sz w:val="24"/>
          <w:szCs w:val="24"/>
        </w:rPr>
      </w:pPr>
    </w:p>
    <w:p w:rsidR="006B3D12" w:rsidRPr="00E3301C" w:rsidRDefault="006B3D12" w:rsidP="00C06345">
      <w:pPr>
        <w:pStyle w:val="1"/>
        <w:numPr>
          <w:ilvl w:val="2"/>
          <w:numId w:val="29"/>
        </w:numPr>
        <w:spacing w:line="240" w:lineRule="auto"/>
        <w:rPr>
          <w:b/>
          <w:bCs/>
          <w:szCs w:val="24"/>
        </w:rPr>
      </w:pPr>
      <w:r w:rsidRPr="00E3301C">
        <w:rPr>
          <w:b/>
          <w:bCs/>
          <w:szCs w:val="24"/>
        </w:rPr>
        <w:t>Способы и направления поддержки детской инициативы</w:t>
      </w:r>
    </w:p>
    <w:tbl>
      <w:tblPr>
        <w:tblStyle w:val="a7"/>
        <w:tblW w:w="10490" w:type="dxa"/>
        <w:tblInd w:w="-176" w:type="dxa"/>
        <w:tblLook w:val="04A0" w:firstRow="1" w:lastRow="0" w:firstColumn="1" w:lastColumn="0" w:noHBand="0" w:noVBand="1"/>
      </w:tblPr>
      <w:tblGrid>
        <w:gridCol w:w="4863"/>
        <w:gridCol w:w="5627"/>
      </w:tblGrid>
      <w:tr w:rsidR="007C744D" w:rsidTr="007C744D">
        <w:tc>
          <w:tcPr>
            <w:tcW w:w="4863" w:type="dxa"/>
          </w:tcPr>
          <w:p w:rsidR="007C744D" w:rsidRPr="00E3301C" w:rsidRDefault="007C744D" w:rsidP="00C06345">
            <w:pPr>
              <w:pStyle w:val="a8"/>
              <w:ind w:left="0"/>
              <w:rPr>
                <w:rFonts w:ascii="Times New Roman" w:hAnsi="Times New Roman" w:cs="Times New Roman"/>
                <w:sz w:val="24"/>
                <w:szCs w:val="24"/>
                <w:lang w:eastAsia="ru-RU"/>
              </w:rPr>
            </w:pPr>
            <w:r w:rsidRPr="00E3301C">
              <w:rPr>
                <w:rFonts w:ascii="Times New Roman" w:hAnsi="Times New Roman" w:cs="Times New Roman"/>
                <w:bCs/>
                <w:color w:val="000000"/>
                <w:sz w:val="24"/>
                <w:szCs w:val="24"/>
              </w:rPr>
              <w:t>Образовательная область</w:t>
            </w:r>
          </w:p>
        </w:tc>
        <w:tc>
          <w:tcPr>
            <w:tcW w:w="5627" w:type="dxa"/>
          </w:tcPr>
          <w:p w:rsidR="007C744D" w:rsidRPr="00E3301C" w:rsidRDefault="007C744D" w:rsidP="00C06345">
            <w:pPr>
              <w:pStyle w:val="aa"/>
              <w:rPr>
                <w:color w:val="000000"/>
              </w:rPr>
            </w:pPr>
            <w:r w:rsidRPr="00E3301C">
              <w:rPr>
                <w:bCs/>
                <w:color w:val="000000"/>
              </w:rPr>
              <w:t>Направления поддержки детской инициативы</w:t>
            </w:r>
          </w:p>
        </w:tc>
      </w:tr>
      <w:tr w:rsidR="007C744D" w:rsidTr="007C744D">
        <w:tc>
          <w:tcPr>
            <w:tcW w:w="4863" w:type="dxa"/>
          </w:tcPr>
          <w:p w:rsidR="007C744D" w:rsidRPr="00E3301C" w:rsidRDefault="007C744D" w:rsidP="00C06345">
            <w:pPr>
              <w:pStyle w:val="aa"/>
              <w:rPr>
                <w:color w:val="000000"/>
              </w:rPr>
            </w:pPr>
            <w:r w:rsidRPr="00E3301C">
              <w:rPr>
                <w:bCs/>
                <w:color w:val="000000"/>
              </w:rPr>
              <w:t>Физическое развитие</w:t>
            </w:r>
          </w:p>
        </w:tc>
        <w:tc>
          <w:tcPr>
            <w:tcW w:w="5627" w:type="dxa"/>
          </w:tcPr>
          <w:p w:rsidR="007C744D" w:rsidRPr="007C744D" w:rsidRDefault="007C744D" w:rsidP="00C06345">
            <w:pPr>
              <w:pStyle w:val="aa"/>
              <w:rPr>
                <w:color w:val="000000"/>
              </w:rPr>
            </w:pPr>
            <w:r w:rsidRPr="007C744D">
              <w:rPr>
                <w:color w:val="000000"/>
              </w:rPr>
              <w:t>Создание условий для свободного выбора детьми двигательной деятельности участников совместной деятельности.</w:t>
            </w:r>
          </w:p>
          <w:p w:rsidR="007C744D" w:rsidRPr="007C744D" w:rsidRDefault="007C744D" w:rsidP="00C06345">
            <w:pPr>
              <w:pStyle w:val="aa"/>
              <w:rPr>
                <w:color w:val="000000"/>
              </w:rPr>
            </w:pPr>
            <w:r w:rsidRPr="007C744D">
              <w:rPr>
                <w:color w:val="000000"/>
              </w:rPr>
              <w:t>Недерективная помощь детям, поддержка детской инициативы и самостоятельности в разных видах двигательной деятельности.</w:t>
            </w:r>
          </w:p>
          <w:p w:rsidR="007C744D" w:rsidRPr="007C744D" w:rsidRDefault="007C744D" w:rsidP="00C06345">
            <w:pPr>
              <w:pStyle w:val="aa"/>
              <w:rPr>
                <w:color w:val="000000"/>
              </w:rPr>
            </w:pPr>
            <w:r w:rsidRPr="007C744D">
              <w:rPr>
                <w:color w:val="000000"/>
              </w:rPr>
              <w:t>Создание ситуации успеха.</w:t>
            </w:r>
          </w:p>
        </w:tc>
      </w:tr>
      <w:tr w:rsidR="007C744D" w:rsidTr="007C744D">
        <w:tc>
          <w:tcPr>
            <w:tcW w:w="4863" w:type="dxa"/>
          </w:tcPr>
          <w:p w:rsidR="007C744D" w:rsidRPr="00E3301C" w:rsidRDefault="007C744D" w:rsidP="00C06345">
            <w:pPr>
              <w:pStyle w:val="aa"/>
              <w:rPr>
                <w:color w:val="000000"/>
              </w:rPr>
            </w:pPr>
            <w:r w:rsidRPr="00E3301C">
              <w:rPr>
                <w:bCs/>
                <w:color w:val="000000"/>
              </w:rPr>
              <w:t>Социально-коммуникативное развитие</w:t>
            </w:r>
          </w:p>
        </w:tc>
        <w:tc>
          <w:tcPr>
            <w:tcW w:w="5627" w:type="dxa"/>
          </w:tcPr>
          <w:p w:rsidR="007C744D" w:rsidRPr="007C744D" w:rsidRDefault="007C744D" w:rsidP="00C06345">
            <w:pPr>
              <w:pStyle w:val="aa"/>
              <w:rPr>
                <w:color w:val="000000"/>
              </w:rPr>
            </w:pPr>
            <w:r w:rsidRPr="007C744D">
              <w:rPr>
                <w:color w:val="000000"/>
              </w:rPr>
              <w:t>Уважительное отношение к ребёнку;</w:t>
            </w:r>
          </w:p>
          <w:p w:rsidR="007C744D" w:rsidRPr="007C744D" w:rsidRDefault="007C744D" w:rsidP="00C06345">
            <w:pPr>
              <w:pStyle w:val="aa"/>
              <w:rPr>
                <w:color w:val="000000"/>
              </w:rPr>
            </w:pPr>
            <w:r w:rsidRPr="007C744D">
              <w:rPr>
                <w:color w:val="000000"/>
              </w:rPr>
              <w:t>Создание условий для свободного выбора детьми деятельности, участников совместной деятельности, материалов;</w:t>
            </w:r>
          </w:p>
          <w:p w:rsidR="007C744D" w:rsidRPr="007C744D" w:rsidRDefault="007C744D" w:rsidP="00C06345">
            <w:pPr>
              <w:pStyle w:val="aa"/>
              <w:rPr>
                <w:color w:val="000000"/>
              </w:rPr>
            </w:pPr>
            <w:r w:rsidRPr="007C744D">
              <w:rPr>
                <w:color w:val="000000"/>
              </w:rPr>
              <w:t>Создание условий для принятия детьми решений, выражение своих чувств и мыслей;</w:t>
            </w:r>
          </w:p>
          <w:p w:rsidR="007C744D" w:rsidRPr="007C744D" w:rsidRDefault="007C744D" w:rsidP="00C06345">
            <w:pPr>
              <w:pStyle w:val="aa"/>
              <w:rPr>
                <w:color w:val="000000"/>
              </w:rPr>
            </w:pPr>
            <w:r w:rsidRPr="007C744D">
              <w:rPr>
                <w:color w:val="000000"/>
              </w:rPr>
              <w:t>Поддержка самостоятельности в разных видах деятельности (игровой, исследовательской, проектной, познавательной);</w:t>
            </w:r>
          </w:p>
          <w:p w:rsidR="007C744D" w:rsidRPr="007C744D" w:rsidRDefault="007C744D" w:rsidP="00C06345">
            <w:pPr>
              <w:pStyle w:val="aa"/>
              <w:rPr>
                <w:color w:val="000000"/>
              </w:rPr>
            </w:pPr>
            <w:r w:rsidRPr="007C744D">
              <w:rPr>
                <w:color w:val="000000"/>
              </w:rPr>
              <w:t>Словесное поощрение;</w:t>
            </w:r>
          </w:p>
          <w:p w:rsidR="007C744D" w:rsidRPr="007C744D" w:rsidRDefault="007C744D" w:rsidP="00C06345">
            <w:pPr>
              <w:pStyle w:val="aa"/>
              <w:rPr>
                <w:color w:val="000000"/>
              </w:rPr>
            </w:pPr>
            <w:r w:rsidRPr="007C744D">
              <w:rPr>
                <w:color w:val="000000"/>
              </w:rPr>
              <w:t>Стимулирование детской деятельности;</w:t>
            </w:r>
          </w:p>
          <w:p w:rsidR="007C744D" w:rsidRPr="007C744D" w:rsidRDefault="007C744D" w:rsidP="00C06345">
            <w:pPr>
              <w:pStyle w:val="aa"/>
              <w:rPr>
                <w:color w:val="000000"/>
              </w:rPr>
            </w:pPr>
            <w:r w:rsidRPr="007C744D">
              <w:rPr>
                <w:color w:val="000000"/>
              </w:rPr>
              <w:t>Повышение самооценки;</w:t>
            </w:r>
          </w:p>
          <w:p w:rsidR="007C744D" w:rsidRPr="007C744D" w:rsidRDefault="007C744D" w:rsidP="00C06345">
            <w:pPr>
              <w:pStyle w:val="aa"/>
              <w:rPr>
                <w:color w:val="000000"/>
              </w:rPr>
            </w:pPr>
            <w:r w:rsidRPr="007C744D">
              <w:rPr>
                <w:color w:val="000000"/>
              </w:rPr>
              <w:lastRenderedPageBreak/>
              <w:t>Создание ситуации успеха.</w:t>
            </w:r>
          </w:p>
        </w:tc>
      </w:tr>
      <w:tr w:rsidR="007C744D" w:rsidTr="007C744D">
        <w:tc>
          <w:tcPr>
            <w:tcW w:w="4863" w:type="dxa"/>
          </w:tcPr>
          <w:p w:rsidR="007C744D" w:rsidRPr="00E3301C" w:rsidRDefault="007C744D" w:rsidP="00C06345">
            <w:pPr>
              <w:pStyle w:val="aa"/>
              <w:rPr>
                <w:color w:val="000000"/>
              </w:rPr>
            </w:pPr>
            <w:r w:rsidRPr="00E3301C">
              <w:rPr>
                <w:bCs/>
                <w:color w:val="000000"/>
              </w:rPr>
              <w:lastRenderedPageBreak/>
              <w:t>Познавательное развитие</w:t>
            </w:r>
          </w:p>
        </w:tc>
        <w:tc>
          <w:tcPr>
            <w:tcW w:w="5627" w:type="dxa"/>
          </w:tcPr>
          <w:p w:rsidR="007C744D" w:rsidRPr="007C744D" w:rsidRDefault="007C744D" w:rsidP="00C06345">
            <w:pPr>
              <w:pStyle w:val="aa"/>
              <w:rPr>
                <w:color w:val="000000"/>
              </w:rPr>
            </w:pPr>
            <w:r w:rsidRPr="007C744D">
              <w:rPr>
                <w:color w:val="000000"/>
              </w:rPr>
              <w:t>Уважительное отношение к ребёнку;</w:t>
            </w:r>
          </w:p>
          <w:p w:rsidR="007C744D" w:rsidRPr="007C744D" w:rsidRDefault="007C744D" w:rsidP="00C06345">
            <w:pPr>
              <w:pStyle w:val="aa"/>
              <w:rPr>
                <w:color w:val="000000"/>
              </w:rPr>
            </w:pPr>
            <w:r w:rsidRPr="007C744D">
              <w:rPr>
                <w:color w:val="000000"/>
              </w:rPr>
              <w:t>Создание условий для свободного выбора детьми деятельности, участников совместной деятельности, материалов;</w:t>
            </w:r>
          </w:p>
          <w:p w:rsidR="007C744D" w:rsidRPr="007C744D" w:rsidRDefault="007C744D" w:rsidP="00C06345">
            <w:pPr>
              <w:pStyle w:val="aa"/>
              <w:rPr>
                <w:color w:val="000000"/>
              </w:rPr>
            </w:pPr>
            <w:r w:rsidRPr="007C744D">
              <w:rPr>
                <w:color w:val="000000"/>
              </w:rPr>
              <w:t>Создание условий для принятия детьми решений, выражение своих чувств и мыслей;</w:t>
            </w:r>
          </w:p>
          <w:p w:rsidR="007C744D" w:rsidRPr="007C744D" w:rsidRDefault="007C744D" w:rsidP="00C06345">
            <w:pPr>
              <w:pStyle w:val="aa"/>
              <w:rPr>
                <w:color w:val="000000"/>
              </w:rPr>
            </w:pPr>
            <w:r w:rsidRPr="007C744D">
              <w:rPr>
                <w:color w:val="000000"/>
              </w:rPr>
              <w:t>Поддержка самостоятельности в разных видах деятельности (игровой, исследовательской, проектной, познавательной);</w:t>
            </w:r>
          </w:p>
          <w:p w:rsidR="007C744D" w:rsidRPr="007C744D" w:rsidRDefault="007C744D" w:rsidP="00C06345">
            <w:pPr>
              <w:pStyle w:val="aa"/>
              <w:rPr>
                <w:color w:val="000000"/>
              </w:rPr>
            </w:pPr>
            <w:r w:rsidRPr="007C744D">
              <w:rPr>
                <w:color w:val="000000"/>
              </w:rPr>
              <w:t>Словесное поощрение;</w:t>
            </w:r>
          </w:p>
          <w:p w:rsidR="007C744D" w:rsidRPr="007C744D" w:rsidRDefault="007C744D" w:rsidP="00C06345">
            <w:pPr>
              <w:pStyle w:val="aa"/>
              <w:rPr>
                <w:color w:val="000000"/>
              </w:rPr>
            </w:pPr>
            <w:r w:rsidRPr="007C744D">
              <w:rPr>
                <w:color w:val="000000"/>
              </w:rPr>
              <w:t>Стимулирование детской деятельности;</w:t>
            </w:r>
          </w:p>
          <w:p w:rsidR="007C744D" w:rsidRPr="007C744D" w:rsidRDefault="007C744D" w:rsidP="00C06345">
            <w:pPr>
              <w:pStyle w:val="aa"/>
              <w:rPr>
                <w:color w:val="000000"/>
              </w:rPr>
            </w:pPr>
            <w:r w:rsidRPr="007C744D">
              <w:rPr>
                <w:color w:val="000000"/>
              </w:rPr>
              <w:t>Повышение самооценки;</w:t>
            </w:r>
          </w:p>
          <w:p w:rsidR="007C744D" w:rsidRPr="007C744D" w:rsidRDefault="007C744D" w:rsidP="00C06345">
            <w:pPr>
              <w:pStyle w:val="aa"/>
              <w:rPr>
                <w:color w:val="000000"/>
              </w:rPr>
            </w:pPr>
            <w:r w:rsidRPr="007C744D">
              <w:rPr>
                <w:color w:val="000000"/>
              </w:rPr>
              <w:t>Создание ситуации успеха</w:t>
            </w:r>
          </w:p>
        </w:tc>
      </w:tr>
      <w:tr w:rsidR="007C744D" w:rsidTr="007C744D">
        <w:tc>
          <w:tcPr>
            <w:tcW w:w="4863" w:type="dxa"/>
          </w:tcPr>
          <w:p w:rsidR="007C744D" w:rsidRPr="00E3301C" w:rsidRDefault="007C744D" w:rsidP="00C06345">
            <w:pPr>
              <w:pStyle w:val="aa"/>
              <w:rPr>
                <w:color w:val="000000"/>
              </w:rPr>
            </w:pPr>
            <w:r w:rsidRPr="00E3301C">
              <w:rPr>
                <w:bCs/>
                <w:color w:val="000000"/>
              </w:rPr>
              <w:t>Речевое развитие</w:t>
            </w:r>
          </w:p>
        </w:tc>
        <w:tc>
          <w:tcPr>
            <w:tcW w:w="5627" w:type="dxa"/>
          </w:tcPr>
          <w:p w:rsidR="007C744D" w:rsidRPr="007C744D" w:rsidRDefault="007C744D" w:rsidP="00C06345">
            <w:pPr>
              <w:pStyle w:val="aa"/>
              <w:rPr>
                <w:color w:val="000000"/>
              </w:rPr>
            </w:pPr>
            <w:r w:rsidRPr="007C744D">
              <w:rPr>
                <w:color w:val="000000"/>
              </w:rPr>
              <w:t>Создание речевой ситуации;</w:t>
            </w:r>
          </w:p>
          <w:p w:rsidR="007C744D" w:rsidRPr="007C744D" w:rsidRDefault="007C744D" w:rsidP="00C06345">
            <w:pPr>
              <w:pStyle w:val="aa"/>
              <w:rPr>
                <w:color w:val="000000"/>
              </w:rPr>
            </w:pPr>
            <w:r w:rsidRPr="007C744D">
              <w:rPr>
                <w:color w:val="000000"/>
              </w:rPr>
              <w:t>Создание успеха;</w:t>
            </w:r>
          </w:p>
          <w:p w:rsidR="007C744D" w:rsidRPr="007C744D" w:rsidRDefault="007C744D" w:rsidP="00C06345">
            <w:pPr>
              <w:pStyle w:val="aa"/>
              <w:rPr>
                <w:color w:val="000000"/>
              </w:rPr>
            </w:pPr>
            <w:r w:rsidRPr="007C744D">
              <w:rPr>
                <w:color w:val="000000"/>
              </w:rPr>
              <w:t>Поощрения;</w:t>
            </w:r>
          </w:p>
          <w:p w:rsidR="007C744D" w:rsidRPr="007C744D" w:rsidRDefault="007C744D" w:rsidP="00C06345">
            <w:pPr>
              <w:pStyle w:val="aa"/>
              <w:rPr>
                <w:color w:val="000000"/>
              </w:rPr>
            </w:pPr>
            <w:r w:rsidRPr="007C744D">
              <w:rPr>
                <w:color w:val="000000"/>
              </w:rPr>
              <w:t>Участие в речевых играх;</w:t>
            </w:r>
          </w:p>
          <w:p w:rsidR="007C744D" w:rsidRPr="007C744D" w:rsidRDefault="007C744D" w:rsidP="00C06345">
            <w:pPr>
              <w:pStyle w:val="aa"/>
              <w:rPr>
                <w:color w:val="000000"/>
              </w:rPr>
            </w:pPr>
            <w:r w:rsidRPr="007C744D">
              <w:rPr>
                <w:color w:val="000000"/>
              </w:rPr>
              <w:t>Конкурсы;</w:t>
            </w:r>
          </w:p>
          <w:p w:rsidR="007C744D" w:rsidRPr="007C744D" w:rsidRDefault="007C744D" w:rsidP="00C06345">
            <w:pPr>
              <w:pStyle w:val="aa"/>
              <w:rPr>
                <w:color w:val="000000"/>
              </w:rPr>
            </w:pPr>
            <w:r w:rsidRPr="007C744D">
              <w:rPr>
                <w:color w:val="000000"/>
              </w:rPr>
              <w:t>Создание предметно – развивающей среды.</w:t>
            </w:r>
          </w:p>
        </w:tc>
      </w:tr>
      <w:tr w:rsidR="007C744D" w:rsidTr="007C744D">
        <w:tc>
          <w:tcPr>
            <w:tcW w:w="4863" w:type="dxa"/>
          </w:tcPr>
          <w:p w:rsidR="007C744D" w:rsidRPr="00E3301C" w:rsidRDefault="007C744D" w:rsidP="00C06345">
            <w:pPr>
              <w:pStyle w:val="aa"/>
              <w:rPr>
                <w:color w:val="000000"/>
              </w:rPr>
            </w:pPr>
            <w:r w:rsidRPr="00E3301C">
              <w:rPr>
                <w:bCs/>
                <w:color w:val="000000"/>
              </w:rPr>
              <w:t>Художественно-эстетическое развитие</w:t>
            </w:r>
          </w:p>
        </w:tc>
        <w:tc>
          <w:tcPr>
            <w:tcW w:w="5627" w:type="dxa"/>
          </w:tcPr>
          <w:p w:rsidR="007C744D" w:rsidRPr="007C744D" w:rsidRDefault="007C744D" w:rsidP="00C06345">
            <w:pPr>
              <w:pStyle w:val="aa"/>
              <w:rPr>
                <w:color w:val="000000"/>
              </w:rPr>
            </w:pPr>
            <w:r w:rsidRPr="007C744D">
              <w:rPr>
                <w:color w:val="000000"/>
              </w:rPr>
              <w:t>Непосредственное общение с каждым ребенком, уважительное отношение к каждому ребенку к его чувствам и потребностям, создание условий для свободного выбора детьми деятельности, создание условий для принятия детьми решений, выражение своих чувств и мыслей, поддержка детской инициативы и самостоятельности в разных видах деятельности, создание условий для овладения культурными средствами деятельности, организация видов деятельности, способствующих художественно-эстетическому развитию детей, проектная деятельность.</w:t>
            </w:r>
          </w:p>
        </w:tc>
      </w:tr>
    </w:tbl>
    <w:p w:rsidR="00306EEA" w:rsidRPr="00DE4905" w:rsidRDefault="00306EEA" w:rsidP="00C06345">
      <w:pPr>
        <w:autoSpaceDE w:val="0"/>
        <w:autoSpaceDN w:val="0"/>
        <w:adjustRightInd w:val="0"/>
        <w:spacing w:line="240" w:lineRule="auto"/>
        <w:ind w:right="707" w:firstLine="708"/>
        <w:jc w:val="center"/>
        <w:rPr>
          <w:rFonts w:ascii="Times New Roman" w:hAnsi="Times New Roman"/>
          <w:sz w:val="24"/>
          <w:szCs w:val="24"/>
        </w:rPr>
      </w:pPr>
    </w:p>
    <w:p w:rsidR="00540F56" w:rsidRDefault="00540F56" w:rsidP="00C06345">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4"/>
          <w:szCs w:val="24"/>
          <w:lang w:eastAsia="hi-IN" w:bidi="hi-IN"/>
        </w:rPr>
      </w:pPr>
      <w:bookmarkStart w:id="7" w:name="_Toc420597634"/>
      <w:bookmarkStart w:id="8" w:name="_Toc420598548"/>
      <w:bookmarkStart w:id="9" w:name="_Toc422496190"/>
    </w:p>
    <w:p w:rsidR="00306EEA" w:rsidRPr="00306EEA" w:rsidRDefault="00540F56" w:rsidP="00C06345">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t>2.</w:t>
      </w:r>
      <w:r w:rsidR="008240AB">
        <w:rPr>
          <w:rFonts w:ascii="Times New Roman" w:eastAsia="SimSun" w:hAnsi="Times New Roman"/>
          <w:b/>
          <w:iCs/>
          <w:kern w:val="28"/>
          <w:sz w:val="24"/>
          <w:szCs w:val="24"/>
          <w:lang w:eastAsia="hi-IN" w:bidi="hi-IN"/>
        </w:rPr>
        <w:t>2.6</w:t>
      </w:r>
      <w:r w:rsidR="00306EEA" w:rsidRPr="00306EEA">
        <w:rPr>
          <w:rFonts w:ascii="Times New Roman" w:eastAsia="SimSun" w:hAnsi="Times New Roman"/>
          <w:b/>
          <w:iCs/>
          <w:kern w:val="28"/>
          <w:sz w:val="24"/>
          <w:szCs w:val="24"/>
          <w:lang w:eastAsia="hi-IN" w:bidi="hi-IN"/>
        </w:rPr>
        <w:t>. Взаимодействие педагогического коллектива с семьями дошкольников</w:t>
      </w:r>
      <w:bookmarkEnd w:id="7"/>
      <w:bookmarkEnd w:id="8"/>
      <w:bookmarkEnd w:id="9"/>
    </w:p>
    <w:p w:rsidR="00306EEA" w:rsidRDefault="00306EEA" w:rsidP="00C06345">
      <w:pPr>
        <w:tabs>
          <w:tab w:val="left" w:pos="567"/>
        </w:tabs>
        <w:spacing w:after="0" w:line="240" w:lineRule="auto"/>
        <w:ind w:firstLine="567"/>
        <w:jc w:val="center"/>
        <w:rPr>
          <w:rFonts w:ascii="Times New Roman" w:hAnsi="Times New Roman"/>
          <w:b/>
          <w:bCs/>
          <w:sz w:val="24"/>
          <w:lang w:eastAsia="ru-RU"/>
        </w:rPr>
      </w:pPr>
      <w:r w:rsidRPr="00DE4905">
        <w:rPr>
          <w:rFonts w:ascii="Times New Roman" w:hAnsi="Times New Roman"/>
          <w:b/>
          <w:bCs/>
          <w:sz w:val="24"/>
          <w:lang w:eastAsia="ru-RU"/>
        </w:rPr>
        <w:t>Цели и задачи партнерства с родителями</w:t>
      </w:r>
      <w:r w:rsidRPr="002C5A14">
        <w:rPr>
          <w:rFonts w:ascii="Times New Roman" w:hAnsi="Times New Roman"/>
          <w:b/>
          <w:bCs/>
          <w:sz w:val="24"/>
          <w:lang w:eastAsia="ru-RU"/>
        </w:rPr>
        <w:t>(законными представителями)</w:t>
      </w:r>
    </w:p>
    <w:p w:rsidR="00306EEA" w:rsidRPr="002C5A14" w:rsidRDefault="00306EEA" w:rsidP="00C06345">
      <w:pPr>
        <w:tabs>
          <w:tab w:val="left" w:pos="567"/>
        </w:tabs>
        <w:spacing w:after="0" w:line="240" w:lineRule="auto"/>
        <w:ind w:firstLine="567"/>
        <w:jc w:val="both"/>
        <w:rPr>
          <w:rFonts w:ascii="Times New Roman" w:hAnsi="Times New Roman"/>
          <w:b/>
          <w:bCs/>
          <w:sz w:val="24"/>
          <w:lang w:eastAsia="ru-RU"/>
        </w:rPr>
      </w:pP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в деле воспитания и развития их детей. </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w:t>
      </w:r>
      <w:r w:rsidRPr="002C5A14">
        <w:rPr>
          <w:rFonts w:ascii="Times New Roman" w:hAnsi="Times New Roman"/>
          <w:sz w:val="24"/>
          <w:szCs w:val="24"/>
          <w:lang w:eastAsia="ru-RU"/>
        </w:rPr>
        <w:t>(законными представителями)</w:t>
      </w:r>
      <w:r w:rsidRPr="00DE4905">
        <w:rPr>
          <w:rFonts w:ascii="Times New Roman" w:hAnsi="Times New Roman"/>
          <w:sz w:val="24"/>
          <w:szCs w:val="24"/>
          <w:lang w:eastAsia="ru-RU"/>
        </w:rPr>
        <w:t xml:space="preserve"> и воспитателями, т</w:t>
      </w:r>
      <w:r>
        <w:rPr>
          <w:rFonts w:ascii="Times New Roman" w:hAnsi="Times New Roman"/>
          <w:sz w:val="24"/>
          <w:szCs w:val="24"/>
          <w:lang w:eastAsia="ru-RU"/>
        </w:rPr>
        <w:t>о</w:t>
      </w:r>
      <w:r w:rsidRPr="00DE4905">
        <w:rPr>
          <w:rFonts w:ascii="Times New Roman" w:hAnsi="Times New Roman"/>
          <w:sz w:val="24"/>
          <w:szCs w:val="24"/>
          <w:lang w:eastAsia="ru-RU"/>
        </w:rPr>
        <w:t xml:space="preserve"> е</w:t>
      </w:r>
      <w:r>
        <w:rPr>
          <w:rFonts w:ascii="Times New Roman" w:hAnsi="Times New Roman"/>
          <w:sz w:val="24"/>
          <w:szCs w:val="24"/>
          <w:lang w:eastAsia="ru-RU"/>
        </w:rPr>
        <w:t>сть</w:t>
      </w:r>
      <w:r w:rsidRPr="00DE4905">
        <w:rPr>
          <w:rFonts w:ascii="Times New Roman" w:hAnsi="Times New Roman"/>
          <w:sz w:val="24"/>
          <w:szCs w:val="24"/>
          <w:lang w:eastAsia="ru-RU"/>
        </w:rPr>
        <w:t xml:space="preserve"> для открытого, доверительного и интенсивного сотрудничества обеих сторон в общем деле образования и воспитания детей.</w:t>
      </w:r>
    </w:p>
    <w:p w:rsidR="00306EEA"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Взаимодействие с семьей в духе партнерства в деле образования и воспитания детей является предпосылкой для обеспечения </w:t>
      </w:r>
      <w:r>
        <w:rPr>
          <w:rFonts w:ascii="Times New Roman" w:hAnsi="Times New Roman"/>
          <w:sz w:val="24"/>
          <w:szCs w:val="24"/>
          <w:lang w:eastAsia="ru-RU"/>
        </w:rPr>
        <w:t xml:space="preserve">их </w:t>
      </w:r>
      <w:r w:rsidRPr="00DE4905">
        <w:rPr>
          <w:rFonts w:ascii="Times New Roman" w:hAnsi="Times New Roman"/>
          <w:sz w:val="24"/>
          <w:szCs w:val="24"/>
          <w:lang w:eastAsia="ru-RU"/>
        </w:rPr>
        <w:t>полноценного развития</w:t>
      </w:r>
      <w:r>
        <w:rPr>
          <w:rFonts w:ascii="Times New Roman" w:hAnsi="Times New Roman"/>
          <w:sz w:val="24"/>
          <w:szCs w:val="24"/>
          <w:lang w:eastAsia="ru-RU"/>
        </w:rPr>
        <w:t>.</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w:t>
      </w:r>
      <w:r w:rsidRPr="00DE4905">
        <w:rPr>
          <w:rFonts w:ascii="Times New Roman" w:hAnsi="Times New Roman"/>
          <w:sz w:val="24"/>
          <w:szCs w:val="24"/>
          <w:lang w:eastAsia="ru-RU"/>
        </w:rPr>
        <w:lastRenderedPageBreak/>
        <w:t xml:space="preserve">семья и Организация равноправны, преследуют одни и те же цели и сотрудничают для </w:t>
      </w:r>
      <w:r>
        <w:rPr>
          <w:rFonts w:ascii="Times New Roman" w:hAnsi="Times New Roman"/>
          <w:sz w:val="24"/>
          <w:szCs w:val="24"/>
          <w:lang w:eastAsia="ru-RU"/>
        </w:rPr>
        <w:t>их достижения</w:t>
      </w:r>
      <w:r w:rsidRPr="00DE4905">
        <w:rPr>
          <w:rFonts w:ascii="Times New Roman" w:hAnsi="Times New Roman"/>
          <w:sz w:val="24"/>
          <w:szCs w:val="24"/>
          <w:lang w:eastAsia="ru-RU"/>
        </w:rPr>
        <w:t>. Согласие партнеров с общими целями и методами воспитания и сотрудничество в их достижении позволя</w:t>
      </w:r>
      <w:r>
        <w:rPr>
          <w:rFonts w:ascii="Times New Roman" w:hAnsi="Times New Roman"/>
          <w:sz w:val="24"/>
          <w:szCs w:val="24"/>
          <w:lang w:eastAsia="ru-RU"/>
        </w:rPr>
        <w:t>ю</w:t>
      </w:r>
      <w:r w:rsidRPr="00DE4905">
        <w:rPr>
          <w:rFonts w:ascii="Times New Roman" w:hAnsi="Times New Roman"/>
          <w:sz w:val="24"/>
          <w:szCs w:val="24"/>
          <w:lang w:eastAsia="ru-RU"/>
        </w:rPr>
        <w:t>т объединить  усилия и обеспечить преемственность и взаимодополняемость в семейном и внесемейном образовании.</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по поводу лучшей стратегии в образовании и воспитании, согласование мер, которые могут быть предприняты со стороны Организации и семьи. </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Педагоги поддерживают семью в деле развития ребенка и при необходимости привлекают других специалистов и службы (</w:t>
      </w:r>
      <w:r>
        <w:rPr>
          <w:rFonts w:ascii="Times New Roman" w:hAnsi="Times New Roman"/>
          <w:sz w:val="24"/>
          <w:szCs w:val="24"/>
          <w:lang w:eastAsia="ru-RU"/>
        </w:rPr>
        <w:t>консультации психолога, логопеда, дефектолога и др.</w:t>
      </w:r>
      <w:r w:rsidRPr="00DE4905">
        <w:rPr>
          <w:rFonts w:ascii="Times New Roman" w:hAnsi="Times New Roman"/>
          <w:sz w:val="24"/>
          <w:szCs w:val="24"/>
          <w:lang w:eastAsia="ru-RU"/>
        </w:rPr>
        <w:t>).</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Таким образом, Организации занимаются профилактикой и борются с возникновением отклонений в развитии детей на ранних стадиях развития.</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Уважение, сопереживание и искренность являются важными позициями, способствующими позитивному проведению диалога.</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Диалог с родителями</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Педагоги, в свою очередь, также должны делиться информацией с родителями</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о своей работе и о поведении детей во время пребывания в Организации. Родители</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этом случае ситуативное взаимодействие</w:t>
      </w:r>
      <w:r w:rsidRPr="00DE4905">
        <w:rPr>
          <w:rFonts w:ascii="Times New Roman" w:hAnsi="Times New Roman"/>
          <w:sz w:val="24"/>
          <w:szCs w:val="24"/>
          <w:lang w:eastAsia="ru-RU"/>
        </w:rPr>
        <w:t xml:space="preserve"> способно стать настоящим образовательным партнерством. </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Организация может предложить родителям</w:t>
      </w:r>
      <w:r w:rsidRPr="002C5A14">
        <w:rPr>
          <w:rFonts w:ascii="Times New Roman" w:hAnsi="Times New Roman"/>
          <w:sz w:val="24"/>
          <w:szCs w:val="24"/>
          <w:lang w:eastAsia="ru-RU"/>
        </w:rPr>
        <w:t>(законны</w:t>
      </w:r>
      <w:r>
        <w:rPr>
          <w:rFonts w:ascii="Times New Roman" w:hAnsi="Times New Roman"/>
          <w:sz w:val="24"/>
          <w:szCs w:val="24"/>
          <w:lang w:eastAsia="ru-RU"/>
        </w:rPr>
        <w:t>м</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активно участвовать в образовательной работе и в отдельных занятиях. Родители </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могут привнести в жизнь Организации свои особые умения</w:t>
      </w:r>
      <w:r>
        <w:rPr>
          <w:rFonts w:ascii="Times New Roman" w:hAnsi="Times New Roman"/>
          <w:sz w:val="24"/>
          <w:szCs w:val="24"/>
          <w:lang w:eastAsia="ru-RU"/>
        </w:rPr>
        <w:t>,</w:t>
      </w:r>
      <w:r w:rsidRPr="00DE4905">
        <w:rPr>
          <w:rFonts w:ascii="Times New Roman" w:hAnsi="Times New Roman"/>
          <w:sz w:val="24"/>
          <w:szCs w:val="24"/>
          <w:lang w:eastAsia="ru-RU"/>
        </w:rPr>
        <w:t xml:space="preserve">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306EEA" w:rsidRPr="00DE4905" w:rsidRDefault="00306EEA" w:rsidP="00C06345">
      <w:pPr>
        <w:tabs>
          <w:tab w:val="left" w:pos="567"/>
        </w:tabs>
        <w:spacing w:after="0" w:line="24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Разнообразные возможности для привлечения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предоставляет проектная работа. Родители</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могут принимать участие в планировании и подготовке проектов, праздников, экскурсий и т. д.</w:t>
      </w:r>
      <w:r>
        <w:rPr>
          <w:rFonts w:ascii="Times New Roman" w:hAnsi="Times New Roman"/>
          <w:sz w:val="24"/>
          <w:szCs w:val="24"/>
          <w:lang w:eastAsia="ru-RU"/>
        </w:rPr>
        <w:t>,</w:t>
      </w:r>
      <w:r w:rsidRPr="00DE4905">
        <w:rPr>
          <w:rFonts w:ascii="Times New Roman" w:hAnsi="Times New Roman"/>
          <w:sz w:val="24"/>
          <w:szCs w:val="24"/>
          <w:lang w:eastAsia="ru-RU"/>
        </w:rPr>
        <w:t xml:space="preserve">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возникновение социальных сетей и семейная самопомощь.</w:t>
      </w:r>
    </w:p>
    <w:p w:rsidR="008F0558" w:rsidRDefault="008F0558" w:rsidP="00C06345">
      <w:pPr>
        <w:pStyle w:val="aa"/>
        <w:rPr>
          <w:b/>
          <w:u w:val="single"/>
        </w:rPr>
      </w:pPr>
    </w:p>
    <w:p w:rsidR="008F0558" w:rsidRDefault="008F0558" w:rsidP="00C06345">
      <w:pPr>
        <w:pStyle w:val="aa"/>
        <w:jc w:val="center"/>
        <w:rPr>
          <w:b/>
          <w:u w:val="single"/>
        </w:rPr>
      </w:pPr>
    </w:p>
    <w:p w:rsidR="004415A5" w:rsidRPr="005E607D" w:rsidRDefault="004415A5" w:rsidP="00C06345">
      <w:pPr>
        <w:pStyle w:val="aa"/>
        <w:numPr>
          <w:ilvl w:val="0"/>
          <w:numId w:val="23"/>
        </w:numPr>
        <w:jc w:val="center"/>
        <w:rPr>
          <w:b/>
          <w:sz w:val="28"/>
          <w:szCs w:val="28"/>
          <w:u w:val="single"/>
        </w:rPr>
      </w:pPr>
      <w:r w:rsidRPr="005E607D">
        <w:rPr>
          <w:b/>
          <w:sz w:val="28"/>
          <w:szCs w:val="28"/>
          <w:u w:val="single"/>
        </w:rPr>
        <w:t>Организационный раздел</w:t>
      </w:r>
    </w:p>
    <w:p w:rsidR="008240AB" w:rsidRDefault="008240AB" w:rsidP="00C06345">
      <w:pPr>
        <w:pStyle w:val="aa"/>
        <w:ind w:left="720"/>
        <w:rPr>
          <w:b/>
          <w:u w:val="single"/>
        </w:rPr>
      </w:pPr>
    </w:p>
    <w:p w:rsidR="00DF3B6F" w:rsidRPr="005E607D" w:rsidRDefault="008240AB" w:rsidP="00C06345">
      <w:pPr>
        <w:pStyle w:val="aa"/>
        <w:ind w:left="720"/>
        <w:jc w:val="center"/>
        <w:rPr>
          <w:b/>
        </w:rPr>
      </w:pPr>
      <w:r w:rsidRPr="008240AB">
        <w:rPr>
          <w:b/>
        </w:rPr>
        <w:t>3.1</w:t>
      </w:r>
      <w:r>
        <w:rPr>
          <w:b/>
        </w:rPr>
        <w:t xml:space="preserve"> Обязательная часть</w:t>
      </w:r>
    </w:p>
    <w:p w:rsidR="00DF3B6F" w:rsidRPr="00DF3B6F" w:rsidRDefault="00DF3B6F" w:rsidP="00C06345">
      <w:pPr>
        <w:pStyle w:val="aa"/>
        <w:jc w:val="center"/>
        <w:rPr>
          <w:b/>
        </w:rPr>
      </w:pPr>
      <w:r w:rsidRPr="00DF3B6F">
        <w:rPr>
          <w:b/>
        </w:rPr>
        <w:t>3.1.</w:t>
      </w:r>
      <w:r w:rsidR="008240AB">
        <w:rPr>
          <w:b/>
        </w:rPr>
        <w:t>1</w:t>
      </w:r>
      <w:r w:rsidRPr="00DF3B6F">
        <w:rPr>
          <w:b/>
        </w:rPr>
        <w:t xml:space="preserve"> Материально – техническое обеспечение Программы</w:t>
      </w:r>
    </w:p>
    <w:p w:rsidR="004415A5" w:rsidRPr="0001779D" w:rsidRDefault="004415A5" w:rsidP="00C06345">
      <w:pPr>
        <w:pStyle w:val="aa"/>
        <w:ind w:firstLine="720"/>
        <w:jc w:val="both"/>
      </w:pPr>
    </w:p>
    <w:p w:rsidR="006B5102" w:rsidRDefault="006B5102" w:rsidP="00C0634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B5102">
        <w:rPr>
          <w:rFonts w:ascii="Times New Roman" w:hAnsi="Times New Roman" w:cs="Times New Roman"/>
          <w:color w:val="000000"/>
          <w:sz w:val="24"/>
          <w:szCs w:val="24"/>
        </w:rPr>
        <w:t>Материально-техническое обеспечение Программы обеспечивает полноценное развитие личности детей во всех основных образовательных областях, а именно: в сфере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r>
        <w:rPr>
          <w:rFonts w:ascii="Arial" w:hAnsi="Arial" w:cs="Arial"/>
          <w:color w:val="000000"/>
          <w:sz w:val="21"/>
          <w:szCs w:val="21"/>
        </w:rPr>
        <w:t>.</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Организация, реализующая Программу, обеспечивает материально-технические условия, позволяющие достичь обозначенные ею цели и выполнить задачи, в т. ч.: ─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lastRenderedPageBreak/>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использовать в образовательном процессе современные образовательные технологии (в </w:t>
      </w:r>
    </w:p>
    <w:p w:rsidR="003F70BA" w:rsidRPr="003F70BA" w:rsidRDefault="003F70BA" w:rsidP="00C06345">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т. ч. игровые, коммуникативные, проектные технологии и культурные практики социализации детей); </w:t>
      </w:r>
    </w:p>
    <w:p w:rsidR="003F70BA" w:rsidRPr="003F70BA" w:rsidRDefault="003F70BA" w:rsidP="00C06345">
      <w:pPr>
        <w:spacing w:after="0" w:line="240" w:lineRule="auto"/>
        <w:ind w:right="-9"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w:t>
      </w:r>
      <w:r w:rsidRPr="003F70BA">
        <w:rPr>
          <w:rFonts w:ascii="Times New Roman" w:hAnsi="Times New Roman" w:cs="Times New Roman"/>
          <w:sz w:val="24"/>
          <w:szCs w:val="24"/>
        </w:rPr>
        <w:tab/>
        <w:t xml:space="preserve">и </w:t>
      </w:r>
      <w:r w:rsidRPr="003F70BA">
        <w:rPr>
          <w:rFonts w:ascii="Times New Roman" w:hAnsi="Times New Roman" w:cs="Times New Roman"/>
          <w:sz w:val="24"/>
          <w:szCs w:val="24"/>
        </w:rPr>
        <w:tab/>
        <w:t xml:space="preserve">их </w:t>
      </w:r>
      <w:r w:rsidRPr="003F70BA">
        <w:rPr>
          <w:rFonts w:ascii="Times New Roman" w:hAnsi="Times New Roman" w:cs="Times New Roman"/>
          <w:sz w:val="24"/>
          <w:szCs w:val="24"/>
        </w:rPr>
        <w:tab/>
        <w:t xml:space="preserve">родителей (законных </w:t>
      </w:r>
      <w:r w:rsidRPr="003F70BA">
        <w:rPr>
          <w:rFonts w:ascii="Times New Roman" w:hAnsi="Times New Roman" w:cs="Times New Roman"/>
          <w:sz w:val="24"/>
          <w:szCs w:val="24"/>
        </w:rPr>
        <w:tab/>
        <w:t xml:space="preserve">представителей) </w:t>
      </w:r>
      <w:r w:rsidRPr="003F70BA">
        <w:rPr>
          <w:rFonts w:ascii="Times New Roman" w:hAnsi="Times New Roman" w:cs="Times New Roman"/>
          <w:sz w:val="24"/>
          <w:szCs w:val="24"/>
        </w:rPr>
        <w:tab/>
        <w:t xml:space="preserve">с </w:t>
      </w:r>
      <w:r w:rsidRPr="003F70BA">
        <w:rPr>
          <w:rFonts w:ascii="Times New Roman" w:hAnsi="Times New Roman" w:cs="Times New Roman"/>
          <w:sz w:val="24"/>
          <w:szCs w:val="24"/>
        </w:rPr>
        <w:tab/>
        <w:t xml:space="preserve">учетом </w:t>
      </w:r>
      <w:r w:rsidRPr="003F70BA">
        <w:rPr>
          <w:rFonts w:ascii="Times New Roman" w:hAnsi="Times New Roman" w:cs="Times New Roman"/>
          <w:sz w:val="24"/>
          <w:szCs w:val="24"/>
        </w:rPr>
        <w:tab/>
        <w:t xml:space="preserve">особенностей социокультурной среды развития воспитанников и специфики информационной социализации детей; </w:t>
      </w:r>
    </w:p>
    <w:p w:rsidR="003F70BA" w:rsidRPr="003F70BA" w:rsidRDefault="003F70BA" w:rsidP="00C06345">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3F70BA" w:rsidRPr="003F70BA" w:rsidRDefault="003F70BA" w:rsidP="00C06345">
      <w:pPr>
        <w:spacing w:after="0" w:line="240" w:lineRule="auto"/>
        <w:ind w:right="106"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w:t>
      </w:r>
      <w:r w:rsidRPr="003F70BA">
        <w:rPr>
          <w:rFonts w:ascii="Times New Roman" w:hAnsi="Times New Roman" w:cs="Times New Roman"/>
          <w:sz w:val="24"/>
          <w:szCs w:val="24"/>
        </w:rPr>
        <w:tab/>
        <w:t xml:space="preserve">разрешения </w:t>
      </w:r>
      <w:r w:rsidRPr="003F70BA">
        <w:rPr>
          <w:rFonts w:ascii="Times New Roman" w:hAnsi="Times New Roman" w:cs="Times New Roman"/>
          <w:sz w:val="24"/>
          <w:szCs w:val="24"/>
        </w:rPr>
        <w:tab/>
        <w:t xml:space="preserve">конфликтов, </w:t>
      </w:r>
      <w:r w:rsidRPr="003F70BA">
        <w:rPr>
          <w:rFonts w:ascii="Times New Roman" w:hAnsi="Times New Roman" w:cs="Times New Roman"/>
          <w:sz w:val="24"/>
          <w:szCs w:val="24"/>
        </w:rPr>
        <w:tab/>
        <w:t xml:space="preserve">информационно-коммуникационных </w:t>
      </w:r>
      <w:r w:rsidRPr="003F70BA">
        <w:rPr>
          <w:rFonts w:ascii="Times New Roman" w:hAnsi="Times New Roman" w:cs="Times New Roman"/>
          <w:sz w:val="24"/>
          <w:szCs w:val="24"/>
        </w:rPr>
        <w:tab/>
        <w:t xml:space="preserve">технологий, современных механизмов финансирования. </w:t>
      </w:r>
    </w:p>
    <w:p w:rsidR="003F70BA" w:rsidRPr="003F70BA" w:rsidRDefault="003F70BA" w:rsidP="00C06345">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Организация, осуществляющая образовательную деятельность по Программе, создаёт материально-технические условия, обеспечивающие: </w:t>
      </w:r>
    </w:p>
    <w:p w:rsidR="003F70BA" w:rsidRPr="003F70BA" w:rsidRDefault="003F70BA" w:rsidP="00C06345">
      <w:pPr>
        <w:numPr>
          <w:ilvl w:val="0"/>
          <w:numId w:val="8"/>
        </w:numPr>
        <w:spacing w:after="0" w:line="240" w:lineRule="auto"/>
        <w:ind w:hanging="393"/>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возможность достижения  воспитанниками планируемых результатов освоения </w:t>
      </w:r>
    </w:p>
    <w:p w:rsidR="003F70BA" w:rsidRPr="003F70BA" w:rsidRDefault="003F70BA" w:rsidP="00C06345">
      <w:pPr>
        <w:spacing w:after="0"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Программы;  </w:t>
      </w:r>
    </w:p>
    <w:p w:rsidR="003F70BA" w:rsidRPr="003F70BA" w:rsidRDefault="003F70BA" w:rsidP="00C06345">
      <w:pPr>
        <w:numPr>
          <w:ilvl w:val="0"/>
          <w:numId w:val="8"/>
        </w:numPr>
        <w:spacing w:after="0" w:line="240" w:lineRule="auto"/>
        <w:ind w:hanging="393"/>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выполнение Организацией требований: </w:t>
      </w:r>
    </w:p>
    <w:p w:rsidR="003F70BA" w:rsidRPr="00540F56" w:rsidRDefault="003F70BA" w:rsidP="00C06345">
      <w:pPr>
        <w:spacing w:after="0" w:line="240" w:lineRule="auto"/>
        <w:ind w:left="562" w:firstLine="284"/>
        <w:contextualSpacing/>
        <w:jc w:val="both"/>
        <w:rPr>
          <w:rFonts w:ascii="Times New Roman" w:hAnsi="Times New Roman" w:cs="Times New Roman"/>
          <w:sz w:val="24"/>
          <w:szCs w:val="24"/>
        </w:rPr>
      </w:pPr>
      <w:r w:rsidRPr="00540F56">
        <w:rPr>
          <w:rFonts w:ascii="Times New Roman" w:hAnsi="Times New Roman" w:cs="Times New Roman"/>
          <w:sz w:val="24"/>
          <w:szCs w:val="24"/>
        </w:rPr>
        <w:t xml:space="preserve">– санитарно-эпидемиологических правил и нормативов:  </w:t>
      </w:r>
    </w:p>
    <w:p w:rsidR="003F70BA" w:rsidRPr="003F70BA" w:rsidRDefault="003F70BA" w:rsidP="00C06345">
      <w:pPr>
        <w:numPr>
          <w:ilvl w:val="0"/>
          <w:numId w:val="9"/>
        </w:numPr>
        <w:spacing w:after="0"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к условиям размещения организаций, осуществляющих образовательную деятельность, </w:t>
      </w:r>
    </w:p>
    <w:p w:rsidR="003F70BA" w:rsidRPr="003F70BA" w:rsidRDefault="003F70BA" w:rsidP="00C06345">
      <w:pPr>
        <w:numPr>
          <w:ilvl w:val="0"/>
          <w:numId w:val="9"/>
        </w:numPr>
        <w:spacing w:after="0"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оборудованию и содержанию территории, </w:t>
      </w:r>
    </w:p>
    <w:p w:rsidR="003F70BA" w:rsidRPr="003F70BA" w:rsidRDefault="003F70BA" w:rsidP="00C06345">
      <w:pPr>
        <w:numPr>
          <w:ilvl w:val="0"/>
          <w:numId w:val="9"/>
        </w:numPr>
        <w:spacing w:after="0"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помещениям, их оборудованию и содержанию,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естественному и искусственному освещению помещений,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отоплению и вентиляции,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водоснабжению и канализации,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организации питания,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медицинскому обеспечению,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приему детей в организации, осуществляющие образовательную деятельность,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организации режима дня,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организации физического воспитания, </w:t>
      </w:r>
    </w:p>
    <w:p w:rsidR="003F70BA" w:rsidRPr="003F70BA" w:rsidRDefault="003F70BA" w:rsidP="00C06345">
      <w:pPr>
        <w:numPr>
          <w:ilvl w:val="0"/>
          <w:numId w:val="9"/>
        </w:numPr>
        <w:spacing w:after="188" w:line="240" w:lineRule="auto"/>
        <w:ind w:left="709"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личной гигиене персонала; </w:t>
      </w:r>
    </w:p>
    <w:p w:rsidR="003F70BA" w:rsidRPr="00ED1622" w:rsidRDefault="003F70BA" w:rsidP="00C06345">
      <w:pPr>
        <w:numPr>
          <w:ilvl w:val="0"/>
          <w:numId w:val="10"/>
        </w:numPr>
        <w:spacing w:after="0" w:line="240" w:lineRule="auto"/>
        <w:ind w:hanging="360"/>
        <w:contextualSpacing/>
        <w:jc w:val="both"/>
        <w:rPr>
          <w:rFonts w:ascii="Times New Roman" w:hAnsi="Times New Roman" w:cs="Times New Roman"/>
          <w:sz w:val="24"/>
          <w:szCs w:val="24"/>
        </w:rPr>
      </w:pPr>
      <w:r w:rsidRPr="00ED1622">
        <w:rPr>
          <w:rFonts w:ascii="Times New Roman" w:hAnsi="Times New Roman" w:cs="Times New Roman"/>
          <w:sz w:val="24"/>
          <w:szCs w:val="24"/>
        </w:rPr>
        <w:t xml:space="preserve">пожарной безопасности и электробезопасности; </w:t>
      </w:r>
    </w:p>
    <w:p w:rsidR="003F70BA" w:rsidRPr="003F70BA" w:rsidRDefault="003F70BA" w:rsidP="00C06345">
      <w:pPr>
        <w:numPr>
          <w:ilvl w:val="0"/>
          <w:numId w:val="10"/>
        </w:numPr>
        <w:spacing w:after="191" w:line="240" w:lineRule="auto"/>
        <w:ind w:hanging="360"/>
        <w:contextualSpacing/>
        <w:jc w:val="both"/>
        <w:rPr>
          <w:rFonts w:ascii="Times New Roman" w:hAnsi="Times New Roman" w:cs="Times New Roman"/>
          <w:sz w:val="24"/>
          <w:szCs w:val="24"/>
        </w:rPr>
      </w:pPr>
      <w:r w:rsidRPr="00ED1622">
        <w:rPr>
          <w:rFonts w:ascii="Times New Roman" w:hAnsi="Times New Roman" w:cs="Times New Roman"/>
          <w:sz w:val="24"/>
          <w:szCs w:val="24"/>
        </w:rPr>
        <w:t>охране здоровья воспитанников и охране труда работников</w:t>
      </w:r>
      <w:r w:rsidRPr="003F70BA">
        <w:rPr>
          <w:rFonts w:ascii="Times New Roman" w:hAnsi="Times New Roman" w:cs="Times New Roman"/>
          <w:sz w:val="24"/>
          <w:szCs w:val="24"/>
        </w:rPr>
        <w:t xml:space="preserve">Организации;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При создании материально-технических условий для детей с ограниченными возможностями здоровья Организация учитывает особенности их физического и психофизиологического развития.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Организация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3F70BA" w:rsidRPr="003F70BA" w:rsidRDefault="003F70BA" w:rsidP="00C06345">
      <w:pPr>
        <w:numPr>
          <w:ilvl w:val="0"/>
          <w:numId w:val="11"/>
        </w:numPr>
        <w:spacing w:after="182"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учебно-методический комплект Программы (в т. ч. комплект различных развивающих игр); </w:t>
      </w:r>
    </w:p>
    <w:p w:rsidR="003F70BA" w:rsidRPr="003F70BA" w:rsidRDefault="003F70BA" w:rsidP="00C06345">
      <w:pPr>
        <w:numPr>
          <w:ilvl w:val="0"/>
          <w:numId w:val="11"/>
        </w:numPr>
        <w:spacing w:after="188"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3F70BA" w:rsidRPr="003F70BA" w:rsidRDefault="003F70BA" w:rsidP="00C06345">
      <w:pPr>
        <w:numPr>
          <w:ilvl w:val="0"/>
          <w:numId w:val="11"/>
        </w:numPr>
        <w:spacing w:after="188"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lastRenderedPageBreak/>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3F70BA" w:rsidRPr="003F70BA" w:rsidRDefault="003F70BA" w:rsidP="00C06345">
      <w:pPr>
        <w:numPr>
          <w:ilvl w:val="0"/>
          <w:numId w:val="11"/>
        </w:numPr>
        <w:spacing w:after="188" w:line="240" w:lineRule="auto"/>
        <w:ind w:hanging="360"/>
        <w:contextualSpacing/>
        <w:jc w:val="both"/>
        <w:rPr>
          <w:rFonts w:ascii="Times New Roman" w:hAnsi="Times New Roman" w:cs="Times New Roman"/>
          <w:sz w:val="24"/>
          <w:szCs w:val="24"/>
        </w:rPr>
      </w:pPr>
      <w:r w:rsidRPr="003F70BA">
        <w:rPr>
          <w:rFonts w:ascii="Times New Roman" w:hAnsi="Times New Roman" w:cs="Times New Roman"/>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3F70BA" w:rsidRPr="003F70BA" w:rsidRDefault="003F70BA" w:rsidP="00C06345">
      <w:pPr>
        <w:spacing w:after="188"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3F70BA" w:rsidRPr="003F70BA" w:rsidRDefault="003F70BA" w:rsidP="00C06345">
      <w:pPr>
        <w:spacing w:line="240" w:lineRule="auto"/>
        <w:ind w:firstLine="284"/>
        <w:contextualSpacing/>
        <w:jc w:val="both"/>
        <w:rPr>
          <w:rFonts w:ascii="Times New Roman" w:hAnsi="Times New Roman" w:cs="Times New Roman"/>
          <w:sz w:val="24"/>
          <w:szCs w:val="24"/>
        </w:rPr>
      </w:pPr>
      <w:r w:rsidRPr="003F70BA">
        <w:rPr>
          <w:rFonts w:ascii="Times New Roman" w:hAnsi="Times New Roman" w:cs="Times New Roman"/>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3F70BA" w:rsidRPr="003F70BA" w:rsidRDefault="003F70BA" w:rsidP="00C06345">
      <w:pPr>
        <w:spacing w:line="240" w:lineRule="auto"/>
        <w:ind w:firstLine="284"/>
        <w:contextualSpacing/>
        <w:jc w:val="both"/>
        <w:rPr>
          <w:rFonts w:ascii="Times New Roman" w:hAnsi="Times New Roman" w:cs="Times New Roman"/>
          <w:b/>
          <w:sz w:val="24"/>
          <w:szCs w:val="24"/>
        </w:rPr>
      </w:pPr>
      <w:r w:rsidRPr="003F70BA">
        <w:rPr>
          <w:rFonts w:ascii="Times New Roman" w:hAnsi="Times New Roman" w:cs="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спортивного,музыкального, оздоровительного оборудования, услуг связи, в т. ч.  информационно-телекоммуникационной сети Интернет.</w:t>
      </w:r>
    </w:p>
    <w:p w:rsidR="004415A5" w:rsidRDefault="004415A5" w:rsidP="00C06345">
      <w:pPr>
        <w:autoSpaceDE w:val="0"/>
        <w:autoSpaceDN w:val="0"/>
        <w:adjustRightInd w:val="0"/>
        <w:spacing w:after="0" w:line="240" w:lineRule="auto"/>
        <w:jc w:val="both"/>
        <w:rPr>
          <w:rFonts w:ascii="Times New Roman" w:hAnsi="Times New Roman" w:cs="Times New Roman"/>
          <w:sz w:val="24"/>
          <w:szCs w:val="24"/>
        </w:rPr>
      </w:pPr>
    </w:p>
    <w:p w:rsidR="004415A5" w:rsidRPr="00E57445" w:rsidRDefault="00020569" w:rsidP="00C0634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w:t>
      </w:r>
      <w:r w:rsidR="008240AB">
        <w:rPr>
          <w:rFonts w:ascii="Times New Roman" w:hAnsi="Times New Roman"/>
          <w:b/>
          <w:sz w:val="24"/>
          <w:szCs w:val="24"/>
        </w:rPr>
        <w:t>1</w:t>
      </w:r>
      <w:r w:rsidR="004415A5">
        <w:rPr>
          <w:rFonts w:ascii="Times New Roman" w:hAnsi="Times New Roman"/>
          <w:b/>
          <w:sz w:val="24"/>
          <w:szCs w:val="24"/>
        </w:rPr>
        <w:t>.</w:t>
      </w:r>
      <w:r w:rsidR="008240AB">
        <w:rPr>
          <w:rFonts w:ascii="Times New Roman" w:hAnsi="Times New Roman"/>
          <w:b/>
          <w:sz w:val="24"/>
          <w:szCs w:val="24"/>
        </w:rPr>
        <w:t>2</w:t>
      </w:r>
      <w:r w:rsidR="004415A5" w:rsidRPr="00E57445">
        <w:rPr>
          <w:rFonts w:ascii="Times New Roman" w:hAnsi="Times New Roman"/>
          <w:b/>
          <w:sz w:val="24"/>
          <w:szCs w:val="24"/>
        </w:rPr>
        <w:t>Организация режима пребывания детей в МБДОУ</w:t>
      </w:r>
      <w:r w:rsidR="005A6125">
        <w:rPr>
          <w:rFonts w:ascii="Times New Roman" w:hAnsi="Times New Roman"/>
          <w:b/>
          <w:sz w:val="24"/>
          <w:szCs w:val="24"/>
        </w:rPr>
        <w:t xml:space="preserve"> Держави</w:t>
      </w:r>
      <w:r w:rsidR="00E31960">
        <w:rPr>
          <w:rFonts w:ascii="Times New Roman" w:hAnsi="Times New Roman"/>
          <w:b/>
          <w:sz w:val="24"/>
          <w:szCs w:val="24"/>
        </w:rPr>
        <w:t xml:space="preserve">нский </w:t>
      </w:r>
      <w:r w:rsidR="004415A5" w:rsidRPr="00E57445">
        <w:rPr>
          <w:rFonts w:ascii="Times New Roman" w:hAnsi="Times New Roman"/>
          <w:b/>
          <w:sz w:val="24"/>
          <w:szCs w:val="24"/>
        </w:rPr>
        <w:t xml:space="preserve"> детский сад «</w:t>
      </w:r>
      <w:r w:rsidR="005A6125">
        <w:rPr>
          <w:rFonts w:ascii="Times New Roman" w:hAnsi="Times New Roman"/>
          <w:b/>
          <w:sz w:val="24"/>
          <w:szCs w:val="24"/>
        </w:rPr>
        <w:t>Йолдызкай</w:t>
      </w:r>
      <w:r w:rsidR="004415A5" w:rsidRPr="00E57445">
        <w:rPr>
          <w:rFonts w:ascii="Times New Roman" w:hAnsi="Times New Roman"/>
          <w:b/>
          <w:sz w:val="24"/>
          <w:szCs w:val="24"/>
        </w:rPr>
        <w:t>»</w:t>
      </w:r>
    </w:p>
    <w:p w:rsidR="00656E37" w:rsidRDefault="00365DA0" w:rsidP="00C06345">
      <w:pPr>
        <w:spacing w:line="240" w:lineRule="auto"/>
        <w:ind w:firstLine="284"/>
        <w:jc w:val="both"/>
        <w:rPr>
          <w:rFonts w:ascii="Times New Roman" w:hAnsi="Times New Roman" w:cs="Times New Roman"/>
          <w:sz w:val="24"/>
          <w:szCs w:val="24"/>
        </w:rPr>
      </w:pPr>
      <w:r w:rsidRPr="00365DA0">
        <w:rPr>
          <w:rFonts w:ascii="Times New Roman" w:hAnsi="Times New Roman" w:cs="Times New Roman"/>
          <w:sz w:val="24"/>
          <w:szCs w:val="24"/>
        </w:rP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ребенка в течение дня, обеспечивает сочетание умственной и физической нагрузки. Время непосредственно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w:t>
      </w:r>
      <w:r w:rsidR="00A94567">
        <w:rPr>
          <w:rFonts w:ascii="Times New Roman" w:hAnsi="Times New Roman" w:cs="Times New Roman"/>
          <w:sz w:val="24"/>
          <w:szCs w:val="24"/>
        </w:rPr>
        <w:t xml:space="preserve">ной и физической активностью.  </w:t>
      </w:r>
    </w:p>
    <w:p w:rsidR="008738FE" w:rsidRPr="003A1528" w:rsidRDefault="008738FE" w:rsidP="00C06345">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холодный период времени</w:t>
      </w:r>
    </w:p>
    <w:p w:rsidR="008738FE" w:rsidRPr="003A1528" w:rsidRDefault="00A94567" w:rsidP="00C06345">
      <w:pPr>
        <w:spacing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М</w:t>
      </w:r>
      <w:r w:rsidR="008738FE" w:rsidRPr="003A1528">
        <w:rPr>
          <w:rFonts w:ascii="Times New Roman" w:hAnsi="Times New Roman" w:cs="Times New Roman"/>
          <w:b/>
          <w:sz w:val="24"/>
          <w:szCs w:val="24"/>
          <w:u w:val="single"/>
        </w:rPr>
        <w:t>ладшей</w:t>
      </w:r>
      <w:r>
        <w:rPr>
          <w:rFonts w:ascii="Times New Roman" w:hAnsi="Times New Roman" w:cs="Times New Roman"/>
          <w:b/>
          <w:sz w:val="24"/>
          <w:szCs w:val="24"/>
          <w:u w:val="single"/>
        </w:rPr>
        <w:t xml:space="preserve"> разновозрастной</w:t>
      </w:r>
      <w:r w:rsidR="008738FE" w:rsidRPr="003A1528">
        <w:rPr>
          <w:rFonts w:ascii="Times New Roman" w:hAnsi="Times New Roman" w:cs="Times New Roman"/>
          <w:b/>
          <w:sz w:val="24"/>
          <w:szCs w:val="24"/>
          <w:u w:val="single"/>
        </w:rPr>
        <w:t xml:space="preserve"> группе</w:t>
      </w:r>
    </w:p>
    <w:tbl>
      <w:tblPr>
        <w:tblStyle w:val="a7"/>
        <w:tblW w:w="0" w:type="auto"/>
        <w:tblInd w:w="362" w:type="dxa"/>
        <w:tblLook w:val="04A0" w:firstRow="1" w:lastRow="0" w:firstColumn="1" w:lastColumn="0" w:noHBand="0" w:noVBand="1"/>
      </w:tblPr>
      <w:tblGrid>
        <w:gridCol w:w="6475"/>
        <w:gridCol w:w="2740"/>
      </w:tblGrid>
      <w:tr w:rsidR="008738FE" w:rsidRPr="003A1528" w:rsidTr="008738FE">
        <w:tc>
          <w:tcPr>
            <w:tcW w:w="6475" w:type="dxa"/>
          </w:tcPr>
          <w:p w:rsidR="008738FE" w:rsidRPr="003A1528" w:rsidRDefault="008738FE" w:rsidP="00C06345">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2740" w:type="dxa"/>
          </w:tcPr>
          <w:p w:rsidR="008738FE" w:rsidRPr="003A1528" w:rsidRDefault="008738FE" w:rsidP="00C06345">
            <w:pPr>
              <w:jc w:val="both"/>
              <w:rPr>
                <w:rFonts w:ascii="Times New Roman" w:hAnsi="Times New Roman" w:cs="Times New Roman"/>
                <w:b/>
                <w:sz w:val="24"/>
                <w:szCs w:val="24"/>
              </w:rPr>
            </w:pPr>
            <w:r w:rsidRPr="003A1528">
              <w:rPr>
                <w:rFonts w:ascii="Times New Roman" w:hAnsi="Times New Roman" w:cs="Times New Roman"/>
                <w:b/>
                <w:sz w:val="24"/>
                <w:szCs w:val="24"/>
              </w:rPr>
              <w:t>Время</w:t>
            </w:r>
          </w:p>
        </w:tc>
      </w:tr>
      <w:tr w:rsidR="00A94567" w:rsidRPr="003A1528" w:rsidTr="005E607D">
        <w:trPr>
          <w:trHeight w:val="537"/>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Прием, осмотр, игры, работа с родителями,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самостоятельная деятельность</w:t>
            </w:r>
          </w:p>
        </w:tc>
        <w:tc>
          <w:tcPr>
            <w:tcW w:w="2740" w:type="dxa"/>
            <w:vAlign w:val="center"/>
          </w:tcPr>
          <w:p w:rsidR="00A94567" w:rsidRPr="00A94567" w:rsidRDefault="00964604" w:rsidP="00C06345">
            <w:pPr>
              <w:spacing w:before="120" w:after="120"/>
              <w:jc w:val="center"/>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7.00</w:t>
            </w:r>
            <w:r w:rsidR="00A94567" w:rsidRPr="00A94567">
              <w:rPr>
                <w:rFonts w:ascii="Times New Roman" w:eastAsia="Lucida Sans Unicode" w:hAnsi="Times New Roman" w:cs="Times New Roman"/>
                <w:bCs/>
                <w:kern w:val="1"/>
                <w:sz w:val="24"/>
                <w:szCs w:val="24"/>
              </w:rPr>
              <w:t xml:space="preserve"> – 8.10</w:t>
            </w:r>
          </w:p>
        </w:tc>
      </w:tr>
      <w:tr w:rsidR="00A94567" w:rsidRPr="003A1528" w:rsidTr="005E607D">
        <w:trPr>
          <w:trHeight w:val="40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Утренняя гимнастика</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8.10 -8.15</w:t>
            </w:r>
          </w:p>
        </w:tc>
      </w:tr>
      <w:tr w:rsidR="00A94567" w:rsidRPr="003A1528" w:rsidTr="005E607D">
        <w:trPr>
          <w:trHeight w:val="438"/>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Дежурство, подготовка к завтраку, завтрак</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8.15 – 8.45</w:t>
            </w:r>
          </w:p>
        </w:tc>
      </w:tr>
      <w:tr w:rsidR="00A94567" w:rsidRPr="003A1528" w:rsidTr="00A94567">
        <w:trPr>
          <w:trHeight w:val="424"/>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Игры, подготовка к образовательной деятельности. </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8.45 -9.00</w:t>
            </w:r>
          </w:p>
        </w:tc>
      </w:tr>
      <w:tr w:rsidR="00A94567" w:rsidRPr="003A1528" w:rsidTr="005015EB">
        <w:trPr>
          <w:trHeight w:val="571"/>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Образовательная деятельность.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Самостоятельная деятельность детей. </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9.00 – 9.45</w:t>
            </w:r>
          </w:p>
        </w:tc>
      </w:tr>
      <w:tr w:rsidR="00A94567" w:rsidRPr="003A1528" w:rsidTr="005015EB">
        <w:trPr>
          <w:trHeight w:val="552"/>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ко второму завтраку. Второй завтрак</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9.45- 10.00</w:t>
            </w:r>
          </w:p>
        </w:tc>
      </w:tr>
      <w:tr w:rsidR="00A94567" w:rsidRPr="003A1528" w:rsidTr="005015EB">
        <w:trPr>
          <w:trHeight w:val="22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 прогулке. Прогулка. Возвращение с прогулки.</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10.00 – 11.00</w:t>
            </w:r>
          </w:p>
        </w:tc>
      </w:tr>
      <w:tr w:rsidR="00A94567" w:rsidRPr="003A1528" w:rsidTr="005015EB">
        <w:trPr>
          <w:trHeight w:val="59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Возвращение с прогулки, игры</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11.00 – 11.30</w:t>
            </w:r>
          </w:p>
        </w:tc>
      </w:tr>
      <w:tr w:rsidR="00A94567" w:rsidRPr="003A1528" w:rsidTr="005015EB">
        <w:trPr>
          <w:trHeight w:val="559"/>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Подготовка к обеду, обед </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11.30 - 12.00</w:t>
            </w:r>
          </w:p>
        </w:tc>
      </w:tr>
      <w:tr w:rsidR="00A94567" w:rsidRPr="003A1528" w:rsidTr="005015EB">
        <w:trPr>
          <w:trHeight w:val="567"/>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ко сну, сон</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12.00 - 15.00</w:t>
            </w:r>
          </w:p>
        </w:tc>
      </w:tr>
      <w:tr w:rsidR="00A94567" w:rsidRPr="003A1528" w:rsidTr="00A94567">
        <w:trPr>
          <w:trHeight w:val="54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Постепенный подъем, воздушные, водные процедуры</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15.00 - 15.20</w:t>
            </w:r>
          </w:p>
        </w:tc>
      </w:tr>
      <w:tr w:rsidR="00A94567" w:rsidRPr="003A1528" w:rsidTr="00A94567">
        <w:trPr>
          <w:trHeight w:val="54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lastRenderedPageBreak/>
              <w:t>Подготовка к  полднику,  полдник</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15.20 - 15.35</w:t>
            </w:r>
          </w:p>
        </w:tc>
      </w:tr>
      <w:tr w:rsidR="00A94567" w:rsidRPr="003A1528" w:rsidTr="00A94567">
        <w:trPr>
          <w:trHeight w:val="543"/>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Игры, самостоятельная деятельность, кружки,</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чтение художественной литературы,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образовательная деятельность</w:t>
            </w:r>
          </w:p>
        </w:tc>
        <w:tc>
          <w:tcPr>
            <w:tcW w:w="2740" w:type="dxa"/>
            <w:vAlign w:val="center"/>
          </w:tcPr>
          <w:p w:rsidR="00A94567" w:rsidRPr="00A94567" w:rsidRDefault="00A94567" w:rsidP="00C06345">
            <w:pPr>
              <w:spacing w:before="120" w:after="120"/>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15.35 – 16.00</w:t>
            </w:r>
          </w:p>
        </w:tc>
      </w:tr>
      <w:tr w:rsidR="00A94567" w:rsidRPr="003A1528" w:rsidTr="00A94567">
        <w:trPr>
          <w:trHeight w:val="54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Прогулка, уход детей домой.</w:t>
            </w:r>
          </w:p>
        </w:tc>
        <w:tc>
          <w:tcPr>
            <w:tcW w:w="2740" w:type="dxa"/>
            <w:vAlign w:val="center"/>
          </w:tcPr>
          <w:p w:rsidR="00A94567" w:rsidRPr="00A94567" w:rsidRDefault="00B05314" w:rsidP="00C06345">
            <w:pPr>
              <w:spacing w:before="120" w:after="120"/>
              <w:jc w:val="center"/>
              <w:rPr>
                <w:rFonts w:ascii="Times New Roman" w:eastAsia="Lucida Sans Unicode" w:hAnsi="Times New Roman" w:cs="Times New Roman"/>
                <w:bCs/>
                <w:kern w:val="1"/>
                <w:sz w:val="24"/>
                <w:szCs w:val="24"/>
              </w:rPr>
            </w:pPr>
            <w:r>
              <w:rPr>
                <w:rFonts w:ascii="Times New Roman" w:eastAsia="Lucida Sans Unicode" w:hAnsi="Times New Roman" w:cs="Times New Roman"/>
                <w:bCs/>
                <w:kern w:val="1"/>
                <w:sz w:val="24"/>
                <w:szCs w:val="24"/>
              </w:rPr>
              <w:t>16.00 – 17</w:t>
            </w:r>
            <w:r w:rsidR="00A94567" w:rsidRPr="00A94567">
              <w:rPr>
                <w:rFonts w:ascii="Times New Roman" w:eastAsia="Lucida Sans Unicode" w:hAnsi="Times New Roman" w:cs="Times New Roman"/>
                <w:bCs/>
                <w:kern w:val="1"/>
                <w:sz w:val="24"/>
                <w:szCs w:val="24"/>
              </w:rPr>
              <w:t>.30</w:t>
            </w:r>
          </w:p>
        </w:tc>
      </w:tr>
    </w:tbl>
    <w:p w:rsidR="008738FE" w:rsidRPr="003A1528" w:rsidRDefault="008738FE" w:rsidP="00C06345">
      <w:pPr>
        <w:spacing w:line="240" w:lineRule="auto"/>
        <w:jc w:val="both"/>
        <w:rPr>
          <w:sz w:val="24"/>
          <w:szCs w:val="24"/>
        </w:rPr>
      </w:pPr>
    </w:p>
    <w:p w:rsidR="008738FE" w:rsidRPr="003A1528" w:rsidRDefault="008738FE" w:rsidP="00C06345">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холодный период времени</w:t>
      </w:r>
    </w:p>
    <w:p w:rsidR="008738FE" w:rsidRPr="003A1528" w:rsidRDefault="0085778E" w:rsidP="00C06345">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в старшей</w:t>
      </w:r>
      <w:r w:rsidR="008738FE" w:rsidRPr="003A1528">
        <w:rPr>
          <w:rFonts w:ascii="Times New Roman" w:hAnsi="Times New Roman" w:cs="Times New Roman"/>
          <w:b/>
          <w:sz w:val="24"/>
          <w:szCs w:val="24"/>
          <w:u w:val="single"/>
        </w:rPr>
        <w:t xml:space="preserve"> группе</w:t>
      </w:r>
    </w:p>
    <w:tbl>
      <w:tblPr>
        <w:tblStyle w:val="a7"/>
        <w:tblW w:w="0" w:type="auto"/>
        <w:tblLook w:val="04A0" w:firstRow="1" w:lastRow="0" w:firstColumn="1" w:lastColumn="0" w:noHBand="0" w:noVBand="1"/>
      </w:tblPr>
      <w:tblGrid>
        <w:gridCol w:w="6475"/>
        <w:gridCol w:w="2740"/>
      </w:tblGrid>
      <w:tr w:rsidR="008738FE" w:rsidRPr="003A1528" w:rsidTr="008738FE">
        <w:tc>
          <w:tcPr>
            <w:tcW w:w="6475" w:type="dxa"/>
          </w:tcPr>
          <w:p w:rsidR="008738FE" w:rsidRPr="003A1528" w:rsidRDefault="008738FE" w:rsidP="00C06345">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2740" w:type="dxa"/>
          </w:tcPr>
          <w:p w:rsidR="008738FE" w:rsidRPr="003A1528" w:rsidRDefault="008738FE" w:rsidP="00C06345">
            <w:pPr>
              <w:jc w:val="both"/>
              <w:rPr>
                <w:rFonts w:ascii="Times New Roman" w:hAnsi="Times New Roman" w:cs="Times New Roman"/>
                <w:b/>
                <w:sz w:val="24"/>
                <w:szCs w:val="24"/>
              </w:rPr>
            </w:pPr>
            <w:r w:rsidRPr="003A1528">
              <w:rPr>
                <w:rFonts w:ascii="Times New Roman" w:hAnsi="Times New Roman" w:cs="Times New Roman"/>
                <w:b/>
                <w:sz w:val="24"/>
                <w:szCs w:val="24"/>
              </w:rPr>
              <w:t>Время</w:t>
            </w:r>
          </w:p>
        </w:tc>
      </w:tr>
      <w:tr w:rsidR="00A94567" w:rsidRPr="003A1528" w:rsidTr="00A94567">
        <w:trPr>
          <w:trHeight w:val="782"/>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Прием, осмотр, игры, работа с родителями,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самостоятельная деятельность</w:t>
            </w:r>
          </w:p>
        </w:tc>
        <w:tc>
          <w:tcPr>
            <w:tcW w:w="2740" w:type="dxa"/>
            <w:vAlign w:val="center"/>
          </w:tcPr>
          <w:p w:rsidR="00A94567" w:rsidRPr="00A94567" w:rsidRDefault="006553B0" w:rsidP="00C06345">
            <w:pPr>
              <w:jc w:val="center"/>
              <w:rPr>
                <w:rFonts w:ascii="Times New Roman" w:eastAsia="Lucida Sans Unicode" w:hAnsi="Times New Roman" w:cs="Times New Roman"/>
                <w:bCs/>
                <w:kern w:val="1"/>
                <w:sz w:val="24"/>
                <w:szCs w:val="24"/>
                <w:lang w:val="tt-RU"/>
              </w:rPr>
            </w:pPr>
            <w:r>
              <w:rPr>
                <w:rFonts w:ascii="Times New Roman" w:eastAsia="Lucida Sans Unicode" w:hAnsi="Times New Roman" w:cs="Times New Roman"/>
                <w:bCs/>
                <w:kern w:val="1"/>
                <w:sz w:val="24"/>
                <w:szCs w:val="24"/>
              </w:rPr>
              <w:t>7.0</w:t>
            </w:r>
            <w:r w:rsidR="00A94567" w:rsidRPr="00A94567">
              <w:rPr>
                <w:rFonts w:ascii="Times New Roman" w:eastAsia="Lucida Sans Unicode" w:hAnsi="Times New Roman" w:cs="Times New Roman"/>
                <w:bCs/>
                <w:kern w:val="1"/>
                <w:sz w:val="24"/>
                <w:szCs w:val="24"/>
              </w:rPr>
              <w:t>0 – 8.</w:t>
            </w:r>
            <w:r w:rsidR="00A94567" w:rsidRPr="00A94567">
              <w:rPr>
                <w:rFonts w:ascii="Times New Roman" w:eastAsia="Lucida Sans Unicode" w:hAnsi="Times New Roman" w:cs="Times New Roman"/>
                <w:bCs/>
                <w:kern w:val="1"/>
                <w:sz w:val="24"/>
                <w:szCs w:val="24"/>
                <w:lang w:val="tt-RU"/>
              </w:rPr>
              <w:t>15</w:t>
            </w:r>
          </w:p>
        </w:tc>
      </w:tr>
      <w:tr w:rsidR="00A94567" w:rsidRPr="003A1528" w:rsidTr="005015EB">
        <w:trPr>
          <w:trHeight w:val="431"/>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Утренняя гимнастика</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lang w:val="tt-RU"/>
              </w:rPr>
              <w:t>8.15 – 8.30</w:t>
            </w:r>
          </w:p>
        </w:tc>
      </w:tr>
      <w:tr w:rsidR="00A94567" w:rsidRPr="003A1528" w:rsidTr="005015EB">
        <w:trPr>
          <w:trHeight w:val="69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Дежурство, подготовка к завтраку, завтрак</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rPr>
              <w:t>8.30 – 8.5</w:t>
            </w:r>
            <w:r w:rsidRPr="00A94567">
              <w:rPr>
                <w:rFonts w:ascii="Times New Roman" w:eastAsia="Lucida Sans Unicode" w:hAnsi="Times New Roman" w:cs="Times New Roman"/>
                <w:bCs/>
                <w:kern w:val="1"/>
                <w:sz w:val="24"/>
                <w:szCs w:val="24"/>
                <w:lang w:val="tt-RU"/>
              </w:rPr>
              <w:t>0</w:t>
            </w:r>
          </w:p>
        </w:tc>
      </w:tr>
      <w:tr w:rsidR="00A94567" w:rsidRPr="003A1528" w:rsidTr="005E607D">
        <w:trPr>
          <w:trHeight w:val="438"/>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Игры, подготовка к образовательной деятельности. </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8.5</w:t>
            </w:r>
            <w:r w:rsidRPr="00A94567">
              <w:rPr>
                <w:rFonts w:ascii="Times New Roman" w:eastAsia="Lucida Sans Unicode" w:hAnsi="Times New Roman" w:cs="Times New Roman"/>
                <w:bCs/>
                <w:kern w:val="1"/>
                <w:sz w:val="24"/>
                <w:szCs w:val="24"/>
                <w:lang w:val="tt-RU"/>
              </w:rPr>
              <w:t>0</w:t>
            </w:r>
            <w:r w:rsidRPr="00A94567">
              <w:rPr>
                <w:rFonts w:ascii="Times New Roman" w:eastAsia="Lucida Sans Unicode" w:hAnsi="Times New Roman" w:cs="Times New Roman"/>
                <w:bCs/>
                <w:kern w:val="1"/>
                <w:sz w:val="24"/>
                <w:szCs w:val="24"/>
              </w:rPr>
              <w:t xml:space="preserve"> – </w:t>
            </w:r>
            <w:r w:rsidRPr="00A94567">
              <w:rPr>
                <w:rFonts w:ascii="Times New Roman" w:eastAsia="Lucida Sans Unicode" w:hAnsi="Times New Roman" w:cs="Times New Roman"/>
                <w:bCs/>
                <w:kern w:val="1"/>
                <w:sz w:val="24"/>
                <w:szCs w:val="24"/>
                <w:lang w:val="tt-RU"/>
              </w:rPr>
              <w:t>9</w:t>
            </w:r>
            <w:r w:rsidRPr="00A94567">
              <w:rPr>
                <w:rFonts w:ascii="Times New Roman" w:eastAsia="Lucida Sans Unicode" w:hAnsi="Times New Roman" w:cs="Times New Roman"/>
                <w:bCs/>
                <w:kern w:val="1"/>
                <w:sz w:val="24"/>
                <w:szCs w:val="24"/>
              </w:rPr>
              <w:t>.</w:t>
            </w:r>
            <w:r w:rsidRPr="00A94567">
              <w:rPr>
                <w:rFonts w:ascii="Times New Roman" w:eastAsia="Lucida Sans Unicode" w:hAnsi="Times New Roman" w:cs="Times New Roman"/>
                <w:bCs/>
                <w:kern w:val="1"/>
                <w:sz w:val="24"/>
                <w:szCs w:val="24"/>
                <w:lang w:val="tt-RU"/>
              </w:rPr>
              <w:t>0</w:t>
            </w:r>
            <w:r w:rsidRPr="00A94567">
              <w:rPr>
                <w:rFonts w:ascii="Times New Roman" w:eastAsia="Lucida Sans Unicode" w:hAnsi="Times New Roman" w:cs="Times New Roman"/>
                <w:bCs/>
                <w:kern w:val="1"/>
                <w:sz w:val="24"/>
                <w:szCs w:val="24"/>
              </w:rPr>
              <w:t>0</w:t>
            </w:r>
          </w:p>
        </w:tc>
      </w:tr>
      <w:tr w:rsidR="00A94567" w:rsidRPr="003A1528" w:rsidTr="005015EB">
        <w:trPr>
          <w:trHeight w:val="571"/>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Образовательная деятельность.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Самостоятельная деятельность детей. </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lang w:val="tt-RU"/>
              </w:rPr>
              <w:t>9.00 – 10.50</w:t>
            </w:r>
          </w:p>
        </w:tc>
      </w:tr>
      <w:tr w:rsidR="00A94567" w:rsidRPr="003A1528" w:rsidTr="005015EB">
        <w:trPr>
          <w:trHeight w:val="552"/>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ко второму завтраку. Второй завтрак</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rPr>
              <w:t>10.10 - 10.</w:t>
            </w:r>
            <w:r w:rsidRPr="00A94567">
              <w:rPr>
                <w:rFonts w:ascii="Times New Roman" w:eastAsia="Lucida Sans Unicode" w:hAnsi="Times New Roman" w:cs="Times New Roman"/>
                <w:bCs/>
                <w:kern w:val="1"/>
                <w:sz w:val="24"/>
                <w:szCs w:val="24"/>
                <w:lang w:val="tt-RU"/>
              </w:rPr>
              <w:t>15</w:t>
            </w:r>
          </w:p>
        </w:tc>
      </w:tr>
      <w:tr w:rsidR="00A94567" w:rsidRPr="003A1528" w:rsidTr="005015EB">
        <w:trPr>
          <w:trHeight w:val="22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 прогулке. Прогулка. Возвращение с прогулки.</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10.</w:t>
            </w:r>
            <w:r w:rsidRPr="00A94567">
              <w:rPr>
                <w:rFonts w:ascii="Times New Roman" w:eastAsia="Lucida Sans Unicode" w:hAnsi="Times New Roman" w:cs="Times New Roman"/>
                <w:bCs/>
                <w:kern w:val="1"/>
                <w:sz w:val="24"/>
                <w:szCs w:val="24"/>
                <w:lang w:val="tt-RU"/>
              </w:rPr>
              <w:t>5</w:t>
            </w:r>
            <w:r w:rsidRPr="00A94567">
              <w:rPr>
                <w:rFonts w:ascii="Times New Roman" w:eastAsia="Lucida Sans Unicode" w:hAnsi="Times New Roman" w:cs="Times New Roman"/>
                <w:bCs/>
                <w:kern w:val="1"/>
                <w:sz w:val="24"/>
                <w:szCs w:val="24"/>
              </w:rPr>
              <w:t>0 – 1</w:t>
            </w:r>
            <w:r w:rsidRPr="00A94567">
              <w:rPr>
                <w:rFonts w:ascii="Times New Roman" w:eastAsia="Lucida Sans Unicode" w:hAnsi="Times New Roman" w:cs="Times New Roman"/>
                <w:bCs/>
                <w:kern w:val="1"/>
                <w:sz w:val="24"/>
                <w:szCs w:val="24"/>
                <w:lang w:val="tt-RU"/>
              </w:rPr>
              <w:t>2</w:t>
            </w:r>
            <w:r w:rsidRPr="00A94567">
              <w:rPr>
                <w:rFonts w:ascii="Times New Roman" w:eastAsia="Lucida Sans Unicode" w:hAnsi="Times New Roman" w:cs="Times New Roman"/>
                <w:bCs/>
                <w:kern w:val="1"/>
                <w:sz w:val="24"/>
                <w:szCs w:val="24"/>
              </w:rPr>
              <w:t>.</w:t>
            </w:r>
            <w:r w:rsidRPr="00A94567">
              <w:rPr>
                <w:rFonts w:ascii="Times New Roman" w:eastAsia="Lucida Sans Unicode" w:hAnsi="Times New Roman" w:cs="Times New Roman"/>
                <w:bCs/>
                <w:kern w:val="1"/>
                <w:sz w:val="24"/>
                <w:szCs w:val="24"/>
                <w:lang w:val="tt-RU"/>
              </w:rPr>
              <w:t>1</w:t>
            </w:r>
            <w:r w:rsidRPr="00A94567">
              <w:rPr>
                <w:rFonts w:ascii="Times New Roman" w:eastAsia="Lucida Sans Unicode" w:hAnsi="Times New Roman" w:cs="Times New Roman"/>
                <w:bCs/>
                <w:kern w:val="1"/>
                <w:sz w:val="24"/>
                <w:szCs w:val="24"/>
              </w:rPr>
              <w:t>0</w:t>
            </w:r>
          </w:p>
        </w:tc>
      </w:tr>
      <w:tr w:rsidR="00A94567" w:rsidRPr="003A1528" w:rsidTr="005015EB">
        <w:trPr>
          <w:trHeight w:val="593"/>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rPr>
              <w:t>Возвращение с прогулки, игры</w:t>
            </w:r>
            <w:r w:rsidRPr="00A94567">
              <w:rPr>
                <w:rFonts w:ascii="Times New Roman" w:eastAsia="Lucida Sans Unicode" w:hAnsi="Times New Roman" w:cs="Times New Roman"/>
                <w:bCs/>
                <w:kern w:val="1"/>
                <w:sz w:val="24"/>
                <w:szCs w:val="24"/>
                <w:lang w:val="tt-RU"/>
              </w:rPr>
              <w:t>.</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lang w:val="tt-RU"/>
              </w:rPr>
              <w:t>12.10 – 12.20</w:t>
            </w:r>
          </w:p>
        </w:tc>
      </w:tr>
      <w:tr w:rsidR="00A94567" w:rsidRPr="003A1528" w:rsidTr="005015EB">
        <w:trPr>
          <w:trHeight w:val="559"/>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Подготовка к обеду, обед </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12.</w:t>
            </w:r>
            <w:r w:rsidRPr="00A94567">
              <w:rPr>
                <w:rFonts w:ascii="Times New Roman" w:eastAsia="Lucida Sans Unicode" w:hAnsi="Times New Roman" w:cs="Times New Roman"/>
                <w:bCs/>
                <w:kern w:val="1"/>
                <w:sz w:val="24"/>
                <w:szCs w:val="24"/>
                <w:lang w:val="tt-RU"/>
              </w:rPr>
              <w:t>2</w:t>
            </w:r>
            <w:r w:rsidRPr="00A94567">
              <w:rPr>
                <w:rFonts w:ascii="Times New Roman" w:eastAsia="Lucida Sans Unicode" w:hAnsi="Times New Roman" w:cs="Times New Roman"/>
                <w:bCs/>
                <w:kern w:val="1"/>
                <w:sz w:val="24"/>
                <w:szCs w:val="24"/>
              </w:rPr>
              <w:t>0 - 12.30</w:t>
            </w:r>
          </w:p>
        </w:tc>
      </w:tr>
      <w:tr w:rsidR="00A94567" w:rsidRPr="003A1528" w:rsidTr="005015EB">
        <w:trPr>
          <w:trHeight w:val="567"/>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ко сну, сон</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12.30 - 15.00</w:t>
            </w:r>
          </w:p>
        </w:tc>
      </w:tr>
      <w:tr w:rsidR="00A94567" w:rsidRPr="003A1528" w:rsidTr="00A94567">
        <w:trPr>
          <w:trHeight w:val="551"/>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Постепенный подъем, воздушные, водные процедуры</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15.00 - 15.10</w:t>
            </w:r>
          </w:p>
        </w:tc>
      </w:tr>
      <w:tr w:rsidR="00A94567" w:rsidRPr="003A1528" w:rsidTr="00A94567">
        <w:trPr>
          <w:trHeight w:val="551"/>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Подготовка к  полднику,  полдник</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15.10 - 15.30</w:t>
            </w:r>
          </w:p>
        </w:tc>
      </w:tr>
      <w:tr w:rsidR="00A94567" w:rsidRPr="003A1528" w:rsidTr="00A94567">
        <w:trPr>
          <w:trHeight w:val="551"/>
        </w:trPr>
        <w:tc>
          <w:tcPr>
            <w:tcW w:w="6475" w:type="dxa"/>
          </w:tcPr>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Игры, самостоятельная деятельность, кружки,</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 xml:space="preserve">чтение художественной литературы, </w:t>
            </w:r>
          </w:p>
          <w:p w:rsidR="00A94567" w:rsidRPr="00A94567" w:rsidRDefault="00A94567" w:rsidP="00C06345">
            <w:pPr>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образовательная деятельность</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rPr>
              <w:t xml:space="preserve">15.30 – </w:t>
            </w:r>
            <w:r w:rsidRPr="00A94567">
              <w:rPr>
                <w:rFonts w:ascii="Times New Roman" w:eastAsia="Lucida Sans Unicode" w:hAnsi="Times New Roman" w:cs="Times New Roman"/>
                <w:bCs/>
                <w:kern w:val="1"/>
                <w:sz w:val="24"/>
                <w:szCs w:val="24"/>
                <w:lang w:val="tt-RU"/>
              </w:rPr>
              <w:t>16.00</w:t>
            </w:r>
          </w:p>
        </w:tc>
      </w:tr>
      <w:tr w:rsidR="00A94567" w:rsidRPr="003A1528" w:rsidTr="00A94567">
        <w:trPr>
          <w:trHeight w:val="551"/>
        </w:trPr>
        <w:tc>
          <w:tcPr>
            <w:tcW w:w="6475" w:type="dxa"/>
          </w:tcPr>
          <w:p w:rsidR="00A94567" w:rsidRPr="00A94567" w:rsidRDefault="00A94567" w:rsidP="00C06345">
            <w:pPr>
              <w:spacing w:before="120" w:after="120"/>
              <w:rPr>
                <w:rFonts w:ascii="Times New Roman" w:eastAsia="Lucida Sans Unicode" w:hAnsi="Times New Roman" w:cs="Times New Roman"/>
                <w:bCs/>
                <w:kern w:val="1"/>
                <w:sz w:val="24"/>
                <w:szCs w:val="24"/>
              </w:rPr>
            </w:pPr>
            <w:r w:rsidRPr="00A94567">
              <w:rPr>
                <w:rFonts w:ascii="Times New Roman" w:eastAsia="Lucida Sans Unicode" w:hAnsi="Times New Roman" w:cs="Times New Roman"/>
                <w:bCs/>
                <w:kern w:val="1"/>
                <w:sz w:val="24"/>
                <w:szCs w:val="24"/>
              </w:rPr>
              <w:t>Прогулка, уход детей домой.</w:t>
            </w:r>
          </w:p>
        </w:tc>
        <w:tc>
          <w:tcPr>
            <w:tcW w:w="2740" w:type="dxa"/>
            <w:vAlign w:val="center"/>
          </w:tcPr>
          <w:p w:rsidR="00A94567" w:rsidRPr="00A94567" w:rsidRDefault="00A94567" w:rsidP="00C06345">
            <w:pPr>
              <w:jc w:val="center"/>
              <w:rPr>
                <w:rFonts w:ascii="Times New Roman" w:eastAsia="Lucida Sans Unicode" w:hAnsi="Times New Roman" w:cs="Times New Roman"/>
                <w:bCs/>
                <w:kern w:val="1"/>
                <w:sz w:val="24"/>
                <w:szCs w:val="24"/>
                <w:lang w:val="tt-RU"/>
              </w:rPr>
            </w:pPr>
            <w:r w:rsidRPr="00A94567">
              <w:rPr>
                <w:rFonts w:ascii="Times New Roman" w:eastAsia="Lucida Sans Unicode" w:hAnsi="Times New Roman" w:cs="Times New Roman"/>
                <w:bCs/>
                <w:kern w:val="1"/>
                <w:sz w:val="24"/>
                <w:szCs w:val="24"/>
                <w:lang w:val="tt-RU"/>
              </w:rPr>
              <w:t>16.00 -</w:t>
            </w:r>
            <w:r w:rsidR="006553B0">
              <w:rPr>
                <w:rFonts w:ascii="Times New Roman" w:eastAsia="Lucida Sans Unicode" w:hAnsi="Times New Roman" w:cs="Times New Roman"/>
                <w:bCs/>
                <w:kern w:val="1"/>
                <w:sz w:val="24"/>
                <w:szCs w:val="24"/>
              </w:rPr>
              <w:t>17</w:t>
            </w:r>
            <w:r w:rsidRPr="00A94567">
              <w:rPr>
                <w:rFonts w:ascii="Times New Roman" w:eastAsia="Lucida Sans Unicode" w:hAnsi="Times New Roman" w:cs="Times New Roman"/>
                <w:bCs/>
                <w:kern w:val="1"/>
                <w:sz w:val="24"/>
                <w:szCs w:val="24"/>
              </w:rPr>
              <w:t>.30</w:t>
            </w:r>
          </w:p>
        </w:tc>
      </w:tr>
    </w:tbl>
    <w:p w:rsidR="00782F9D" w:rsidRPr="003A1528" w:rsidRDefault="00782F9D" w:rsidP="00C06345">
      <w:pPr>
        <w:spacing w:after="0" w:line="240" w:lineRule="auto"/>
        <w:jc w:val="both"/>
        <w:rPr>
          <w:sz w:val="24"/>
          <w:szCs w:val="24"/>
        </w:rPr>
      </w:pPr>
    </w:p>
    <w:p w:rsidR="003A1528" w:rsidRDefault="003A1528" w:rsidP="00C06345">
      <w:pPr>
        <w:spacing w:after="0" w:line="240" w:lineRule="auto"/>
        <w:jc w:val="both"/>
        <w:rPr>
          <w:sz w:val="24"/>
          <w:szCs w:val="24"/>
        </w:rPr>
      </w:pPr>
    </w:p>
    <w:p w:rsidR="005E607D" w:rsidRDefault="005E607D" w:rsidP="00C06345">
      <w:pPr>
        <w:spacing w:after="0" w:line="240" w:lineRule="auto"/>
        <w:jc w:val="both"/>
        <w:rPr>
          <w:sz w:val="24"/>
          <w:szCs w:val="24"/>
        </w:rPr>
      </w:pPr>
    </w:p>
    <w:p w:rsidR="005E607D" w:rsidRDefault="005E607D" w:rsidP="00C06345">
      <w:pPr>
        <w:spacing w:after="0" w:line="240" w:lineRule="auto"/>
        <w:jc w:val="both"/>
        <w:rPr>
          <w:sz w:val="24"/>
          <w:szCs w:val="24"/>
        </w:rPr>
      </w:pPr>
    </w:p>
    <w:p w:rsidR="00C06345" w:rsidRDefault="00C06345" w:rsidP="00C06345">
      <w:pPr>
        <w:spacing w:after="0" w:line="240" w:lineRule="auto"/>
        <w:jc w:val="both"/>
        <w:rPr>
          <w:sz w:val="24"/>
          <w:szCs w:val="24"/>
        </w:rPr>
      </w:pPr>
    </w:p>
    <w:p w:rsidR="00C06345" w:rsidRDefault="00C06345" w:rsidP="00C06345">
      <w:pPr>
        <w:spacing w:after="0" w:line="240" w:lineRule="auto"/>
        <w:jc w:val="both"/>
        <w:rPr>
          <w:sz w:val="24"/>
          <w:szCs w:val="24"/>
        </w:rPr>
      </w:pPr>
    </w:p>
    <w:p w:rsidR="00C06345" w:rsidRDefault="00C06345" w:rsidP="00C06345">
      <w:pPr>
        <w:spacing w:after="0" w:line="240" w:lineRule="auto"/>
        <w:jc w:val="both"/>
        <w:rPr>
          <w:sz w:val="24"/>
          <w:szCs w:val="24"/>
        </w:rPr>
      </w:pPr>
    </w:p>
    <w:p w:rsidR="005E607D" w:rsidRPr="003A1528" w:rsidRDefault="005E607D" w:rsidP="00C06345">
      <w:pPr>
        <w:spacing w:after="0" w:line="240" w:lineRule="auto"/>
        <w:jc w:val="both"/>
        <w:rPr>
          <w:sz w:val="24"/>
          <w:szCs w:val="24"/>
        </w:rPr>
      </w:pPr>
    </w:p>
    <w:p w:rsidR="003A1528" w:rsidRPr="003A1528" w:rsidRDefault="003A1528" w:rsidP="00C06345">
      <w:pPr>
        <w:spacing w:after="0" w:line="240" w:lineRule="auto"/>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t>Режим дня в теплый период времени</w:t>
      </w:r>
    </w:p>
    <w:p w:rsidR="003A1528" w:rsidRPr="003A1528" w:rsidRDefault="003A1528" w:rsidP="00C06345">
      <w:pPr>
        <w:spacing w:line="240" w:lineRule="auto"/>
        <w:ind w:left="-709"/>
        <w:jc w:val="center"/>
        <w:rPr>
          <w:rFonts w:ascii="Times New Roman" w:hAnsi="Times New Roman" w:cs="Times New Roman"/>
          <w:b/>
          <w:sz w:val="24"/>
          <w:szCs w:val="24"/>
          <w:u w:val="single"/>
        </w:rPr>
      </w:pPr>
      <w:r w:rsidRPr="003A1528">
        <w:rPr>
          <w:rFonts w:ascii="Times New Roman" w:hAnsi="Times New Roman" w:cs="Times New Roman"/>
          <w:b/>
          <w:sz w:val="24"/>
          <w:szCs w:val="24"/>
          <w:u w:val="single"/>
        </w:rPr>
        <w:lastRenderedPageBreak/>
        <w:t xml:space="preserve">муниципального бюджетного дошкольного образовательного учреждения </w:t>
      </w:r>
      <w:r w:rsidR="0085778E">
        <w:rPr>
          <w:rFonts w:ascii="Times New Roman" w:hAnsi="Times New Roman" w:cs="Times New Roman"/>
          <w:b/>
          <w:sz w:val="24"/>
          <w:szCs w:val="24"/>
          <w:u w:val="single"/>
        </w:rPr>
        <w:t>Малоелгин</w:t>
      </w:r>
      <w:r w:rsidRPr="003A1528">
        <w:rPr>
          <w:rFonts w:ascii="Times New Roman" w:hAnsi="Times New Roman" w:cs="Times New Roman"/>
          <w:b/>
          <w:sz w:val="24"/>
          <w:szCs w:val="24"/>
          <w:u w:val="single"/>
        </w:rPr>
        <w:t>ский детский сад «</w:t>
      </w:r>
      <w:r w:rsidR="0085778E">
        <w:rPr>
          <w:rFonts w:ascii="Times New Roman" w:hAnsi="Times New Roman" w:cs="Times New Roman"/>
          <w:b/>
          <w:sz w:val="24"/>
          <w:szCs w:val="24"/>
          <w:u w:val="single"/>
        </w:rPr>
        <w:t>Алтынчэч</w:t>
      </w:r>
      <w:r w:rsidRPr="003A1528">
        <w:rPr>
          <w:rFonts w:ascii="Times New Roman" w:hAnsi="Times New Roman" w:cs="Times New Roman"/>
          <w:b/>
          <w:sz w:val="24"/>
          <w:szCs w:val="24"/>
          <w:u w:val="single"/>
        </w:rPr>
        <w:t>» Лаишевского муниципального района Республики Татарстан</w:t>
      </w:r>
    </w:p>
    <w:tbl>
      <w:tblPr>
        <w:tblStyle w:val="a7"/>
        <w:tblW w:w="0" w:type="auto"/>
        <w:tblLayout w:type="fixed"/>
        <w:tblLook w:val="04A0" w:firstRow="1" w:lastRow="0" w:firstColumn="1" w:lastColumn="0" w:noHBand="0" w:noVBand="1"/>
      </w:tblPr>
      <w:tblGrid>
        <w:gridCol w:w="4644"/>
        <w:gridCol w:w="1843"/>
        <w:gridCol w:w="1985"/>
      </w:tblGrid>
      <w:tr w:rsidR="0085778E" w:rsidRPr="003A1528" w:rsidTr="0085778E">
        <w:tc>
          <w:tcPr>
            <w:tcW w:w="4644" w:type="dxa"/>
          </w:tcPr>
          <w:p w:rsidR="0085778E" w:rsidRPr="003A1528" w:rsidRDefault="0085778E" w:rsidP="00C06345">
            <w:pPr>
              <w:jc w:val="both"/>
              <w:rPr>
                <w:rFonts w:ascii="Times New Roman" w:hAnsi="Times New Roman" w:cs="Times New Roman"/>
                <w:b/>
                <w:sz w:val="24"/>
                <w:szCs w:val="24"/>
              </w:rPr>
            </w:pPr>
            <w:r w:rsidRPr="003A1528">
              <w:rPr>
                <w:rFonts w:ascii="Times New Roman" w:hAnsi="Times New Roman" w:cs="Times New Roman"/>
                <w:b/>
                <w:sz w:val="24"/>
                <w:szCs w:val="24"/>
              </w:rPr>
              <w:t>Мероприятия</w:t>
            </w:r>
          </w:p>
        </w:tc>
        <w:tc>
          <w:tcPr>
            <w:tcW w:w="1843" w:type="dxa"/>
          </w:tcPr>
          <w:p w:rsidR="0085778E" w:rsidRPr="003A1528" w:rsidRDefault="0085778E" w:rsidP="00C06345">
            <w:pPr>
              <w:jc w:val="both"/>
              <w:rPr>
                <w:rFonts w:ascii="Times New Roman" w:hAnsi="Times New Roman" w:cs="Times New Roman"/>
                <w:b/>
                <w:sz w:val="24"/>
                <w:szCs w:val="24"/>
              </w:rPr>
            </w:pPr>
            <w:r>
              <w:rPr>
                <w:rFonts w:ascii="Times New Roman" w:hAnsi="Times New Roman" w:cs="Times New Roman"/>
                <w:b/>
                <w:sz w:val="24"/>
                <w:szCs w:val="24"/>
              </w:rPr>
              <w:t>М</w:t>
            </w:r>
            <w:r w:rsidRPr="003A1528">
              <w:rPr>
                <w:rFonts w:ascii="Times New Roman" w:hAnsi="Times New Roman" w:cs="Times New Roman"/>
                <w:b/>
                <w:sz w:val="24"/>
                <w:szCs w:val="24"/>
              </w:rPr>
              <w:t>ладшая группа</w:t>
            </w:r>
          </w:p>
        </w:tc>
        <w:tc>
          <w:tcPr>
            <w:tcW w:w="1985" w:type="dxa"/>
          </w:tcPr>
          <w:p w:rsidR="0085778E" w:rsidRPr="003A1528" w:rsidRDefault="0085778E" w:rsidP="00C06345">
            <w:pPr>
              <w:jc w:val="both"/>
              <w:rPr>
                <w:rFonts w:ascii="Times New Roman" w:hAnsi="Times New Roman" w:cs="Times New Roman"/>
                <w:b/>
                <w:sz w:val="24"/>
                <w:szCs w:val="24"/>
              </w:rPr>
            </w:pPr>
            <w:r w:rsidRPr="003A1528">
              <w:rPr>
                <w:rFonts w:ascii="Times New Roman" w:hAnsi="Times New Roman" w:cs="Times New Roman"/>
                <w:b/>
                <w:sz w:val="24"/>
                <w:szCs w:val="24"/>
              </w:rPr>
              <w:t>Старшая группа</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Прием детей на игровых площадках, игры, утренняя гимнастика, самостоятельная деятельность, дежурство</w:t>
            </w:r>
          </w:p>
        </w:tc>
        <w:tc>
          <w:tcPr>
            <w:tcW w:w="1843" w:type="dxa"/>
          </w:tcPr>
          <w:p w:rsidR="0085778E" w:rsidRPr="003A1528" w:rsidRDefault="0004125D" w:rsidP="00C06345">
            <w:pPr>
              <w:jc w:val="both"/>
              <w:rPr>
                <w:rFonts w:ascii="Times New Roman" w:hAnsi="Times New Roman" w:cs="Times New Roman"/>
                <w:sz w:val="24"/>
                <w:szCs w:val="24"/>
              </w:rPr>
            </w:pPr>
            <w:r>
              <w:rPr>
                <w:rFonts w:ascii="Times New Roman" w:hAnsi="Times New Roman" w:cs="Times New Roman"/>
                <w:sz w:val="24"/>
                <w:szCs w:val="24"/>
              </w:rPr>
              <w:t>07.0</w:t>
            </w:r>
            <w:r w:rsidR="0085778E" w:rsidRPr="003A1528">
              <w:rPr>
                <w:rFonts w:ascii="Times New Roman" w:hAnsi="Times New Roman" w:cs="Times New Roman"/>
                <w:sz w:val="24"/>
                <w:szCs w:val="24"/>
              </w:rPr>
              <w:t>0 – 08.30</w:t>
            </w:r>
          </w:p>
        </w:tc>
        <w:tc>
          <w:tcPr>
            <w:tcW w:w="1985" w:type="dxa"/>
          </w:tcPr>
          <w:p w:rsidR="0085778E" w:rsidRPr="003A1528" w:rsidRDefault="0004125D" w:rsidP="00C06345">
            <w:pPr>
              <w:jc w:val="both"/>
              <w:rPr>
                <w:sz w:val="24"/>
                <w:szCs w:val="24"/>
              </w:rPr>
            </w:pPr>
            <w:r>
              <w:rPr>
                <w:rFonts w:ascii="Times New Roman" w:hAnsi="Times New Roman" w:cs="Times New Roman"/>
                <w:sz w:val="24"/>
                <w:szCs w:val="24"/>
              </w:rPr>
              <w:t>07.0</w:t>
            </w:r>
            <w:r w:rsidR="0085778E" w:rsidRPr="003A1528">
              <w:rPr>
                <w:rFonts w:ascii="Times New Roman" w:hAnsi="Times New Roman" w:cs="Times New Roman"/>
                <w:sz w:val="24"/>
                <w:szCs w:val="24"/>
              </w:rPr>
              <w:t>0 – 08.30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завтраку. Завтрак</w:t>
            </w:r>
          </w:p>
        </w:tc>
        <w:tc>
          <w:tcPr>
            <w:tcW w:w="1843" w:type="dxa"/>
          </w:tcPr>
          <w:p w:rsidR="0085778E" w:rsidRPr="003A1528" w:rsidRDefault="0085778E" w:rsidP="00C06345">
            <w:pPr>
              <w:jc w:val="both"/>
              <w:rPr>
                <w:sz w:val="24"/>
                <w:szCs w:val="24"/>
              </w:rPr>
            </w:pPr>
            <w:r>
              <w:rPr>
                <w:rFonts w:ascii="Times New Roman" w:hAnsi="Times New Roman" w:cs="Times New Roman"/>
                <w:sz w:val="24"/>
                <w:szCs w:val="24"/>
              </w:rPr>
              <w:t>8.30 – 9.0</w:t>
            </w:r>
            <w:r w:rsidRPr="003A1528">
              <w:rPr>
                <w:rFonts w:ascii="Times New Roman" w:hAnsi="Times New Roman" w:cs="Times New Roman"/>
                <w:sz w:val="24"/>
                <w:szCs w:val="24"/>
              </w:rPr>
              <w:t>0</w:t>
            </w:r>
          </w:p>
        </w:tc>
        <w:tc>
          <w:tcPr>
            <w:tcW w:w="1985" w:type="dxa"/>
          </w:tcPr>
          <w:p w:rsidR="0085778E" w:rsidRPr="003A1528" w:rsidRDefault="0085778E" w:rsidP="00C06345">
            <w:pPr>
              <w:jc w:val="both"/>
              <w:rPr>
                <w:sz w:val="24"/>
                <w:szCs w:val="24"/>
              </w:rPr>
            </w:pPr>
            <w:r>
              <w:rPr>
                <w:rFonts w:ascii="Times New Roman" w:hAnsi="Times New Roman" w:cs="Times New Roman"/>
                <w:sz w:val="24"/>
                <w:szCs w:val="24"/>
              </w:rPr>
              <w:t>8.30 – 9.0</w:t>
            </w:r>
            <w:r w:rsidRPr="003A1528">
              <w:rPr>
                <w:rFonts w:ascii="Times New Roman" w:hAnsi="Times New Roman" w:cs="Times New Roman"/>
                <w:sz w:val="24"/>
                <w:szCs w:val="24"/>
              </w:rPr>
              <w:t>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Свободная игровая деятельность, спортивно-музыкальные мероприятия</w:t>
            </w:r>
          </w:p>
        </w:tc>
        <w:tc>
          <w:tcPr>
            <w:tcW w:w="1843"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9.00 – 9.35</w:t>
            </w:r>
          </w:p>
        </w:tc>
        <w:tc>
          <w:tcPr>
            <w:tcW w:w="1985"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9.00 - 10.30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Второй завтрак (рекомендуемый)</w:t>
            </w:r>
          </w:p>
        </w:tc>
        <w:tc>
          <w:tcPr>
            <w:tcW w:w="1843" w:type="dxa"/>
          </w:tcPr>
          <w:p w:rsidR="0085778E" w:rsidRPr="003A1528" w:rsidRDefault="0085778E" w:rsidP="00C06345">
            <w:pPr>
              <w:jc w:val="both"/>
              <w:rPr>
                <w:sz w:val="24"/>
                <w:szCs w:val="24"/>
              </w:rPr>
            </w:pPr>
            <w:r w:rsidRPr="003A1528">
              <w:rPr>
                <w:rFonts w:ascii="Times New Roman" w:hAnsi="Times New Roman" w:cs="Times New Roman"/>
                <w:sz w:val="24"/>
                <w:szCs w:val="24"/>
              </w:rPr>
              <w:t>9.40 - 9.50</w:t>
            </w:r>
          </w:p>
        </w:tc>
        <w:tc>
          <w:tcPr>
            <w:tcW w:w="1985" w:type="dxa"/>
          </w:tcPr>
          <w:p w:rsidR="0085778E" w:rsidRPr="003A1528" w:rsidRDefault="0085778E" w:rsidP="00C06345">
            <w:pPr>
              <w:jc w:val="both"/>
              <w:rPr>
                <w:sz w:val="24"/>
                <w:szCs w:val="24"/>
              </w:rPr>
            </w:pPr>
            <w:r w:rsidRPr="003A1528">
              <w:rPr>
                <w:rFonts w:ascii="Times New Roman" w:hAnsi="Times New Roman" w:cs="Times New Roman"/>
                <w:sz w:val="24"/>
                <w:szCs w:val="24"/>
              </w:rPr>
              <w:t>9.40 - 9.50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прогулке, прогулка, игры на свежем воздухе, возвращение с прогулки</w:t>
            </w:r>
          </w:p>
        </w:tc>
        <w:tc>
          <w:tcPr>
            <w:tcW w:w="1843"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9.50-11.3</w:t>
            </w:r>
            <w:r w:rsidRPr="003A1528">
              <w:rPr>
                <w:rFonts w:ascii="Times New Roman" w:hAnsi="Times New Roman" w:cs="Times New Roman"/>
                <w:sz w:val="24"/>
                <w:szCs w:val="24"/>
              </w:rPr>
              <w:t>0</w:t>
            </w:r>
          </w:p>
        </w:tc>
        <w:tc>
          <w:tcPr>
            <w:tcW w:w="1985"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10.40 – 12.15</w:t>
            </w:r>
          </w:p>
        </w:tc>
      </w:tr>
      <w:tr w:rsidR="0085778E" w:rsidRPr="003A1528" w:rsidTr="0085778E">
        <w:trPr>
          <w:trHeight w:val="223"/>
        </w:trPr>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обеду, обед, спокойные игры</w:t>
            </w:r>
          </w:p>
        </w:tc>
        <w:tc>
          <w:tcPr>
            <w:tcW w:w="1843"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11.30-12.0</w:t>
            </w:r>
            <w:r w:rsidRPr="003A1528">
              <w:rPr>
                <w:rFonts w:ascii="Times New Roman" w:hAnsi="Times New Roman" w:cs="Times New Roman"/>
                <w:sz w:val="24"/>
                <w:szCs w:val="24"/>
              </w:rPr>
              <w:t>0</w:t>
            </w:r>
          </w:p>
        </w:tc>
        <w:tc>
          <w:tcPr>
            <w:tcW w:w="1985"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12.20 – 12.3</w:t>
            </w:r>
            <w:r w:rsidRPr="003A1528">
              <w:rPr>
                <w:rFonts w:ascii="Times New Roman" w:hAnsi="Times New Roman" w:cs="Times New Roman"/>
                <w:sz w:val="24"/>
                <w:szCs w:val="24"/>
              </w:rPr>
              <w:t>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Подготовка ко сну, дневной сон</w:t>
            </w:r>
          </w:p>
        </w:tc>
        <w:tc>
          <w:tcPr>
            <w:tcW w:w="1843"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12.00-15.0</w:t>
            </w:r>
            <w:r w:rsidRPr="003A1528">
              <w:rPr>
                <w:rFonts w:ascii="Times New Roman" w:hAnsi="Times New Roman" w:cs="Times New Roman"/>
                <w:sz w:val="24"/>
                <w:szCs w:val="24"/>
              </w:rPr>
              <w:t>0</w:t>
            </w:r>
          </w:p>
        </w:tc>
        <w:tc>
          <w:tcPr>
            <w:tcW w:w="1985" w:type="dxa"/>
          </w:tcPr>
          <w:p w:rsidR="0085778E" w:rsidRPr="003A1528" w:rsidRDefault="0085778E" w:rsidP="00C06345">
            <w:pPr>
              <w:jc w:val="both"/>
              <w:rPr>
                <w:rFonts w:ascii="Times New Roman" w:hAnsi="Times New Roman" w:cs="Times New Roman"/>
                <w:sz w:val="24"/>
                <w:szCs w:val="24"/>
              </w:rPr>
            </w:pPr>
            <w:r>
              <w:rPr>
                <w:rFonts w:ascii="Times New Roman" w:hAnsi="Times New Roman" w:cs="Times New Roman"/>
                <w:sz w:val="24"/>
                <w:szCs w:val="24"/>
              </w:rPr>
              <w:t>12.30 – 15.00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Подъем, закаливающие процедуры</w:t>
            </w:r>
          </w:p>
        </w:tc>
        <w:tc>
          <w:tcPr>
            <w:tcW w:w="1843" w:type="dxa"/>
          </w:tcPr>
          <w:p w:rsidR="0085778E" w:rsidRPr="003A1528" w:rsidRDefault="0085778E" w:rsidP="00C06345">
            <w:pPr>
              <w:jc w:val="both"/>
              <w:rPr>
                <w:rFonts w:ascii="Times New Roman" w:hAnsi="Times New Roman" w:cs="Times New Roman"/>
                <w:sz w:val="24"/>
                <w:szCs w:val="24"/>
              </w:rPr>
            </w:pPr>
            <w:r w:rsidRPr="00A94567">
              <w:rPr>
                <w:rFonts w:ascii="Times New Roman" w:eastAsia="Lucida Sans Unicode" w:hAnsi="Times New Roman" w:cs="Times New Roman"/>
                <w:bCs/>
                <w:kern w:val="1"/>
                <w:sz w:val="24"/>
                <w:szCs w:val="24"/>
              </w:rPr>
              <w:t>15.00 - 15.20</w:t>
            </w:r>
          </w:p>
        </w:tc>
        <w:tc>
          <w:tcPr>
            <w:tcW w:w="1985" w:type="dxa"/>
          </w:tcPr>
          <w:p w:rsidR="0085778E" w:rsidRPr="003A1528" w:rsidRDefault="0085778E" w:rsidP="00C06345">
            <w:pPr>
              <w:jc w:val="both"/>
              <w:rPr>
                <w:rFonts w:ascii="Times New Roman" w:hAnsi="Times New Roman" w:cs="Times New Roman"/>
                <w:sz w:val="24"/>
                <w:szCs w:val="24"/>
              </w:rPr>
            </w:pPr>
            <w:r w:rsidRPr="00A94567">
              <w:rPr>
                <w:rFonts w:ascii="Times New Roman" w:eastAsia="Lucida Sans Unicode" w:hAnsi="Times New Roman" w:cs="Times New Roman"/>
                <w:bCs/>
                <w:kern w:val="1"/>
                <w:sz w:val="24"/>
                <w:szCs w:val="24"/>
              </w:rPr>
              <w:t>15.00 - 15.10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Подготовка к полднику, полдник</w:t>
            </w:r>
          </w:p>
        </w:tc>
        <w:tc>
          <w:tcPr>
            <w:tcW w:w="1843" w:type="dxa"/>
          </w:tcPr>
          <w:p w:rsidR="0085778E" w:rsidRPr="003A1528" w:rsidRDefault="00782F9D" w:rsidP="00C06345">
            <w:pPr>
              <w:jc w:val="both"/>
              <w:rPr>
                <w:sz w:val="24"/>
                <w:szCs w:val="24"/>
              </w:rPr>
            </w:pPr>
            <w:r w:rsidRPr="00A94567">
              <w:rPr>
                <w:rFonts w:ascii="Times New Roman" w:eastAsia="Lucida Sans Unicode" w:hAnsi="Times New Roman" w:cs="Times New Roman"/>
                <w:bCs/>
                <w:kern w:val="1"/>
                <w:sz w:val="24"/>
                <w:szCs w:val="24"/>
              </w:rPr>
              <w:t>15.20 - 15.35</w:t>
            </w:r>
          </w:p>
        </w:tc>
        <w:tc>
          <w:tcPr>
            <w:tcW w:w="1985" w:type="dxa"/>
          </w:tcPr>
          <w:p w:rsidR="0085778E" w:rsidRPr="003A1528" w:rsidRDefault="00782F9D" w:rsidP="00C06345">
            <w:pPr>
              <w:jc w:val="both"/>
              <w:rPr>
                <w:sz w:val="24"/>
                <w:szCs w:val="24"/>
              </w:rPr>
            </w:pPr>
            <w:r w:rsidRPr="00A94567">
              <w:rPr>
                <w:rFonts w:ascii="Times New Roman" w:eastAsia="Lucida Sans Unicode" w:hAnsi="Times New Roman" w:cs="Times New Roman"/>
                <w:bCs/>
                <w:kern w:val="1"/>
                <w:sz w:val="24"/>
                <w:szCs w:val="24"/>
              </w:rPr>
              <w:t>15.10 - 15.30</w:t>
            </w:r>
          </w:p>
        </w:tc>
      </w:tr>
      <w:tr w:rsidR="0085778E" w:rsidRPr="003A1528" w:rsidTr="0085778E">
        <w:tc>
          <w:tcPr>
            <w:tcW w:w="4644" w:type="dxa"/>
          </w:tcPr>
          <w:p w:rsidR="0085778E" w:rsidRPr="003A1528" w:rsidRDefault="0085778E" w:rsidP="00C06345">
            <w:pPr>
              <w:jc w:val="both"/>
              <w:rPr>
                <w:rFonts w:ascii="Times New Roman" w:hAnsi="Times New Roman" w:cs="Times New Roman"/>
                <w:sz w:val="24"/>
                <w:szCs w:val="24"/>
              </w:rPr>
            </w:pPr>
            <w:r w:rsidRPr="003A1528">
              <w:rPr>
                <w:rFonts w:ascii="Times New Roman" w:hAnsi="Times New Roman" w:cs="Times New Roman"/>
                <w:sz w:val="24"/>
                <w:szCs w:val="24"/>
              </w:rPr>
              <w:t>Игровая и познавательно - исследовательская  деятельность, общение и взаимодействие со взрослыми и сверстниками, чтение художественной литературы и фольклора. Прогулка. Уход детей домой.</w:t>
            </w:r>
          </w:p>
        </w:tc>
        <w:tc>
          <w:tcPr>
            <w:tcW w:w="1843" w:type="dxa"/>
          </w:tcPr>
          <w:p w:rsidR="0085778E" w:rsidRPr="003A1528" w:rsidRDefault="0004125D" w:rsidP="00C06345">
            <w:pPr>
              <w:jc w:val="both"/>
              <w:rPr>
                <w:sz w:val="24"/>
                <w:szCs w:val="24"/>
              </w:rPr>
            </w:pPr>
            <w:r>
              <w:rPr>
                <w:rFonts w:ascii="Times New Roman" w:hAnsi="Times New Roman" w:cs="Times New Roman"/>
                <w:sz w:val="24"/>
                <w:szCs w:val="24"/>
              </w:rPr>
              <w:t>15.35 – 17</w:t>
            </w:r>
            <w:r w:rsidR="0085778E" w:rsidRPr="003A1528">
              <w:rPr>
                <w:rFonts w:ascii="Times New Roman" w:hAnsi="Times New Roman" w:cs="Times New Roman"/>
                <w:sz w:val="24"/>
                <w:szCs w:val="24"/>
              </w:rPr>
              <w:t>.30</w:t>
            </w:r>
          </w:p>
        </w:tc>
        <w:tc>
          <w:tcPr>
            <w:tcW w:w="1985" w:type="dxa"/>
          </w:tcPr>
          <w:p w:rsidR="0085778E" w:rsidRPr="003A1528" w:rsidRDefault="0004125D" w:rsidP="00C06345">
            <w:pPr>
              <w:jc w:val="both"/>
              <w:rPr>
                <w:sz w:val="24"/>
                <w:szCs w:val="24"/>
              </w:rPr>
            </w:pPr>
            <w:r>
              <w:rPr>
                <w:rFonts w:ascii="Times New Roman" w:hAnsi="Times New Roman" w:cs="Times New Roman"/>
                <w:sz w:val="24"/>
                <w:szCs w:val="24"/>
              </w:rPr>
              <w:t>15.30 – 17</w:t>
            </w:r>
            <w:r w:rsidR="0085778E" w:rsidRPr="003A1528">
              <w:rPr>
                <w:rFonts w:ascii="Times New Roman" w:hAnsi="Times New Roman" w:cs="Times New Roman"/>
                <w:sz w:val="24"/>
                <w:szCs w:val="24"/>
              </w:rPr>
              <w:t>.30</w:t>
            </w:r>
          </w:p>
        </w:tc>
      </w:tr>
    </w:tbl>
    <w:p w:rsidR="00395A71" w:rsidRDefault="00395A71" w:rsidP="00C06345">
      <w:pPr>
        <w:pStyle w:val="1"/>
        <w:spacing w:line="240" w:lineRule="auto"/>
        <w:jc w:val="left"/>
        <w:rPr>
          <w:b/>
          <w:bCs/>
          <w:szCs w:val="24"/>
        </w:rPr>
      </w:pPr>
    </w:p>
    <w:p w:rsidR="00A42692" w:rsidRDefault="00A42692" w:rsidP="00C06345">
      <w:pPr>
        <w:pStyle w:val="1"/>
        <w:spacing w:line="240" w:lineRule="auto"/>
        <w:rPr>
          <w:b/>
          <w:bCs/>
          <w:szCs w:val="24"/>
        </w:rPr>
      </w:pPr>
      <w:r w:rsidRPr="00A42692">
        <w:rPr>
          <w:b/>
          <w:bCs/>
          <w:szCs w:val="24"/>
        </w:rPr>
        <w:t>3.</w:t>
      </w:r>
      <w:r w:rsidR="0006188E">
        <w:rPr>
          <w:b/>
          <w:bCs/>
          <w:szCs w:val="24"/>
        </w:rPr>
        <w:t>1.3Особенности традиционных событий, праздников, мероприятий</w:t>
      </w:r>
    </w:p>
    <w:p w:rsidR="005E607D" w:rsidRPr="005E607D" w:rsidRDefault="005E607D" w:rsidP="00C06345">
      <w:pPr>
        <w:rPr>
          <w:lang w:eastAsia="ru-RU"/>
        </w:rPr>
      </w:pPr>
    </w:p>
    <w:tbl>
      <w:tblPr>
        <w:tblW w:w="10671" w:type="dxa"/>
        <w:tblInd w:w="-321"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418"/>
        <w:gridCol w:w="1560"/>
        <w:gridCol w:w="1417"/>
        <w:gridCol w:w="1456"/>
        <w:gridCol w:w="1134"/>
        <w:gridCol w:w="1276"/>
        <w:gridCol w:w="993"/>
        <w:gridCol w:w="1417"/>
      </w:tblGrid>
      <w:tr w:rsidR="00A42692" w:rsidRPr="00A42692" w:rsidTr="00782F9D">
        <w:tc>
          <w:tcPr>
            <w:tcW w:w="1418"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Традиции</w:t>
            </w:r>
          </w:p>
        </w:tc>
        <w:tc>
          <w:tcPr>
            <w:tcW w:w="1560"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Праздники и развлечения</w:t>
            </w:r>
          </w:p>
        </w:tc>
        <w:tc>
          <w:tcPr>
            <w:tcW w:w="1417"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Фольклорные праздники</w:t>
            </w:r>
          </w:p>
        </w:tc>
        <w:tc>
          <w:tcPr>
            <w:tcW w:w="1456"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Досуги</w:t>
            </w:r>
          </w:p>
        </w:tc>
        <w:tc>
          <w:tcPr>
            <w:tcW w:w="1134"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Тематические</w:t>
            </w:r>
          </w:p>
          <w:p w:rsidR="00A42692" w:rsidRPr="00A42692" w:rsidRDefault="00A42692" w:rsidP="00C06345">
            <w:pPr>
              <w:pStyle w:val="aa"/>
              <w:ind w:right="-15"/>
              <w:rPr>
                <w:color w:val="000000"/>
              </w:rPr>
            </w:pPr>
            <w:r w:rsidRPr="00A42692">
              <w:rPr>
                <w:b/>
                <w:bCs/>
                <w:color w:val="000000"/>
              </w:rPr>
              <w:t>занятия</w:t>
            </w:r>
          </w:p>
        </w:tc>
        <w:tc>
          <w:tcPr>
            <w:tcW w:w="1276"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Выставки</w:t>
            </w:r>
          </w:p>
        </w:tc>
        <w:tc>
          <w:tcPr>
            <w:tcW w:w="993"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b/>
                <w:bCs/>
                <w:color w:val="000000"/>
              </w:rPr>
              <w:t>Акции</w:t>
            </w:r>
          </w:p>
        </w:tc>
        <w:tc>
          <w:tcPr>
            <w:tcW w:w="1417"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358"/>
              <w:rPr>
                <w:color w:val="000000"/>
              </w:rPr>
            </w:pPr>
            <w:r w:rsidRPr="00A42692">
              <w:rPr>
                <w:b/>
                <w:bCs/>
                <w:color w:val="000000"/>
              </w:rPr>
              <w:t>Культурно-массовые мероприятия</w:t>
            </w:r>
          </w:p>
        </w:tc>
      </w:tr>
      <w:tr w:rsidR="00A42692" w:rsidRPr="00A42692" w:rsidTr="00782F9D">
        <w:tc>
          <w:tcPr>
            <w:tcW w:w="1418"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День</w:t>
            </w:r>
          </w:p>
          <w:p w:rsidR="00A42692" w:rsidRPr="00A42692" w:rsidRDefault="00A42692" w:rsidP="00C06345">
            <w:pPr>
              <w:pStyle w:val="aa"/>
              <w:ind w:right="-15"/>
              <w:rPr>
                <w:color w:val="000000"/>
              </w:rPr>
            </w:pPr>
            <w:r w:rsidRPr="00A42692">
              <w:rPr>
                <w:color w:val="000000"/>
              </w:rPr>
              <w:t>знаний;</w:t>
            </w:r>
          </w:p>
          <w:p w:rsidR="00A42692" w:rsidRPr="00A42692" w:rsidRDefault="00A42692" w:rsidP="00C06345">
            <w:pPr>
              <w:pStyle w:val="aa"/>
              <w:ind w:right="-15"/>
              <w:rPr>
                <w:color w:val="000000"/>
              </w:rPr>
            </w:pPr>
            <w:r w:rsidRPr="00A42692">
              <w:rPr>
                <w:color w:val="000000"/>
              </w:rPr>
              <w:t xml:space="preserve">День </w:t>
            </w:r>
            <w:r w:rsidR="00782F9D">
              <w:rPr>
                <w:color w:val="000000"/>
              </w:rPr>
              <w:t>села</w:t>
            </w:r>
            <w:r w:rsidRPr="00A42692">
              <w:rPr>
                <w:color w:val="000000"/>
              </w:rPr>
              <w:t>;</w:t>
            </w:r>
          </w:p>
          <w:p w:rsidR="00A42692" w:rsidRPr="00A42692" w:rsidRDefault="00A42692" w:rsidP="00C06345">
            <w:pPr>
              <w:pStyle w:val="aa"/>
              <w:ind w:right="-15"/>
              <w:rPr>
                <w:color w:val="000000"/>
              </w:rPr>
            </w:pPr>
            <w:r w:rsidRPr="00A42692">
              <w:rPr>
                <w:color w:val="000000"/>
              </w:rPr>
              <w:t>День матери;</w:t>
            </w:r>
          </w:p>
          <w:p w:rsidR="00A42692" w:rsidRPr="00A42692" w:rsidRDefault="00A42692" w:rsidP="00C06345">
            <w:pPr>
              <w:pStyle w:val="aa"/>
              <w:ind w:right="-15"/>
              <w:rPr>
                <w:color w:val="000000"/>
              </w:rPr>
            </w:pPr>
            <w:r w:rsidRPr="00A42692">
              <w:rPr>
                <w:color w:val="000000"/>
              </w:rPr>
              <w:t>День смеха;</w:t>
            </w:r>
          </w:p>
          <w:p w:rsidR="00A42692" w:rsidRDefault="00A42692" w:rsidP="00C06345">
            <w:pPr>
              <w:pStyle w:val="aa"/>
              <w:ind w:right="-15"/>
              <w:rPr>
                <w:color w:val="000000"/>
              </w:rPr>
            </w:pPr>
            <w:r w:rsidRPr="00A42692">
              <w:rPr>
                <w:color w:val="000000"/>
              </w:rPr>
              <w:t>День космонавтики</w:t>
            </w:r>
            <w:r w:rsidR="008738FE">
              <w:rPr>
                <w:color w:val="000000"/>
              </w:rPr>
              <w:t>;</w:t>
            </w:r>
          </w:p>
          <w:p w:rsidR="008738FE" w:rsidRPr="00A42692" w:rsidRDefault="008738FE" w:rsidP="00C06345">
            <w:pPr>
              <w:pStyle w:val="aa"/>
              <w:ind w:right="-15"/>
              <w:rPr>
                <w:color w:val="000000"/>
              </w:rPr>
            </w:pPr>
            <w:r>
              <w:rPr>
                <w:color w:val="000000"/>
              </w:rPr>
              <w:t>День пожилого человека</w:t>
            </w:r>
          </w:p>
        </w:tc>
        <w:tc>
          <w:tcPr>
            <w:tcW w:w="1560"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Золотая</w:t>
            </w:r>
          </w:p>
          <w:p w:rsidR="00A42692" w:rsidRPr="00A42692" w:rsidRDefault="00A42692" w:rsidP="00C06345">
            <w:pPr>
              <w:pStyle w:val="aa"/>
              <w:ind w:right="-15"/>
              <w:rPr>
                <w:color w:val="000000"/>
              </w:rPr>
            </w:pPr>
            <w:r w:rsidRPr="00A42692">
              <w:rPr>
                <w:color w:val="000000"/>
              </w:rPr>
              <w:t>осень;</w:t>
            </w:r>
          </w:p>
          <w:p w:rsidR="00A42692" w:rsidRPr="00A42692" w:rsidRDefault="00A42692" w:rsidP="00C06345">
            <w:pPr>
              <w:pStyle w:val="aa"/>
              <w:ind w:right="-15"/>
              <w:rPr>
                <w:color w:val="000000"/>
              </w:rPr>
            </w:pPr>
            <w:r w:rsidRPr="00A42692">
              <w:rPr>
                <w:color w:val="000000"/>
              </w:rPr>
              <w:t>Новый год;</w:t>
            </w:r>
          </w:p>
          <w:p w:rsidR="00A42692" w:rsidRPr="00A42692" w:rsidRDefault="00A42692" w:rsidP="00C06345">
            <w:pPr>
              <w:pStyle w:val="aa"/>
              <w:ind w:right="-15"/>
              <w:rPr>
                <w:color w:val="000000"/>
              </w:rPr>
            </w:pPr>
            <w:r w:rsidRPr="00A42692">
              <w:rPr>
                <w:color w:val="000000"/>
              </w:rPr>
              <w:t>День</w:t>
            </w:r>
          </w:p>
          <w:p w:rsidR="00A42692" w:rsidRPr="00A42692" w:rsidRDefault="00A42692" w:rsidP="00C06345">
            <w:pPr>
              <w:pStyle w:val="aa"/>
              <w:ind w:right="-15"/>
              <w:rPr>
                <w:color w:val="000000"/>
              </w:rPr>
            </w:pPr>
            <w:r w:rsidRPr="00A42692">
              <w:rPr>
                <w:color w:val="000000"/>
              </w:rPr>
              <w:t>защитника;</w:t>
            </w:r>
          </w:p>
          <w:p w:rsidR="00A42692" w:rsidRPr="00A42692" w:rsidRDefault="00A42692" w:rsidP="00C06345">
            <w:pPr>
              <w:pStyle w:val="aa"/>
              <w:ind w:right="-15"/>
              <w:rPr>
                <w:color w:val="000000"/>
              </w:rPr>
            </w:pPr>
            <w:r w:rsidRPr="00A42692">
              <w:rPr>
                <w:color w:val="000000"/>
              </w:rPr>
              <w:t>Весна пришла;</w:t>
            </w:r>
          </w:p>
          <w:p w:rsidR="00A42692" w:rsidRPr="00A42692" w:rsidRDefault="00A42692" w:rsidP="00C06345">
            <w:pPr>
              <w:pStyle w:val="aa"/>
              <w:ind w:right="-15"/>
              <w:rPr>
                <w:color w:val="000000"/>
              </w:rPr>
            </w:pPr>
            <w:r w:rsidRPr="00A42692">
              <w:rPr>
                <w:color w:val="000000"/>
              </w:rPr>
              <w:t>До свидания</w:t>
            </w:r>
          </w:p>
          <w:p w:rsidR="00A42692" w:rsidRPr="00A42692" w:rsidRDefault="00A42692" w:rsidP="00C06345">
            <w:pPr>
              <w:pStyle w:val="aa"/>
              <w:ind w:right="-15"/>
              <w:rPr>
                <w:color w:val="000000"/>
              </w:rPr>
            </w:pPr>
            <w:r w:rsidRPr="00A42692">
              <w:rPr>
                <w:color w:val="000000"/>
              </w:rPr>
              <w:t>детский сад;</w:t>
            </w:r>
          </w:p>
          <w:p w:rsidR="00A42692" w:rsidRPr="00A42692" w:rsidRDefault="00A42692" w:rsidP="00C06345">
            <w:pPr>
              <w:pStyle w:val="aa"/>
              <w:ind w:right="-15"/>
              <w:rPr>
                <w:color w:val="000000"/>
              </w:rPr>
            </w:pPr>
            <w:r w:rsidRPr="00A42692">
              <w:rPr>
                <w:color w:val="000000"/>
              </w:rPr>
              <w:t>День защиты детей;</w:t>
            </w:r>
          </w:p>
          <w:p w:rsidR="00A42692" w:rsidRPr="00A42692" w:rsidRDefault="00A42692" w:rsidP="00C06345">
            <w:pPr>
              <w:pStyle w:val="aa"/>
              <w:ind w:right="-15"/>
              <w:rPr>
                <w:color w:val="000000"/>
              </w:rPr>
            </w:pPr>
          </w:p>
        </w:tc>
        <w:tc>
          <w:tcPr>
            <w:tcW w:w="1417" w:type="dxa"/>
            <w:tcBorders>
              <w:top w:val="single" w:sz="6" w:space="0" w:color="000000"/>
              <w:left w:val="single" w:sz="6" w:space="0" w:color="000000"/>
              <w:bottom w:val="single" w:sz="6" w:space="0" w:color="000000"/>
              <w:right w:val="single" w:sz="6" w:space="0" w:color="000000"/>
            </w:tcBorders>
            <w:hideMark/>
          </w:tcPr>
          <w:p w:rsidR="00A42692" w:rsidRDefault="00A42692" w:rsidP="00C06345">
            <w:pPr>
              <w:pStyle w:val="aa"/>
              <w:ind w:right="-15"/>
              <w:rPr>
                <w:color w:val="000000"/>
              </w:rPr>
            </w:pPr>
            <w:r w:rsidRPr="00A42692">
              <w:rPr>
                <w:color w:val="000000"/>
              </w:rPr>
              <w:t>Навруз;</w:t>
            </w:r>
          </w:p>
          <w:p w:rsidR="00A42692" w:rsidRPr="00A42692" w:rsidRDefault="00A42692" w:rsidP="00C06345">
            <w:pPr>
              <w:pStyle w:val="aa"/>
              <w:ind w:right="-15"/>
              <w:rPr>
                <w:color w:val="000000"/>
              </w:rPr>
            </w:pPr>
            <w:r>
              <w:rPr>
                <w:color w:val="000000"/>
              </w:rPr>
              <w:t>Масленица;</w:t>
            </w:r>
          </w:p>
          <w:p w:rsidR="00A42692" w:rsidRPr="00A42692" w:rsidRDefault="00A42692" w:rsidP="00C06345">
            <w:pPr>
              <w:pStyle w:val="aa"/>
              <w:ind w:right="-15"/>
              <w:rPr>
                <w:color w:val="000000"/>
              </w:rPr>
            </w:pPr>
            <w:r w:rsidRPr="00A42692">
              <w:rPr>
                <w:color w:val="000000"/>
              </w:rPr>
              <w:t>Сабантуй.</w:t>
            </w:r>
          </w:p>
        </w:tc>
        <w:tc>
          <w:tcPr>
            <w:tcW w:w="1456"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Папа, мама и я–спортивная семья;</w:t>
            </w:r>
          </w:p>
          <w:p w:rsidR="00A42692" w:rsidRPr="00A42692" w:rsidRDefault="00A42692" w:rsidP="00C06345">
            <w:pPr>
              <w:pStyle w:val="aa"/>
              <w:ind w:right="-15"/>
              <w:rPr>
                <w:color w:val="000000"/>
              </w:rPr>
            </w:pPr>
            <w:r w:rsidRPr="00A42692">
              <w:rPr>
                <w:color w:val="000000"/>
              </w:rPr>
              <w:t>Азбука безопасности;</w:t>
            </w:r>
          </w:p>
          <w:p w:rsidR="00A42692" w:rsidRPr="00A42692" w:rsidRDefault="00A42692" w:rsidP="00C06345">
            <w:pPr>
              <w:pStyle w:val="aa"/>
              <w:ind w:right="-15"/>
              <w:rPr>
                <w:color w:val="000000"/>
              </w:rPr>
            </w:pPr>
            <w:r w:rsidRPr="00A42692">
              <w:rPr>
                <w:color w:val="000000"/>
              </w:rPr>
              <w:t>Народные игры и забавы.</w:t>
            </w:r>
          </w:p>
          <w:p w:rsidR="00A42692" w:rsidRPr="00A42692" w:rsidRDefault="00A42692" w:rsidP="00C06345">
            <w:pPr>
              <w:pStyle w:val="aa"/>
              <w:ind w:right="-15"/>
              <w:rPr>
                <w:color w:val="000000"/>
              </w:rPr>
            </w:pPr>
          </w:p>
        </w:tc>
        <w:tc>
          <w:tcPr>
            <w:tcW w:w="1134"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День Республики;</w:t>
            </w:r>
          </w:p>
          <w:p w:rsidR="00A42692" w:rsidRPr="00A42692" w:rsidRDefault="00A42692" w:rsidP="00C06345">
            <w:pPr>
              <w:pStyle w:val="aa"/>
              <w:ind w:right="-15"/>
              <w:rPr>
                <w:color w:val="000000"/>
              </w:rPr>
            </w:pPr>
            <w:r w:rsidRPr="00A42692">
              <w:rPr>
                <w:color w:val="000000"/>
              </w:rPr>
              <w:t>День Победы;</w:t>
            </w:r>
          </w:p>
          <w:p w:rsidR="00A42692" w:rsidRPr="00A42692" w:rsidRDefault="00A42692" w:rsidP="00C06345">
            <w:pPr>
              <w:pStyle w:val="aa"/>
              <w:ind w:right="-15"/>
              <w:rPr>
                <w:color w:val="000000"/>
              </w:rPr>
            </w:pPr>
            <w:r w:rsidRPr="00A42692">
              <w:rPr>
                <w:color w:val="000000"/>
              </w:rPr>
              <w:t>Моя семья;</w:t>
            </w:r>
          </w:p>
          <w:p w:rsidR="00A42692" w:rsidRPr="00A42692" w:rsidRDefault="00A42692" w:rsidP="00C06345">
            <w:pPr>
              <w:pStyle w:val="aa"/>
              <w:ind w:right="-15"/>
              <w:rPr>
                <w:color w:val="000000"/>
              </w:rPr>
            </w:pPr>
            <w:r w:rsidRPr="00A42692">
              <w:rPr>
                <w:color w:val="000000"/>
              </w:rPr>
              <w:t>День космонавтики;</w:t>
            </w:r>
          </w:p>
          <w:p w:rsidR="00A42692" w:rsidRPr="00A42692" w:rsidRDefault="00A42692" w:rsidP="00C06345">
            <w:pPr>
              <w:pStyle w:val="aa"/>
              <w:ind w:right="-15"/>
              <w:rPr>
                <w:color w:val="000000"/>
              </w:rPr>
            </w:pPr>
          </w:p>
        </w:tc>
        <w:tc>
          <w:tcPr>
            <w:tcW w:w="1276"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Дары осени; Зимние фантазии;</w:t>
            </w:r>
          </w:p>
          <w:p w:rsidR="00A42692" w:rsidRPr="00A42692" w:rsidRDefault="00A42692" w:rsidP="00C06345">
            <w:pPr>
              <w:pStyle w:val="aa"/>
              <w:ind w:right="-15"/>
              <w:rPr>
                <w:color w:val="000000"/>
              </w:rPr>
            </w:pPr>
          </w:p>
        </w:tc>
        <w:tc>
          <w:tcPr>
            <w:tcW w:w="993"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Чистый двор</w:t>
            </w:r>
            <w:r>
              <w:rPr>
                <w:color w:val="000000"/>
              </w:rPr>
              <w:t>;</w:t>
            </w:r>
          </w:p>
          <w:p w:rsidR="00A42692" w:rsidRPr="00A42692" w:rsidRDefault="00A42692" w:rsidP="00C06345">
            <w:pPr>
              <w:pStyle w:val="aa"/>
              <w:ind w:right="-15"/>
              <w:rPr>
                <w:color w:val="000000"/>
              </w:rPr>
            </w:pPr>
            <w:r w:rsidRPr="00A42692">
              <w:rPr>
                <w:color w:val="000000"/>
              </w:rPr>
              <w:t>Покормите птиц зимой;</w:t>
            </w:r>
          </w:p>
          <w:p w:rsidR="00A42692" w:rsidRPr="00A42692" w:rsidRDefault="00A42692" w:rsidP="00C06345">
            <w:pPr>
              <w:pStyle w:val="aa"/>
              <w:ind w:right="-15"/>
              <w:rPr>
                <w:color w:val="000000"/>
              </w:rPr>
            </w:pPr>
          </w:p>
        </w:tc>
        <w:tc>
          <w:tcPr>
            <w:tcW w:w="1417" w:type="dxa"/>
            <w:tcBorders>
              <w:top w:val="single" w:sz="6" w:space="0" w:color="000000"/>
              <w:left w:val="single" w:sz="6" w:space="0" w:color="000000"/>
              <w:bottom w:val="single" w:sz="6" w:space="0" w:color="000000"/>
              <w:right w:val="single" w:sz="6" w:space="0" w:color="000000"/>
            </w:tcBorders>
            <w:hideMark/>
          </w:tcPr>
          <w:p w:rsidR="00A42692" w:rsidRPr="00A42692" w:rsidRDefault="00A42692" w:rsidP="00C06345">
            <w:pPr>
              <w:pStyle w:val="aa"/>
              <w:ind w:right="-15"/>
              <w:rPr>
                <w:color w:val="000000"/>
              </w:rPr>
            </w:pPr>
            <w:r w:rsidRPr="00A42692">
              <w:rPr>
                <w:color w:val="000000"/>
              </w:rPr>
              <w:t>Посещение</w:t>
            </w:r>
            <w:r>
              <w:rPr>
                <w:color w:val="000000"/>
              </w:rPr>
              <w:t xml:space="preserve"> музея;</w:t>
            </w:r>
            <w:r w:rsidRPr="00A42692">
              <w:rPr>
                <w:color w:val="000000"/>
              </w:rPr>
              <w:t xml:space="preserve"> Экскурсии к памятным местам;</w:t>
            </w:r>
          </w:p>
          <w:p w:rsidR="00A42692" w:rsidRPr="00A42692" w:rsidRDefault="00A42692" w:rsidP="00C06345">
            <w:pPr>
              <w:pStyle w:val="aa"/>
              <w:ind w:right="-15"/>
              <w:rPr>
                <w:color w:val="000000"/>
              </w:rPr>
            </w:pPr>
          </w:p>
        </w:tc>
      </w:tr>
    </w:tbl>
    <w:p w:rsidR="00A42692" w:rsidRPr="00DE5B85" w:rsidRDefault="00A42692" w:rsidP="00C06345">
      <w:pPr>
        <w:autoSpaceDE w:val="0"/>
        <w:autoSpaceDN w:val="0"/>
        <w:adjustRightInd w:val="0"/>
        <w:spacing w:after="0" w:line="240" w:lineRule="auto"/>
        <w:rPr>
          <w:rFonts w:ascii="Times New Roman" w:hAnsi="Times New Roman" w:cs="Times New Roman"/>
          <w:sz w:val="24"/>
          <w:szCs w:val="24"/>
        </w:rPr>
      </w:pPr>
    </w:p>
    <w:p w:rsidR="00782F9D" w:rsidRDefault="00782F9D" w:rsidP="00C06345">
      <w:pPr>
        <w:autoSpaceDE w:val="0"/>
        <w:autoSpaceDN w:val="0"/>
        <w:adjustRightInd w:val="0"/>
        <w:spacing w:line="240" w:lineRule="auto"/>
        <w:jc w:val="center"/>
        <w:rPr>
          <w:rFonts w:ascii="Times New Roman" w:hAnsi="Times New Roman" w:cs="Times New Roman"/>
          <w:b/>
          <w:sz w:val="24"/>
          <w:szCs w:val="24"/>
        </w:rPr>
      </w:pPr>
    </w:p>
    <w:p w:rsidR="00782F9D" w:rsidRDefault="00782F9D" w:rsidP="00C06345">
      <w:pPr>
        <w:autoSpaceDE w:val="0"/>
        <w:autoSpaceDN w:val="0"/>
        <w:adjustRightInd w:val="0"/>
        <w:spacing w:line="240" w:lineRule="auto"/>
        <w:jc w:val="center"/>
        <w:rPr>
          <w:rFonts w:ascii="Times New Roman" w:hAnsi="Times New Roman" w:cs="Times New Roman"/>
          <w:b/>
          <w:sz w:val="24"/>
          <w:szCs w:val="24"/>
        </w:rPr>
      </w:pPr>
    </w:p>
    <w:p w:rsidR="00C06345" w:rsidRDefault="00C06345" w:rsidP="00C06345">
      <w:pPr>
        <w:autoSpaceDE w:val="0"/>
        <w:autoSpaceDN w:val="0"/>
        <w:adjustRightInd w:val="0"/>
        <w:spacing w:line="240" w:lineRule="auto"/>
        <w:jc w:val="center"/>
        <w:rPr>
          <w:rFonts w:ascii="Times New Roman" w:hAnsi="Times New Roman" w:cs="Times New Roman"/>
          <w:b/>
          <w:sz w:val="24"/>
          <w:szCs w:val="24"/>
        </w:rPr>
      </w:pPr>
    </w:p>
    <w:p w:rsidR="00C06345" w:rsidRDefault="00C06345" w:rsidP="00C06345">
      <w:pPr>
        <w:autoSpaceDE w:val="0"/>
        <w:autoSpaceDN w:val="0"/>
        <w:adjustRightInd w:val="0"/>
        <w:spacing w:line="240" w:lineRule="auto"/>
        <w:jc w:val="center"/>
        <w:rPr>
          <w:rFonts w:ascii="Times New Roman" w:hAnsi="Times New Roman" w:cs="Times New Roman"/>
          <w:b/>
          <w:sz w:val="24"/>
          <w:szCs w:val="24"/>
        </w:rPr>
      </w:pPr>
    </w:p>
    <w:p w:rsidR="00692810" w:rsidRDefault="002330E6" w:rsidP="00C06345">
      <w:pPr>
        <w:autoSpaceDE w:val="0"/>
        <w:autoSpaceDN w:val="0"/>
        <w:adjustRightInd w:val="0"/>
        <w:spacing w:line="240" w:lineRule="auto"/>
        <w:jc w:val="center"/>
        <w:rPr>
          <w:rFonts w:ascii="Times New Roman" w:hAnsi="Times New Roman" w:cs="Times New Roman"/>
          <w:b/>
          <w:sz w:val="24"/>
          <w:szCs w:val="24"/>
        </w:rPr>
      </w:pPr>
      <w:r w:rsidRPr="002330E6">
        <w:rPr>
          <w:rFonts w:ascii="Times New Roman" w:hAnsi="Times New Roman" w:cs="Times New Roman"/>
          <w:b/>
          <w:sz w:val="24"/>
          <w:szCs w:val="24"/>
        </w:rPr>
        <w:t>3.</w:t>
      </w:r>
      <w:r w:rsidR="0006188E">
        <w:rPr>
          <w:rFonts w:ascii="Times New Roman" w:hAnsi="Times New Roman" w:cs="Times New Roman"/>
          <w:b/>
          <w:sz w:val="24"/>
          <w:szCs w:val="24"/>
        </w:rPr>
        <w:t>1.4</w:t>
      </w:r>
      <w:r>
        <w:rPr>
          <w:rFonts w:ascii="Times New Roman" w:hAnsi="Times New Roman" w:cs="Times New Roman"/>
          <w:b/>
          <w:sz w:val="24"/>
          <w:szCs w:val="24"/>
        </w:rPr>
        <w:t xml:space="preserve"> Особенности организации развивающей предметно-пространственной среды</w:t>
      </w:r>
    </w:p>
    <w:p w:rsidR="0063713D" w:rsidRPr="0063713D" w:rsidRDefault="0063713D" w:rsidP="00C06345">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Развитие ребенка зависит не только от того, как организован процесс воспитания, но и где и в каком окружении он живет. Правильно организованная взрослыми среда, в которой растет ребенок, способствует его развитию. Группы оборудованы современной мебелью, пособиями, развивающими играми и игрушками.</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 ДОУ имеются многофункциональные помещения:</w:t>
      </w:r>
    </w:p>
    <w:p w:rsidR="0063713D" w:rsidRPr="00277B25" w:rsidRDefault="0063713D" w:rsidP="00277B25">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 xml:space="preserve">музыкальный </w:t>
      </w:r>
      <w:r w:rsidR="00277B25">
        <w:rPr>
          <w:rFonts w:ascii="Times New Roman" w:eastAsia="Times New Roman" w:hAnsi="Times New Roman" w:cs="Times New Roman"/>
          <w:color w:val="000000"/>
          <w:sz w:val="24"/>
          <w:szCs w:val="24"/>
          <w:lang w:eastAsia="ru-RU"/>
        </w:rPr>
        <w:t>и физкультурный зал;</w:t>
      </w:r>
    </w:p>
    <w:p w:rsidR="0063713D" w:rsidRPr="002E7901" w:rsidRDefault="0063713D" w:rsidP="002E7901">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методический кабинет</w:t>
      </w:r>
      <w:r w:rsidR="002E7901">
        <w:rPr>
          <w:rFonts w:ascii="Times New Roman" w:eastAsia="Times New Roman" w:hAnsi="Times New Roman" w:cs="Times New Roman"/>
          <w:color w:val="000000"/>
          <w:sz w:val="24"/>
          <w:szCs w:val="24"/>
          <w:lang w:eastAsia="ru-RU"/>
        </w:rPr>
        <w:t>;</w:t>
      </w:r>
    </w:p>
    <w:p w:rsidR="0063713D" w:rsidRDefault="00277B25" w:rsidP="00C06345">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кабинет логопеда</w:t>
      </w:r>
    </w:p>
    <w:p w:rsidR="00782F9D" w:rsidRPr="0063713D" w:rsidRDefault="00277B25" w:rsidP="00C06345">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медицинский кабинет</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val="tt-RU" w:eastAsia="ru-RU"/>
        </w:rPr>
      </w:pPr>
      <w:r w:rsidRPr="0063713D">
        <w:rPr>
          <w:rFonts w:ascii="Times New Roman" w:eastAsia="Times New Roman" w:hAnsi="Times New Roman" w:cs="Times New Roman"/>
          <w:color w:val="000000"/>
          <w:sz w:val="24"/>
          <w:szCs w:val="24"/>
          <w:lang w:eastAsia="ru-RU"/>
        </w:rPr>
        <w:t xml:space="preserve">Кабинеты специалистов и группы оснащены современными техническими средствами: </w:t>
      </w:r>
      <w:r>
        <w:rPr>
          <w:rFonts w:ascii="Times New Roman" w:eastAsia="Times New Roman" w:hAnsi="Times New Roman" w:cs="Times New Roman"/>
          <w:color w:val="000000"/>
          <w:sz w:val="24"/>
          <w:szCs w:val="24"/>
          <w:lang w:eastAsia="ru-RU"/>
        </w:rPr>
        <w:t>ноутбуками, про</w:t>
      </w:r>
      <w:r w:rsidR="00782F9D">
        <w:rPr>
          <w:rFonts w:ascii="Times New Roman" w:eastAsia="Times New Roman" w:hAnsi="Times New Roman" w:cs="Times New Roman"/>
          <w:color w:val="000000"/>
          <w:sz w:val="24"/>
          <w:szCs w:val="24"/>
          <w:lang w:eastAsia="ru-RU"/>
        </w:rPr>
        <w:t>екторам</w:t>
      </w:r>
      <w:r>
        <w:rPr>
          <w:rFonts w:ascii="Times New Roman" w:eastAsia="Times New Roman" w:hAnsi="Times New Roman" w:cs="Times New Roman"/>
          <w:color w:val="000000"/>
          <w:sz w:val="24"/>
          <w:szCs w:val="24"/>
          <w:lang w:eastAsia="ru-RU"/>
        </w:rPr>
        <w:t>, видео-аудио дисками, учебно</w:t>
      </w:r>
      <w:r w:rsidR="00812D5A">
        <w:rPr>
          <w:rFonts w:ascii="Times New Roman" w:eastAsia="Times New Roman" w:hAnsi="Times New Roman" w:cs="Times New Roman"/>
          <w:color w:val="000000"/>
          <w:sz w:val="24"/>
          <w:szCs w:val="24"/>
          <w:lang w:eastAsia="ru-RU"/>
        </w:rPr>
        <w:t xml:space="preserve"> – методическими комплектами,</w:t>
      </w:r>
      <w:r>
        <w:rPr>
          <w:rFonts w:ascii="Times New Roman" w:eastAsia="Times New Roman" w:hAnsi="Times New Roman" w:cs="Times New Roman"/>
          <w:color w:val="000000"/>
          <w:sz w:val="24"/>
          <w:szCs w:val="24"/>
          <w:lang w:eastAsia="ru-RU"/>
        </w:rPr>
        <w:t xml:space="preserve"> </w:t>
      </w:r>
      <w:r w:rsidR="00782F9D">
        <w:rPr>
          <w:rFonts w:ascii="Times New Roman" w:eastAsia="Times New Roman" w:hAnsi="Times New Roman" w:cs="Times New Roman"/>
          <w:color w:val="000000"/>
          <w:sz w:val="24"/>
          <w:szCs w:val="24"/>
          <w:lang w:eastAsia="ru-RU"/>
        </w:rPr>
        <w:t>музыкальным центром</w:t>
      </w:r>
      <w:r>
        <w:rPr>
          <w:rFonts w:ascii="Times New Roman" w:eastAsia="Times New Roman" w:hAnsi="Times New Roman" w:cs="Times New Roman"/>
          <w:color w:val="000000"/>
          <w:sz w:val="24"/>
          <w:szCs w:val="24"/>
          <w:lang w:val="tt-RU" w:eastAsia="ru-RU"/>
        </w:rPr>
        <w:t>.</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t-RU" w:eastAsia="ru-RU"/>
        </w:rPr>
        <w:t>И</w:t>
      </w:r>
      <w:r w:rsidRPr="0063713D">
        <w:rPr>
          <w:rFonts w:ascii="Times New Roman" w:eastAsia="Times New Roman" w:hAnsi="Times New Roman" w:cs="Times New Roman"/>
          <w:color w:val="000000"/>
          <w:sz w:val="24"/>
          <w:szCs w:val="24"/>
          <w:lang w:eastAsia="ru-RU"/>
        </w:rPr>
        <w:t>меется свой элект</w:t>
      </w:r>
      <w:r>
        <w:rPr>
          <w:rFonts w:ascii="Times New Roman" w:eastAsia="Times New Roman" w:hAnsi="Times New Roman" w:cs="Times New Roman"/>
          <w:color w:val="000000"/>
          <w:sz w:val="24"/>
          <w:szCs w:val="24"/>
          <w:lang w:eastAsia="ru-RU"/>
        </w:rPr>
        <w:t xml:space="preserve">ронный адрес и сайт: e-mail: </w:t>
      </w:r>
      <w:r w:rsidR="003D4893">
        <w:rPr>
          <w:rFonts w:ascii="Times New Roman" w:eastAsia="Times New Roman" w:hAnsi="Times New Roman" w:cs="Times New Roman"/>
          <w:color w:val="000000"/>
          <w:sz w:val="24"/>
          <w:szCs w:val="24"/>
          <w:lang w:eastAsia="ru-RU"/>
        </w:rPr>
        <w:tab/>
      </w:r>
      <w:r w:rsidR="003D4893">
        <w:rPr>
          <w:rFonts w:ascii="Times New Roman" w:eastAsia="Times New Roman" w:hAnsi="Times New Roman" w:cs="Times New Roman"/>
          <w:color w:val="000000"/>
          <w:sz w:val="24"/>
          <w:szCs w:val="24"/>
          <w:lang w:val="en-US" w:eastAsia="ru-RU"/>
        </w:rPr>
        <w:t>gulsina</w:t>
      </w:r>
      <w:r w:rsidR="003D4893" w:rsidRPr="00812D5A">
        <w:rPr>
          <w:rFonts w:ascii="Times New Roman" w:eastAsia="Times New Roman" w:hAnsi="Times New Roman" w:cs="Times New Roman"/>
          <w:color w:val="000000"/>
          <w:sz w:val="24"/>
          <w:szCs w:val="24"/>
          <w:lang w:eastAsia="ru-RU"/>
        </w:rPr>
        <w:t>-2014</w:t>
      </w:r>
      <w:r w:rsidR="00782F9D" w:rsidRPr="00782F9D">
        <w:rPr>
          <w:rFonts w:ascii="Times New Roman" w:eastAsia="Times New Roman" w:hAnsi="Times New Roman" w:cs="Times New Roman"/>
          <w:color w:val="000000"/>
          <w:sz w:val="24"/>
          <w:szCs w:val="24"/>
          <w:lang w:eastAsia="ru-RU"/>
        </w:rPr>
        <w:t>@mail.ru</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Развивающая предметно-пространственная среда обеспечивает:</w:t>
      </w:r>
    </w:p>
    <w:p w:rsidR="0063713D" w:rsidRPr="0063713D" w:rsidRDefault="0063713D" w:rsidP="00C06345">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реализацию различных образовательных программ;</w:t>
      </w:r>
    </w:p>
    <w:p w:rsidR="0063713D" w:rsidRPr="0063713D" w:rsidRDefault="0063713D" w:rsidP="00C06345">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 случае организации инклюзивного образования - необходимые для него условия;</w:t>
      </w:r>
    </w:p>
    <w:p w:rsidR="0063713D" w:rsidRPr="0063713D" w:rsidRDefault="0063713D" w:rsidP="00C06345">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Развивающая предметно-пространственная среда в ДОУ построена на основе</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1). </w:t>
      </w:r>
      <w:r w:rsidRPr="0063713D">
        <w:rPr>
          <w:rFonts w:ascii="Times New Roman" w:eastAsia="Times New Roman" w:hAnsi="Times New Roman" w:cs="Times New Roman"/>
          <w:bCs/>
          <w:color w:val="000000"/>
          <w:sz w:val="24"/>
          <w:szCs w:val="24"/>
          <w:lang w:eastAsia="ru-RU"/>
        </w:rPr>
        <w:t>Насыщенности среды</w:t>
      </w:r>
      <w:r w:rsidRPr="0063713D">
        <w:rPr>
          <w:rFonts w:ascii="Times New Roman" w:eastAsia="Times New Roman" w:hAnsi="Times New Roman" w:cs="Times New Roman"/>
          <w:color w:val="000000"/>
          <w:sz w:val="24"/>
          <w:szCs w:val="24"/>
          <w:lang w:eastAsia="ru-RU"/>
        </w:rPr>
        <w:t>, которая обеспечивает:</w:t>
      </w:r>
    </w:p>
    <w:p w:rsidR="0063713D" w:rsidRPr="0063713D" w:rsidRDefault="0063713D" w:rsidP="00C06345">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3713D" w:rsidRPr="0063713D" w:rsidRDefault="0063713D" w:rsidP="00C06345">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63713D" w:rsidRPr="0063713D" w:rsidRDefault="0063713D" w:rsidP="00C06345">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эмоциональное благополучие детей во взаимодействии с предметно-пространственным окружением;</w:t>
      </w:r>
    </w:p>
    <w:p w:rsidR="0063713D" w:rsidRPr="0063713D" w:rsidRDefault="0063713D" w:rsidP="00C06345">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возможность самовыражения детей.</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Для воспитанников раннего возраста образовательное пространство предоставляется необходимыми и достаточными возможностями для движения, предметной и игровой деятельности с разными материалами.</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2). </w:t>
      </w:r>
      <w:r w:rsidRPr="0063713D">
        <w:rPr>
          <w:rFonts w:ascii="Times New Roman" w:eastAsia="Times New Roman" w:hAnsi="Times New Roman" w:cs="Times New Roman"/>
          <w:bCs/>
          <w:color w:val="000000"/>
          <w:sz w:val="24"/>
          <w:szCs w:val="24"/>
          <w:lang w:eastAsia="ru-RU"/>
        </w:rPr>
        <w:t>Трансформируемости пространства,</w:t>
      </w:r>
      <w:r w:rsidRPr="0063713D">
        <w:rPr>
          <w:rFonts w:ascii="Times New Roman" w:eastAsia="Times New Roman" w:hAnsi="Times New Roman" w:cs="Times New Roman"/>
          <w:color w:val="000000"/>
          <w:sz w:val="24"/>
          <w:szCs w:val="24"/>
          <w:lang w:eastAsia="ru-RU"/>
        </w:rPr>
        <w:t> которая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3). </w:t>
      </w:r>
      <w:r w:rsidRPr="0063713D">
        <w:rPr>
          <w:rFonts w:ascii="Times New Roman" w:eastAsia="Times New Roman" w:hAnsi="Times New Roman" w:cs="Times New Roman"/>
          <w:bCs/>
          <w:color w:val="000000"/>
          <w:sz w:val="24"/>
          <w:szCs w:val="24"/>
          <w:lang w:eastAsia="ru-RU"/>
        </w:rPr>
        <w:t>Полифункциональности материалов:</w:t>
      </w:r>
    </w:p>
    <w:p w:rsidR="00C06345" w:rsidRDefault="00C06345" w:rsidP="00C06345">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p>
    <w:p w:rsidR="00C06345" w:rsidRDefault="00C06345" w:rsidP="00C06345">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p>
    <w:p w:rsidR="0063713D" w:rsidRPr="0063713D" w:rsidRDefault="0063713D" w:rsidP="00C06345">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возможность разнообразного использования различных составляющих предметной среды.</w:t>
      </w:r>
    </w:p>
    <w:p w:rsidR="0063713D" w:rsidRPr="0063713D" w:rsidRDefault="0063713D" w:rsidP="00C06345">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наличие в ДОУ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63713D" w:rsidRPr="0063713D" w:rsidRDefault="0063713D" w:rsidP="00C0634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4). </w:t>
      </w:r>
      <w:r w:rsidRPr="0063713D">
        <w:rPr>
          <w:rFonts w:ascii="Times New Roman" w:eastAsia="Times New Roman" w:hAnsi="Times New Roman" w:cs="Times New Roman"/>
          <w:bCs/>
          <w:color w:val="000000"/>
          <w:sz w:val="24"/>
          <w:szCs w:val="24"/>
          <w:lang w:eastAsia="ru-RU"/>
        </w:rPr>
        <w:t>Вариативности среды:</w:t>
      </w:r>
    </w:p>
    <w:p w:rsidR="0063713D" w:rsidRPr="0063713D" w:rsidRDefault="0063713D" w:rsidP="00C06345">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воспитанников;</w:t>
      </w:r>
    </w:p>
    <w:p w:rsidR="0063713D" w:rsidRPr="0063713D" w:rsidRDefault="0063713D" w:rsidP="00C06345">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3713D">
        <w:rPr>
          <w:rFonts w:ascii="Times New Roman" w:eastAsia="Times New Roman" w:hAnsi="Times New Roman" w:cs="Times New Roman"/>
          <w:color w:val="000000"/>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воспитанников.</w:t>
      </w:r>
    </w:p>
    <w:p w:rsidR="0063713D" w:rsidRPr="0063713D" w:rsidRDefault="0063713D" w:rsidP="00C06345">
      <w:pPr>
        <w:pStyle w:val="1"/>
        <w:spacing w:line="240" w:lineRule="auto"/>
        <w:jc w:val="left"/>
        <w:rPr>
          <w:szCs w:val="24"/>
        </w:rPr>
      </w:pPr>
      <w:r w:rsidRPr="0063713D">
        <w:rPr>
          <w:b/>
          <w:bCs/>
          <w:szCs w:val="24"/>
        </w:rPr>
        <w:t xml:space="preserve">5) </w:t>
      </w:r>
      <w:r w:rsidRPr="00ED1622">
        <w:rPr>
          <w:bCs/>
          <w:szCs w:val="24"/>
        </w:rPr>
        <w:t>Доступности среды:</w:t>
      </w:r>
    </w:p>
    <w:p w:rsidR="0063713D" w:rsidRPr="0063713D" w:rsidRDefault="0063713D" w:rsidP="00C06345">
      <w:pPr>
        <w:pStyle w:val="aa"/>
        <w:numPr>
          <w:ilvl w:val="0"/>
          <w:numId w:val="17"/>
        </w:numPr>
        <w:spacing w:before="100" w:beforeAutospacing="1" w:after="100" w:afterAutospacing="1"/>
        <w:jc w:val="both"/>
        <w:rPr>
          <w:color w:val="000000"/>
        </w:rPr>
      </w:pPr>
      <w:r w:rsidRPr="0063713D">
        <w:rPr>
          <w:color w:val="000000"/>
        </w:rPr>
        <w:t>доступность для воспитанников всех помещений, где осуществляется образовательная деятельность;</w:t>
      </w:r>
    </w:p>
    <w:p w:rsidR="0063713D" w:rsidRPr="0063713D" w:rsidRDefault="0063713D" w:rsidP="00C06345">
      <w:pPr>
        <w:pStyle w:val="aa"/>
        <w:numPr>
          <w:ilvl w:val="0"/>
          <w:numId w:val="17"/>
        </w:numPr>
        <w:spacing w:before="100" w:beforeAutospacing="1" w:after="100" w:afterAutospacing="1"/>
        <w:jc w:val="both"/>
        <w:rPr>
          <w:color w:val="000000"/>
        </w:rPr>
      </w:pPr>
      <w:r w:rsidRPr="0063713D">
        <w:rPr>
          <w:color w:val="000000"/>
        </w:rPr>
        <w:t>свободный доступ воспитанников к играм, игрушкам, материалам, пособиям, обеспечивающим все основные виды детской активности;</w:t>
      </w:r>
    </w:p>
    <w:p w:rsidR="0063713D" w:rsidRPr="0063713D" w:rsidRDefault="0063713D" w:rsidP="00C06345">
      <w:pPr>
        <w:pStyle w:val="aa"/>
        <w:numPr>
          <w:ilvl w:val="0"/>
          <w:numId w:val="17"/>
        </w:numPr>
        <w:spacing w:before="100" w:beforeAutospacing="1" w:after="100" w:afterAutospacing="1"/>
        <w:jc w:val="both"/>
        <w:rPr>
          <w:color w:val="000000"/>
        </w:rPr>
      </w:pPr>
      <w:r w:rsidRPr="0063713D">
        <w:rPr>
          <w:color w:val="000000"/>
        </w:rPr>
        <w:t>исправность и сохранность материалов и оборудования.</w:t>
      </w:r>
    </w:p>
    <w:p w:rsidR="0063713D" w:rsidRDefault="0063713D" w:rsidP="00C06345">
      <w:pPr>
        <w:pStyle w:val="aa"/>
        <w:spacing w:before="100" w:beforeAutospacing="1" w:after="100" w:afterAutospacing="1"/>
        <w:rPr>
          <w:color w:val="000000"/>
        </w:rPr>
      </w:pPr>
      <w:r w:rsidRPr="00ED1622">
        <w:rPr>
          <w:bCs/>
          <w:color w:val="000000"/>
        </w:rPr>
        <w:t>6) Безопасности предметно-пространственной среды</w:t>
      </w:r>
      <w:r w:rsidR="00ED1622">
        <w:rPr>
          <w:color w:val="000000"/>
        </w:rPr>
        <w:t>,</w:t>
      </w:r>
      <w:r w:rsidRPr="0063713D">
        <w:rPr>
          <w:color w:val="000000"/>
        </w:rPr>
        <w:t> которая предполагает соответствие всех ее элементов требованиям по обеспечению надежности и безопасности их использования.</w:t>
      </w:r>
    </w:p>
    <w:p w:rsidR="0006188E" w:rsidRDefault="0006188E" w:rsidP="00C06345">
      <w:pPr>
        <w:autoSpaceDE w:val="0"/>
        <w:autoSpaceDN w:val="0"/>
        <w:adjustRightInd w:val="0"/>
        <w:spacing w:after="0" w:line="240" w:lineRule="auto"/>
        <w:rPr>
          <w:rFonts w:ascii="Times New Roman" w:hAnsi="Times New Roman" w:cs="Times New Roman"/>
          <w:sz w:val="23"/>
          <w:szCs w:val="23"/>
        </w:rPr>
      </w:pPr>
    </w:p>
    <w:p w:rsidR="0006188E" w:rsidRDefault="0006188E" w:rsidP="00C06345">
      <w:pPr>
        <w:autoSpaceDE w:val="0"/>
        <w:autoSpaceDN w:val="0"/>
        <w:adjustRightInd w:val="0"/>
        <w:spacing w:after="0" w:line="240" w:lineRule="auto"/>
        <w:jc w:val="center"/>
        <w:rPr>
          <w:rFonts w:ascii="Times New Roman" w:hAnsi="Times New Roman" w:cs="Times New Roman"/>
          <w:b/>
          <w:sz w:val="24"/>
          <w:szCs w:val="24"/>
        </w:rPr>
      </w:pPr>
      <w:r w:rsidRPr="0006188E">
        <w:rPr>
          <w:rFonts w:ascii="Times New Roman" w:hAnsi="Times New Roman" w:cs="Times New Roman"/>
          <w:b/>
          <w:sz w:val="24"/>
          <w:szCs w:val="24"/>
        </w:rPr>
        <w:t>3.2.Часть, формируемая участниками образовательных отношений</w:t>
      </w:r>
    </w:p>
    <w:p w:rsidR="0006188E" w:rsidRDefault="0006188E" w:rsidP="00C06345">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3.2.1 Список методической литературы, позволяющей ознакомиться с содержанием парциальных программ, методик, форм организации образовательной работы.</w:t>
      </w:r>
    </w:p>
    <w:p w:rsidR="0006188E" w:rsidRPr="0006188E" w:rsidRDefault="0006188E" w:rsidP="00C06345">
      <w:pPr>
        <w:autoSpaceDE w:val="0"/>
        <w:autoSpaceDN w:val="0"/>
        <w:adjustRightInd w:val="0"/>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06188E" w:rsidRPr="008B2739" w:rsidTr="008738FE">
        <w:tc>
          <w:tcPr>
            <w:tcW w:w="9923" w:type="dxa"/>
          </w:tcPr>
          <w:p w:rsidR="0006188E" w:rsidRPr="0042671B" w:rsidRDefault="0006188E" w:rsidP="00C06345">
            <w:pPr>
              <w:tabs>
                <w:tab w:val="left" w:pos="0"/>
                <w:tab w:val="left" w:pos="993"/>
              </w:tabs>
              <w:spacing w:after="0" w:line="240" w:lineRule="auto"/>
              <w:contextualSpacing/>
              <w:jc w:val="center"/>
              <w:rPr>
                <w:rFonts w:ascii="Times New Roman" w:eastAsia="Calibri" w:hAnsi="Times New Roman" w:cs="Times New Roman"/>
                <w:b/>
                <w:color w:val="000000"/>
                <w:sz w:val="24"/>
                <w:szCs w:val="24"/>
              </w:rPr>
            </w:pPr>
            <w:r w:rsidRPr="0042671B">
              <w:rPr>
                <w:rFonts w:ascii="Times New Roman" w:eastAsia="Calibri" w:hAnsi="Times New Roman" w:cs="Times New Roman"/>
                <w:b/>
                <w:color w:val="000000"/>
                <w:sz w:val="24"/>
                <w:szCs w:val="24"/>
              </w:rPr>
              <w:t>Наименование</w:t>
            </w:r>
          </w:p>
        </w:tc>
      </w:tr>
      <w:tr w:rsidR="0006188E" w:rsidRPr="0042671B" w:rsidTr="008738FE">
        <w:trPr>
          <w:trHeight w:val="537"/>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Методическое пособие по обучению детей 4-5 лет татарскому языку «Туган </w:t>
            </w:r>
            <w:r w:rsidRPr="0042671B">
              <w:rPr>
                <w:rFonts w:ascii="Times New Roman" w:eastAsia="Calibri" w:hAnsi="Times New Roman" w:cs="Times New Roman"/>
                <w:sz w:val="24"/>
                <w:szCs w:val="24"/>
                <w:lang w:val="tt-RU"/>
              </w:rPr>
              <w:t>телдә</w:t>
            </w:r>
            <w:r w:rsidRPr="0042671B">
              <w:rPr>
                <w:rFonts w:ascii="Times New Roman" w:eastAsia="Calibri" w:hAnsi="Times New Roman" w:cs="Times New Roman"/>
                <w:sz w:val="24"/>
                <w:szCs w:val="24"/>
              </w:rPr>
              <w:t>с өйләшәбез», З.М.Зарипова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детей 6-7 лет татарскому языку «Татарча сөйләшәбез», З.М.Зарипова, Р.Г.Кидрячева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детей 5-6 лет татарскому языку «Татарча сөйләшәбез», З.М.Зарипова, Р.Г.Кидрячева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детей 4-5 лет татарскому языку «Татарча сөйләшәбез», З.М.Зарипова, Р.Г.Кидрячева</w:t>
            </w:r>
          </w:p>
        </w:tc>
      </w:tr>
      <w:tr w:rsidR="0006188E" w:rsidRPr="0042671B" w:rsidTr="008738FE">
        <w:trPr>
          <w:trHeight w:val="501"/>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Занимательное обучение татарскому языку «Раз – словечко, два – словечко» для детей старшего дошкольного  и младшего школьного возраста, М.Г.Музафарова, К.В.Закирова, Г.Х.Каримова</w:t>
            </w:r>
          </w:p>
        </w:tc>
      </w:tr>
      <w:tr w:rsidR="0006188E" w:rsidRPr="0042671B" w:rsidTr="008738FE">
        <w:trPr>
          <w:trHeight w:val="37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-Методическое пособие «Балалар бакчасында </w:t>
            </w:r>
            <w:r w:rsidRPr="0042671B">
              <w:rPr>
                <w:rFonts w:ascii="Times New Roman" w:eastAsia="Calibri" w:hAnsi="Times New Roman" w:cs="Times New Roman"/>
                <w:sz w:val="24"/>
                <w:szCs w:val="24"/>
                <w:lang w:val="tt-RU"/>
              </w:rPr>
              <w:t>әдәп-әхлак  тәрбиясе</w:t>
            </w:r>
            <w:r w:rsidRPr="0042671B">
              <w:rPr>
                <w:rFonts w:ascii="Times New Roman" w:eastAsia="Calibri" w:hAnsi="Times New Roman" w:cs="Times New Roman"/>
                <w:sz w:val="24"/>
                <w:szCs w:val="24"/>
              </w:rPr>
              <w:t>», К.В.Закирова</w:t>
            </w:r>
          </w:p>
        </w:tc>
      </w:tr>
      <w:tr w:rsidR="0006188E" w:rsidRPr="0042671B" w:rsidTr="008738FE">
        <w:trPr>
          <w:trHeight w:val="568"/>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для воспитателей ДОУ «Непосредственно образовательная деятельность в детском саду», З.М.Зарипова, А.Х.Габдрахимова</w:t>
            </w:r>
          </w:p>
        </w:tc>
      </w:tr>
      <w:tr w:rsidR="0006188E" w:rsidRPr="0042671B" w:rsidTr="008738FE">
        <w:trPr>
          <w:trHeight w:val="280"/>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w:t>
            </w:r>
            <w:r w:rsidRPr="0042671B">
              <w:rPr>
                <w:rFonts w:ascii="Times New Roman" w:eastAsia="Calibri" w:hAnsi="Times New Roman" w:cs="Times New Roman"/>
                <w:sz w:val="24"/>
                <w:szCs w:val="24"/>
                <w:lang w:val="tt-RU"/>
              </w:rPr>
              <w:t>Үстерешле уеннар</w:t>
            </w:r>
            <w:r w:rsidRPr="0042671B">
              <w:rPr>
                <w:rFonts w:ascii="Times New Roman" w:eastAsia="Calibri" w:hAnsi="Times New Roman" w:cs="Times New Roman"/>
                <w:sz w:val="24"/>
                <w:szCs w:val="24"/>
              </w:rPr>
              <w:t>», З.М.Зарипова, Р.С.Исаева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по обучению русскому языку детей дошкольного возраста «Изучаем русский язык» (4-7 лет)</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lastRenderedPageBreak/>
              <w:t>- Методическое пособие для воспитателей “Туган телдә сөйләшәбез” по обучению детей 1 младшей, Ф.В.Хазратова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для воспитателей “Туган телдә сөйләшәбез” 3-4 года,Ф.В.Хазратова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Методическое пособие для воспитателей “Туган телдәс өйләшәбез” 2-3 года, Ф.В.Хазратова </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к рабочим тетрадям для детей старшего дошкольного возраста. Мәктәпкәчә яшьтәгеләрәлифбасы «Авазларны уйнатып»,Р.К.Шаехова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для воспитателей дошкольных образовательных учреждений «Балачак – уйнап-көлепүсәр чак», К.В.Закирова, Л.Р.Мортазина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Хрестоматия художественных произведений для чтения детям на татарском языке «Балачак аланы», З.К.Валиева</w:t>
            </w:r>
          </w:p>
        </w:tc>
      </w:tr>
      <w:tr w:rsidR="0006188E" w:rsidRPr="0042671B" w:rsidTr="008738FE">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Хрестоматия для воспитателей дошкольных образовательных учреждений и родителей «На поляне детства», К.В.Закирова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Ә</w:t>
            </w:r>
            <w:r w:rsidRPr="0042671B">
              <w:rPr>
                <w:rFonts w:ascii="Times New Roman" w:eastAsia="Calibri" w:hAnsi="Times New Roman" w:cs="Times New Roman"/>
                <w:sz w:val="24"/>
                <w:szCs w:val="24"/>
              </w:rPr>
              <w:t>й уйныйбыз,уйныйбыз»,К.В.Закирова, Л.Р.Мортазина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-Региональная программа дошкольного образования Р.К.Шаеховой, Р.К.Шаехова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Цикл занятий для детей дошкольного возраста по обучению правилам безопасного поведения на дорогах, Р.Н.Минниханов, В.Г.Закирова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Развивающие занятия с детьми 4- 5 лет, Л.А.Парамонова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Развивающие занятия с детьми 3-4 лет, Л.А. Парамонова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«Зеленый огонек»-2014 , Р.Н.Минниханов, В.Г.Закирова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Организация деятельности детей на прогулке, Т.Г.Кобзева, И.А.Холодова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Теория и практика предшкольного образования, Р.К.Шаехова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-Развивающие занятия с детьми 6-7 лет, Л.А.Парамоновой</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Хрестоматия для воспитателей дошкольных образовательных учреждений и родителей «Ин матур суз», К.В.Закирова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-Развивающие занятия с детьми 2-3 лет, Л.А.Парамонова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Физическая культура в детском саду для занятий с детьми 3-4 лет, Л.И.Пензулаева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Физическая культура в детском саду для занятий с детьми 4-5 лет, Л.И.Пензулаева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Физическая культура в детском саду для занятий с детьми 5-6 лет, Л.И.Пензулаева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Физическая культура в детском саду для занятий с детьми 6-7 лет, Л.И.Пензулаева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Методические рекомендации для работы с родителями «Обучение детей безопасному поведению на дорогах», Р.Ш.Ахмадиева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Занятия по развитию речи для детей 5-7 лет, О.С.Ушакова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Изобразительная деятельность в детском саду ранний возраст, И.А.Лыкова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Методическое пособие «Татар </w:t>
            </w:r>
            <w:r w:rsidRPr="0042671B">
              <w:rPr>
                <w:rFonts w:ascii="Times New Roman" w:eastAsia="Calibri" w:hAnsi="Times New Roman" w:cs="Times New Roman"/>
                <w:sz w:val="24"/>
                <w:szCs w:val="24"/>
                <w:lang w:val="tt-RU"/>
              </w:rPr>
              <w:t xml:space="preserve">телендә сөйләм үстерү” </w:t>
            </w:r>
            <w:r w:rsidRPr="0042671B">
              <w:rPr>
                <w:rFonts w:ascii="Times New Roman" w:eastAsia="Calibri" w:hAnsi="Times New Roman" w:cs="Times New Roman"/>
                <w:sz w:val="24"/>
                <w:szCs w:val="24"/>
              </w:rPr>
              <w:t xml:space="preserve"> 5- 6 лет, Г.Набиуллина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Әйләнә-тирә дөн</w:t>
            </w:r>
            <w:r w:rsidRPr="0042671B">
              <w:rPr>
                <w:rFonts w:ascii="Times New Roman" w:eastAsia="Calibri" w:hAnsi="Times New Roman" w:cs="Times New Roman"/>
                <w:sz w:val="24"/>
                <w:szCs w:val="24"/>
              </w:rPr>
              <w:t>ья</w:t>
            </w:r>
            <w:r w:rsidRPr="0042671B">
              <w:rPr>
                <w:rFonts w:ascii="Times New Roman" w:eastAsia="Calibri" w:hAnsi="Times New Roman" w:cs="Times New Roman"/>
                <w:sz w:val="24"/>
                <w:szCs w:val="24"/>
                <w:lang w:val="tt-RU"/>
              </w:rPr>
              <w:t xml:space="preserve"> белән танышу”</w:t>
            </w:r>
            <w:r w:rsidRPr="0042671B">
              <w:rPr>
                <w:rFonts w:ascii="Times New Roman" w:eastAsia="Calibri" w:hAnsi="Times New Roman" w:cs="Times New Roman"/>
                <w:sz w:val="24"/>
                <w:szCs w:val="24"/>
              </w:rPr>
              <w:t xml:space="preserve">  5 -6 лет, Н.Г.Гарипова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«Сур</w:t>
            </w:r>
            <w:r w:rsidR="00715E8A">
              <w:rPr>
                <w:rFonts w:ascii="Times New Roman" w:eastAsia="Calibri" w:hAnsi="Times New Roman" w:cs="Times New Roman"/>
                <w:sz w:val="24"/>
                <w:szCs w:val="24"/>
                <w:lang w:val="tt-RU"/>
              </w:rPr>
              <w:t>әт</w:t>
            </w:r>
            <w:r w:rsidRPr="0042671B">
              <w:rPr>
                <w:rFonts w:ascii="Times New Roman" w:eastAsia="Calibri" w:hAnsi="Times New Roman" w:cs="Times New Roman"/>
                <w:sz w:val="24"/>
                <w:szCs w:val="24"/>
                <w:lang w:val="tt-RU"/>
              </w:rPr>
              <w:t>ләү һәм кору эшчәнлеге” 5-6 лет, Р.М.Зиннатова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-Хрестоматия «Балалар д</w:t>
            </w:r>
            <w:r w:rsidRPr="0042671B">
              <w:rPr>
                <w:rFonts w:ascii="Times New Roman" w:eastAsia="Calibri" w:hAnsi="Times New Roman" w:cs="Times New Roman"/>
                <w:sz w:val="24"/>
                <w:szCs w:val="24"/>
                <w:lang w:val="tt-RU"/>
              </w:rPr>
              <w:t>өн</w:t>
            </w:r>
            <w:r w:rsidRPr="0042671B">
              <w:rPr>
                <w:rFonts w:ascii="Times New Roman" w:eastAsia="Calibri" w:hAnsi="Times New Roman" w:cs="Times New Roman"/>
                <w:sz w:val="24"/>
                <w:szCs w:val="24"/>
              </w:rPr>
              <w:t>ьясы» 5-6 лет, Г.А.Набиуллина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-Хрестоматия «</w:t>
            </w:r>
            <w:r w:rsidRPr="0042671B">
              <w:rPr>
                <w:rFonts w:ascii="Times New Roman" w:eastAsia="Calibri" w:hAnsi="Times New Roman" w:cs="Times New Roman"/>
                <w:sz w:val="24"/>
                <w:szCs w:val="24"/>
                <w:lang w:val="tt-RU"/>
              </w:rPr>
              <w:t>Әйлән-бәйлән”</w:t>
            </w:r>
            <w:r w:rsidRPr="0042671B">
              <w:rPr>
                <w:rFonts w:ascii="Times New Roman" w:eastAsia="Calibri" w:hAnsi="Times New Roman" w:cs="Times New Roman"/>
                <w:sz w:val="24"/>
                <w:szCs w:val="24"/>
              </w:rPr>
              <w:t xml:space="preserve"> 5-6 ,З.Г.Ибрагимова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Уйный- уйный үсәбез”</w:t>
            </w:r>
            <w:r w:rsidRPr="0042671B">
              <w:rPr>
                <w:rFonts w:ascii="Times New Roman" w:eastAsia="Calibri" w:hAnsi="Times New Roman" w:cs="Times New Roman"/>
                <w:sz w:val="24"/>
                <w:szCs w:val="24"/>
              </w:rPr>
              <w:t xml:space="preserve"> К.В.Закирова</w:t>
            </w:r>
          </w:p>
        </w:tc>
      </w:tr>
      <w:tr w:rsidR="0006188E" w:rsidRPr="0042671B" w:rsidTr="008738FE">
        <w:trPr>
          <w:trHeight w:val="405"/>
        </w:trPr>
        <w:tc>
          <w:tcPr>
            <w:tcW w:w="9923" w:type="dxa"/>
          </w:tcPr>
          <w:p w:rsidR="00715E8A" w:rsidRDefault="0006188E" w:rsidP="00C06345">
            <w:pPr>
              <w:tabs>
                <w:tab w:val="left" w:pos="0"/>
                <w:tab w:val="left" w:pos="993"/>
              </w:tabs>
              <w:spacing w:after="0" w:line="240" w:lineRule="auto"/>
              <w:jc w:val="both"/>
              <w:rPr>
                <w:rFonts w:ascii="Times New Roman" w:eastAsia="Calibri" w:hAnsi="Times New Roman" w:cs="Times New Roman"/>
                <w:sz w:val="24"/>
                <w:szCs w:val="24"/>
                <w:lang w:val="tt-RU"/>
              </w:rPr>
            </w:pPr>
            <w:r w:rsidRPr="0042671B">
              <w:rPr>
                <w:rFonts w:ascii="Times New Roman" w:eastAsia="Calibri" w:hAnsi="Times New Roman" w:cs="Times New Roman"/>
                <w:sz w:val="24"/>
                <w:szCs w:val="24"/>
              </w:rPr>
              <w:t xml:space="preserve">- Методическое пособие по обучению детей 5-7 лет татарскому языку «Туган </w:t>
            </w:r>
            <w:r w:rsidRPr="0042671B">
              <w:rPr>
                <w:rFonts w:ascii="Times New Roman" w:eastAsia="Calibri" w:hAnsi="Times New Roman" w:cs="Times New Roman"/>
                <w:sz w:val="24"/>
                <w:szCs w:val="24"/>
                <w:lang w:val="tt-RU"/>
              </w:rPr>
              <w:t>телдә</w:t>
            </w:r>
          </w:p>
          <w:p w:rsidR="0006188E" w:rsidRPr="0042671B" w:rsidRDefault="00715E8A" w:rsidP="00C06345">
            <w:pPr>
              <w:tabs>
                <w:tab w:val="left" w:pos="0"/>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06188E" w:rsidRPr="0042671B">
              <w:rPr>
                <w:rFonts w:ascii="Times New Roman" w:eastAsia="Calibri" w:hAnsi="Times New Roman" w:cs="Times New Roman"/>
                <w:sz w:val="24"/>
                <w:szCs w:val="24"/>
              </w:rPr>
              <w:t>өйләшәбез», З.М.Зарипова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lastRenderedPageBreak/>
              <w:t>-Методическое пособие в помощь педагогов дошкольных образовательных организаций «Татарча да яхшы бел- русча да яхшы бел», часть 1 Г.Х.Манюрова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Развивающие занятия с детьми 5-6 лет, Л.А.Парамонова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«Кече яшь</w:t>
            </w:r>
            <w:r w:rsidRPr="0042671B">
              <w:rPr>
                <w:rFonts w:ascii="Times New Roman" w:eastAsia="Calibri" w:hAnsi="Times New Roman" w:cs="Times New Roman"/>
                <w:sz w:val="24"/>
                <w:szCs w:val="24"/>
                <w:lang w:val="tt-RU"/>
              </w:rPr>
              <w:t>тәге мәктәп укучыларын юлларда хәвефсез тоту кагыйдәләренә өйрәтү”</w:t>
            </w:r>
            <w:r w:rsidRPr="0042671B">
              <w:rPr>
                <w:rFonts w:ascii="Times New Roman" w:eastAsia="Calibri" w:hAnsi="Times New Roman" w:cs="Times New Roman"/>
                <w:sz w:val="24"/>
                <w:szCs w:val="24"/>
              </w:rPr>
              <w:t>, Р.Ш.Ахмадиева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-Учебное пособие «Обучение детей дошкольного возраста правилам безопасного поведения на дорогах», Р.Н.Минниханов, Р.Ш. Ахмадиева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«Зеленый огонек-2016» , Р.Н.Минниханов, В.Г.Закирова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Учебно-методическое пособие «Обучение детей в дошкольных образовательных организациях правилам безопасного поведения на дорогах», Р.Ш.Ахмадиева, Н.С. Аникина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-Музыкальный сборник «Секреты музыкального воспитания дошкольников» .Е.А.Гомонова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«Зеленый огонек-2018» , Р.Н.Минниханов, Р.Ш.Ахмадиева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 </w:t>
            </w:r>
            <w:r w:rsidRPr="0042671B">
              <w:rPr>
                <w:rFonts w:ascii="Times New Roman" w:eastAsia="Calibri" w:hAnsi="Times New Roman" w:cs="Times New Roman"/>
                <w:sz w:val="24"/>
                <w:szCs w:val="24"/>
                <w:lang w:val="tt-RU"/>
              </w:rPr>
              <w:t>“Сөенеч”</w:t>
            </w:r>
            <w:r w:rsidRPr="0042671B">
              <w:rPr>
                <w:rFonts w:ascii="Times New Roman" w:eastAsia="Calibri" w:hAnsi="Times New Roman" w:cs="Times New Roman"/>
                <w:sz w:val="24"/>
                <w:szCs w:val="24"/>
              </w:rPr>
              <w:t>- «Радость познания» Региональная образовательная программа дошкольного образования, Р.К.Шаехова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Методические рекомендации «Изучаем русский язык»,  С.М.Гаффарова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-Методическое пособие в помощь педагогам дошкольных образовательных организаций по обучению детей русскому языку «Говорим по – русски», З.М.Зарипова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Методическое пособие «</w:t>
            </w:r>
            <w:r w:rsidRPr="0042671B">
              <w:rPr>
                <w:rFonts w:ascii="Times New Roman" w:eastAsia="Calibri" w:hAnsi="Times New Roman" w:cs="Times New Roman"/>
                <w:sz w:val="24"/>
                <w:szCs w:val="24"/>
                <w:lang w:val="tt-RU"/>
              </w:rPr>
              <w:t>Әйләнә-тирә дөн</w:t>
            </w:r>
            <w:r w:rsidRPr="0042671B">
              <w:rPr>
                <w:rFonts w:ascii="Times New Roman" w:eastAsia="Calibri" w:hAnsi="Times New Roman" w:cs="Times New Roman"/>
                <w:sz w:val="24"/>
                <w:szCs w:val="24"/>
              </w:rPr>
              <w:t>ья</w:t>
            </w:r>
            <w:r w:rsidRPr="0042671B">
              <w:rPr>
                <w:rFonts w:ascii="Times New Roman" w:eastAsia="Calibri" w:hAnsi="Times New Roman" w:cs="Times New Roman"/>
                <w:sz w:val="24"/>
                <w:szCs w:val="24"/>
                <w:lang w:val="tt-RU"/>
              </w:rPr>
              <w:t xml:space="preserve"> белән танышу”</w:t>
            </w:r>
            <w:r w:rsidRPr="0042671B">
              <w:rPr>
                <w:rFonts w:ascii="Times New Roman" w:eastAsia="Calibri" w:hAnsi="Times New Roman" w:cs="Times New Roman"/>
                <w:sz w:val="24"/>
                <w:szCs w:val="24"/>
              </w:rPr>
              <w:t xml:space="preserve">  4 -5 лет, Н.Г.Гарипова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 xml:space="preserve">-Методическое пособие «Математикага </w:t>
            </w:r>
            <w:r w:rsidRPr="0042671B">
              <w:rPr>
                <w:rFonts w:ascii="Times New Roman" w:eastAsia="Calibri" w:hAnsi="Times New Roman" w:cs="Times New Roman"/>
                <w:sz w:val="24"/>
                <w:szCs w:val="24"/>
                <w:lang w:val="tt-RU"/>
              </w:rPr>
              <w:t>өйрәнәбез”</w:t>
            </w:r>
            <w:r w:rsidRPr="0042671B">
              <w:rPr>
                <w:rFonts w:ascii="Times New Roman" w:eastAsia="Calibri" w:hAnsi="Times New Roman" w:cs="Times New Roman"/>
                <w:sz w:val="24"/>
                <w:szCs w:val="24"/>
              </w:rPr>
              <w:t xml:space="preserve"> З.Г.Шарафутдинова</w:t>
            </w:r>
          </w:p>
        </w:tc>
      </w:tr>
      <w:tr w:rsidR="0006188E" w:rsidRPr="0042671B" w:rsidTr="008738FE">
        <w:trPr>
          <w:trHeight w:val="405"/>
        </w:trPr>
        <w:tc>
          <w:tcPr>
            <w:tcW w:w="9923" w:type="dxa"/>
          </w:tcPr>
          <w:p w:rsidR="0006188E" w:rsidRPr="0042671B" w:rsidRDefault="0006188E" w:rsidP="00C06345">
            <w:pPr>
              <w:tabs>
                <w:tab w:val="left" w:pos="0"/>
                <w:tab w:val="left" w:pos="993"/>
              </w:tabs>
              <w:spacing w:after="0" w:line="240" w:lineRule="auto"/>
              <w:jc w:val="both"/>
              <w:rPr>
                <w:rFonts w:ascii="Times New Roman" w:eastAsia="Calibri" w:hAnsi="Times New Roman" w:cs="Times New Roman"/>
                <w:sz w:val="24"/>
                <w:szCs w:val="24"/>
              </w:rPr>
            </w:pPr>
            <w:r w:rsidRPr="0042671B">
              <w:rPr>
                <w:rFonts w:ascii="Times New Roman" w:eastAsia="Calibri" w:hAnsi="Times New Roman" w:cs="Times New Roman"/>
                <w:sz w:val="24"/>
                <w:szCs w:val="24"/>
              </w:rPr>
              <w:t>-Хрестоматия «</w:t>
            </w:r>
            <w:r w:rsidRPr="0042671B">
              <w:rPr>
                <w:rFonts w:ascii="Times New Roman" w:eastAsia="Calibri" w:hAnsi="Times New Roman" w:cs="Times New Roman"/>
                <w:sz w:val="24"/>
                <w:szCs w:val="24"/>
                <w:lang w:val="tt-RU"/>
              </w:rPr>
              <w:t>Әйлән-бәйлән”4-5</w:t>
            </w:r>
            <w:r w:rsidRPr="0042671B">
              <w:rPr>
                <w:rFonts w:ascii="Times New Roman" w:eastAsia="Calibri" w:hAnsi="Times New Roman" w:cs="Times New Roman"/>
                <w:sz w:val="24"/>
                <w:szCs w:val="24"/>
              </w:rPr>
              <w:t xml:space="preserve"> З.Г.Ибрагимова</w:t>
            </w:r>
          </w:p>
        </w:tc>
      </w:tr>
    </w:tbl>
    <w:p w:rsidR="0006188E" w:rsidRDefault="0006188E" w:rsidP="00C06345">
      <w:pPr>
        <w:tabs>
          <w:tab w:val="left" w:pos="567"/>
          <w:tab w:val="left" w:pos="709"/>
        </w:tabs>
        <w:autoSpaceDE w:val="0"/>
        <w:autoSpaceDN w:val="0"/>
        <w:adjustRightInd w:val="0"/>
        <w:spacing w:after="0" w:line="240" w:lineRule="auto"/>
        <w:jc w:val="both"/>
        <w:rPr>
          <w:rFonts w:ascii="Times New Roman" w:hAnsi="Times New Roman"/>
          <w:bCs/>
          <w:color w:val="000000"/>
          <w:sz w:val="24"/>
          <w:szCs w:val="24"/>
        </w:rPr>
      </w:pPr>
    </w:p>
    <w:p w:rsidR="0006188E" w:rsidRDefault="0006188E" w:rsidP="00C06345">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rsidR="0006188E" w:rsidRPr="0006188E" w:rsidRDefault="0006188E" w:rsidP="00C06345">
      <w:pPr>
        <w:pStyle w:val="a8"/>
        <w:keepNext/>
        <w:widowControl w:val="0"/>
        <w:numPr>
          <w:ilvl w:val="0"/>
          <w:numId w:val="32"/>
        </w:numPr>
        <w:tabs>
          <w:tab w:val="left" w:pos="567"/>
        </w:tabs>
        <w:suppressAutoHyphens/>
        <w:spacing w:after="0" w:line="240" w:lineRule="auto"/>
        <w:jc w:val="center"/>
        <w:outlineLvl w:val="1"/>
        <w:rPr>
          <w:rFonts w:ascii="Times New Roman" w:eastAsia="SimSun" w:hAnsi="Times New Roman"/>
          <w:b/>
          <w:iCs/>
          <w:kern w:val="28"/>
          <w:sz w:val="28"/>
          <w:szCs w:val="28"/>
          <w:lang w:eastAsia="hi-IN" w:bidi="hi-IN"/>
        </w:rPr>
      </w:pPr>
      <w:r>
        <w:rPr>
          <w:rFonts w:ascii="Times New Roman" w:eastAsia="SimSun" w:hAnsi="Times New Roman"/>
          <w:b/>
          <w:iCs/>
          <w:kern w:val="28"/>
          <w:sz w:val="28"/>
          <w:szCs w:val="28"/>
          <w:lang w:eastAsia="hi-IN" w:bidi="hi-IN"/>
        </w:rPr>
        <w:t>Дополнительный раздел Программы.</w:t>
      </w:r>
    </w:p>
    <w:p w:rsidR="0006188E" w:rsidRPr="006E16F7" w:rsidRDefault="0006188E" w:rsidP="00C06345">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8"/>
          <w:szCs w:val="28"/>
          <w:lang w:eastAsia="hi-IN" w:bidi="hi-IN"/>
        </w:rPr>
      </w:pPr>
      <w:r>
        <w:rPr>
          <w:rFonts w:ascii="Times New Roman" w:eastAsia="SimSun" w:hAnsi="Times New Roman"/>
          <w:b/>
          <w:iCs/>
          <w:kern w:val="28"/>
          <w:sz w:val="28"/>
          <w:szCs w:val="28"/>
          <w:lang w:eastAsia="hi-IN" w:bidi="hi-IN"/>
        </w:rPr>
        <w:t>4.1</w:t>
      </w:r>
      <w:r w:rsidRPr="006E16F7">
        <w:rPr>
          <w:rFonts w:ascii="Times New Roman" w:eastAsia="SimSun" w:hAnsi="Times New Roman"/>
          <w:b/>
          <w:iCs/>
          <w:kern w:val="28"/>
          <w:sz w:val="28"/>
          <w:szCs w:val="28"/>
          <w:lang w:eastAsia="hi-IN" w:bidi="hi-IN"/>
        </w:rPr>
        <w:t xml:space="preserve">Условия реализации основной образовательной программы </w:t>
      </w:r>
    </w:p>
    <w:p w:rsidR="0006188E" w:rsidRPr="0006188E" w:rsidRDefault="0006188E" w:rsidP="00C06345">
      <w:pPr>
        <w:keepNext/>
        <w:widowControl w:val="0"/>
        <w:tabs>
          <w:tab w:val="left" w:pos="567"/>
        </w:tabs>
        <w:suppressAutoHyphens/>
        <w:spacing w:after="0" w:line="240" w:lineRule="auto"/>
        <w:ind w:firstLine="567"/>
        <w:jc w:val="center"/>
        <w:outlineLvl w:val="1"/>
        <w:rPr>
          <w:rFonts w:ascii="Times New Roman" w:eastAsia="SimSun" w:hAnsi="Times New Roman"/>
          <w:iCs/>
          <w:kern w:val="28"/>
          <w:sz w:val="28"/>
          <w:szCs w:val="28"/>
          <w:lang w:eastAsia="hi-IN" w:bidi="hi-IN"/>
        </w:rPr>
      </w:pPr>
      <w:r w:rsidRPr="00A5716F">
        <w:rPr>
          <w:rFonts w:ascii="Times New Roman" w:eastAsia="SimSun" w:hAnsi="Times New Roman"/>
          <w:b/>
          <w:iCs/>
          <w:kern w:val="28"/>
          <w:sz w:val="28"/>
          <w:szCs w:val="28"/>
          <w:lang w:eastAsia="hi-IN" w:bidi="hi-IN"/>
        </w:rPr>
        <w:t>4.1.</w:t>
      </w:r>
      <w:r w:rsidRPr="00715E8A">
        <w:rPr>
          <w:rFonts w:ascii="Times New Roman" w:eastAsia="SimSun" w:hAnsi="Times New Roman"/>
          <w:b/>
          <w:iCs/>
          <w:kern w:val="28"/>
          <w:sz w:val="28"/>
          <w:szCs w:val="28"/>
          <w:lang w:eastAsia="hi-IN" w:bidi="hi-IN"/>
        </w:rPr>
        <w:t>1 Психолого-педагогические условия, обеспечивающие развитие ребенка</w:t>
      </w:r>
    </w:p>
    <w:p w:rsidR="0006188E" w:rsidRPr="0001779D" w:rsidRDefault="0006188E" w:rsidP="00C06345">
      <w:pPr>
        <w:autoSpaceDE w:val="0"/>
        <w:autoSpaceDN w:val="0"/>
        <w:adjustRightInd w:val="0"/>
        <w:spacing w:after="0" w:line="240" w:lineRule="auto"/>
        <w:ind w:firstLine="567"/>
        <w:jc w:val="both"/>
        <w:rPr>
          <w:rFonts w:ascii="Times New Roman" w:hAnsi="Times New Roman" w:cs="Times New Roman"/>
          <w:sz w:val="24"/>
          <w:szCs w:val="24"/>
        </w:rPr>
      </w:pPr>
      <w:r w:rsidRPr="0006188E">
        <w:rPr>
          <w:rFonts w:ascii="Times New Roman" w:hAnsi="Times New Roman" w:cs="Times New Roman"/>
          <w:sz w:val="24"/>
          <w:szCs w:val="24"/>
        </w:rPr>
        <w:t>Основой успешности достижения целей, поставленных Программой, является создание</w:t>
      </w:r>
      <w:r w:rsidRPr="0001779D">
        <w:rPr>
          <w:rFonts w:ascii="Times New Roman" w:hAnsi="Times New Roman" w:cs="Times New Roman"/>
          <w:sz w:val="24"/>
          <w:szCs w:val="24"/>
        </w:rPr>
        <w:t xml:space="preserve"> условий для обеспечения комфортного самочувствия каждого ребенка в образовательном учреждении. О комфортном психологическом состоянии ребенка можно судить по его поведению, которое характеризуется следующими признаками: спокоен, весел и жизнерадостен, активен, охотно включается в детскую деятельность и общение, свободен и инициативен в общении со взрослыми и детьми, готов оказать помощь и принять ее от другого, с удовольствием посещает образовательное учреждение и т.п.</w:t>
      </w:r>
    </w:p>
    <w:p w:rsidR="0006188E" w:rsidRPr="0001779D" w:rsidRDefault="0006188E" w:rsidP="00C06345">
      <w:pPr>
        <w:autoSpaceDE w:val="0"/>
        <w:autoSpaceDN w:val="0"/>
        <w:adjustRightInd w:val="0"/>
        <w:spacing w:after="0" w:line="240" w:lineRule="auto"/>
        <w:ind w:firstLine="567"/>
        <w:jc w:val="both"/>
        <w:rPr>
          <w:rFonts w:ascii="Times New Roman" w:hAnsi="Times New Roman" w:cs="Times New Roman"/>
          <w:sz w:val="24"/>
          <w:szCs w:val="24"/>
        </w:rPr>
      </w:pPr>
      <w:r w:rsidRPr="0001779D">
        <w:rPr>
          <w:rFonts w:ascii="Times New Roman" w:hAnsi="Times New Roman" w:cs="Times New Roman"/>
          <w:sz w:val="24"/>
          <w:szCs w:val="24"/>
        </w:rPr>
        <w:t>Организация жизни и деятельности детей, с точки зрения обеспечения их комфортности, должна учитывать потребности детей, прежде всего в признании, в общении как с взрослыми, так и с ровесниками, потребность в познании и в движении, в проявлении активности и самостоятельности.</w:t>
      </w:r>
    </w:p>
    <w:p w:rsidR="0006188E" w:rsidRPr="0001779D" w:rsidRDefault="0006188E" w:rsidP="00C06345">
      <w:pPr>
        <w:autoSpaceDE w:val="0"/>
        <w:autoSpaceDN w:val="0"/>
        <w:adjustRightInd w:val="0"/>
        <w:spacing w:after="0" w:line="240" w:lineRule="auto"/>
        <w:ind w:firstLine="567"/>
        <w:jc w:val="both"/>
        <w:rPr>
          <w:rFonts w:ascii="Times New Roman" w:hAnsi="Times New Roman" w:cs="Times New Roman"/>
          <w:sz w:val="24"/>
          <w:szCs w:val="24"/>
        </w:rPr>
      </w:pPr>
      <w:r w:rsidRPr="0001779D">
        <w:rPr>
          <w:rFonts w:ascii="Times New Roman" w:hAnsi="Times New Roman" w:cs="Times New Roman"/>
          <w:sz w:val="24"/>
          <w:szCs w:val="24"/>
        </w:rPr>
        <w:t>Особое значение для ребенка-дошкольника имеет признание его играющим детским сообществом как полноценного «игрока» (партнера по игре). В противном случае, никакие другие его достижения не могут до конца компенсировать эту утрату, что, как показывают исследования Рояк А.А., может привести к нарушениям личностного развития ребенка. Непризнаваемые дети по сути дела становятся изгоями и их заслуги в других видах деятельности (рисовании, пении и т.п.) не могут, к сожалению, полностью компенсировать этот недостаток, что приводит к изъянам в личностном развитии ребенка. Поэтому одной из основных задач педагога является формирование играющего детского сообщества, в котором каждый ребенок находит свое место и может легко встраиваться в игру.</w:t>
      </w:r>
    </w:p>
    <w:p w:rsidR="0006188E" w:rsidRPr="0001779D" w:rsidRDefault="0006188E" w:rsidP="00C06345">
      <w:pPr>
        <w:autoSpaceDE w:val="0"/>
        <w:autoSpaceDN w:val="0"/>
        <w:adjustRightInd w:val="0"/>
        <w:spacing w:after="0" w:line="240" w:lineRule="auto"/>
        <w:ind w:firstLine="567"/>
        <w:jc w:val="both"/>
        <w:rPr>
          <w:rFonts w:ascii="Times New Roman" w:hAnsi="Times New Roman" w:cs="Times New Roman"/>
          <w:sz w:val="24"/>
          <w:szCs w:val="24"/>
        </w:rPr>
      </w:pPr>
      <w:r w:rsidRPr="0001779D">
        <w:rPr>
          <w:rFonts w:ascii="Times New Roman" w:hAnsi="Times New Roman" w:cs="Times New Roman"/>
          <w:sz w:val="24"/>
          <w:szCs w:val="24"/>
        </w:rPr>
        <w:lastRenderedPageBreak/>
        <w:t>Общение ребенка с взрослым — второй важный фактор в обеспечении комфортности.</w:t>
      </w:r>
    </w:p>
    <w:p w:rsidR="0006188E" w:rsidRPr="0001779D" w:rsidRDefault="0006188E" w:rsidP="00C06345">
      <w:pPr>
        <w:autoSpaceDE w:val="0"/>
        <w:autoSpaceDN w:val="0"/>
        <w:adjustRightInd w:val="0"/>
        <w:spacing w:after="0" w:line="240" w:lineRule="auto"/>
        <w:jc w:val="both"/>
        <w:rPr>
          <w:rFonts w:ascii="Times New Roman" w:hAnsi="Times New Roman" w:cs="Times New Roman"/>
          <w:sz w:val="24"/>
          <w:szCs w:val="24"/>
        </w:rPr>
      </w:pPr>
      <w:r w:rsidRPr="0001779D">
        <w:rPr>
          <w:rFonts w:ascii="Times New Roman" w:hAnsi="Times New Roman" w:cs="Times New Roman"/>
          <w:sz w:val="24"/>
          <w:szCs w:val="24"/>
        </w:rPr>
        <w:t>Необходимо, чтобы оно строилось с учетом изменения характера потребности самого ребенка в общении с взрослым на протяжении дошкольного возраста, что диктует изменение его форм. В психологических исследованиях, проведенных М.И.Лисиной, А.Г.Рузской, С.Ю. Мещеряковой, Е.О. Смирновой и др. выделены несколько видов потребности в общении.</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Так, для ребенка в возрасте от 6 месяцев до 3 лет взрослый выступает как образец для подражания, партнер по игре, помощник, организатор и участник совместной предметной деятельности; ребенок испытывает потребность в доброжелательном внимании и сотрудничестве. В 3—5 лет — взрослый является источником познания, способным ответить на многочисленные вопросы, партнером по обсуждению разных явлений, их причин и взаимосвязей.</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В этом возрасте ребенок испытывает потребность не только в доброжелательном внимании, сотрудничестве, но и уважительном отношении взрослого. В 5—7 лет взрослый воспринимается как личность, обладающая умениями, знаниями, социально-нравственными нормами, как строгий и добрый старший друг. Ребенок испытывает потребность в доброжелательном внимании, в сотрудничестве и взаимопонимании, сопереживании. Исходя из этого, вся образовательная работа строиться на диалогическом (а не монологическом) общении, реализующем как общую детскую потребность в доброжелательности, так и возрастную потребность в типе общения с взрослым.</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Заметим, что все виды потребностей с разным содержательным наполнением, имеют одну общую составляющую — потребность ребенка в доброжелательном внимании. В этом контексте уместно вспомнить утверждение Стрелковой Л.П. о том, что чувство любви к детям, как в целом, так и в отдельных его составляющих (эмпатии, привязанности, радости и т.д.) для педагога — необходимые качества, без которых нельзя сформировать тех же чувств у детей.</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А.В.Запорожец, говоря о «смысловой стороне человеческой деятельности», выделил феномен эмоционального отношения ребенка к выполняемому заданию, класс «умных эмоций», в которых ребенок получает удовольствие от преодоления определенных трудностей при выполнении задания, от сопереживательного диалога с героями художественной литературы. Опора на эмоционально-смысловую составляющую образовательного процесса существенно повышает его результативность, способствует обогащению личностного развития ребенка: познавательной мотивации, целеустремленности, креативности, произвольности.</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Итак, комфортное проживание ребенком дошкольного периода, как основа формирования жизнерадостности, оптимизма, уверенности, самодостаточности — это мотивированная эмоциональная и осмысленная деятельность ребенка, задаваемая определенным содержанием педагогического процесса, сущность которого составляет обогащение общего детского развития, а не интенсификацию развития отдельных психических функций ребенка.</w:t>
      </w:r>
    </w:p>
    <w:p w:rsidR="0006188E"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 xml:space="preserve">Исходя из основных потребностей ребенка как основы формирования его комфортного самочувствия, образовательный процесс строится на диалогическом, а не монологическом общении. И тут важно сделать акцент на формировании обучающего детского сообщества, в котором каждый ребенок чувствует себя успешным, уверенным в том, что он может справиться с любым заданием как самостоятельно, так и при помощи других детей и понимающего его взрослого. </w:t>
      </w:r>
    </w:p>
    <w:p w:rsidR="0006188E" w:rsidRPr="0001779D" w:rsidRDefault="0006188E" w:rsidP="00C06345">
      <w:pPr>
        <w:autoSpaceDE w:val="0"/>
        <w:autoSpaceDN w:val="0"/>
        <w:adjustRightInd w:val="0"/>
        <w:spacing w:after="0" w:line="240" w:lineRule="auto"/>
        <w:ind w:firstLine="708"/>
        <w:jc w:val="both"/>
        <w:rPr>
          <w:rFonts w:ascii="Times New Roman" w:hAnsi="Times New Roman" w:cs="Times New Roman"/>
          <w:sz w:val="24"/>
          <w:szCs w:val="24"/>
        </w:rPr>
      </w:pPr>
      <w:r w:rsidRPr="0001779D">
        <w:rPr>
          <w:rFonts w:ascii="Times New Roman" w:hAnsi="Times New Roman" w:cs="Times New Roman"/>
          <w:sz w:val="24"/>
          <w:szCs w:val="24"/>
        </w:rPr>
        <w:t>Формирование такого обучающегося детского сообщества требует уходаот глубоко укоренившихся в дошкольной системе занятий школьного типа, когда дети сидят в затылок друг другу, выполняют каждый свою работу молча, не видя при этом, что делают другие. Очень важно обеспечить детям возможность общаться друг с другом, видеть оригинальные решения других детей и творчески переносить их в свои работы; свободно выбирать способы и средства своей деятельности, проявлять собственное волеизъявление и т.п. Важно бережно относиться к видению мира самим ребенком, к проявлению его самостоятельности и активности, и поддерживать это, тем самым сохраняя его индивидуальность. На этом фоне формируется доброжелательное отношение детей между собой, их умение радоваться успехам другого, поскольку деятельность не носит соревновательный характер и направлена на получение общего результата.</w:t>
      </w:r>
    </w:p>
    <w:p w:rsidR="00C06345" w:rsidRDefault="00C06345" w:rsidP="00C06345">
      <w:pPr>
        <w:spacing w:after="294" w:line="240" w:lineRule="auto"/>
        <w:ind w:right="-15" w:firstLine="284"/>
        <w:jc w:val="center"/>
        <w:rPr>
          <w:rFonts w:ascii="Times New Roman" w:hAnsi="Times New Roman" w:cs="Times New Roman"/>
          <w:b/>
          <w:sz w:val="28"/>
          <w:szCs w:val="28"/>
          <w:u w:val="single"/>
        </w:rPr>
      </w:pPr>
    </w:p>
    <w:p w:rsidR="0006188E" w:rsidRPr="00715E8A" w:rsidRDefault="0006188E" w:rsidP="00C06345">
      <w:pPr>
        <w:spacing w:after="294" w:line="240" w:lineRule="auto"/>
        <w:ind w:right="-15" w:firstLine="284"/>
        <w:jc w:val="center"/>
        <w:rPr>
          <w:rFonts w:ascii="Times New Roman" w:hAnsi="Times New Roman" w:cs="Times New Roman"/>
          <w:b/>
          <w:sz w:val="28"/>
          <w:szCs w:val="28"/>
          <w:u w:val="single"/>
        </w:rPr>
      </w:pPr>
      <w:r w:rsidRPr="00715E8A">
        <w:rPr>
          <w:rFonts w:ascii="Times New Roman" w:hAnsi="Times New Roman" w:cs="Times New Roman"/>
          <w:b/>
          <w:sz w:val="28"/>
          <w:szCs w:val="28"/>
          <w:u w:val="single"/>
        </w:rPr>
        <w:lastRenderedPageBreak/>
        <w:t>4.1.2 Кадровые условия реализации проекта программы</w:t>
      </w:r>
    </w:p>
    <w:p w:rsidR="0006188E" w:rsidRPr="00761150" w:rsidRDefault="0006188E" w:rsidP="00C06345">
      <w:pPr>
        <w:spacing w:line="240" w:lineRule="auto"/>
        <w:ind w:firstLine="284"/>
        <w:jc w:val="both"/>
        <w:rPr>
          <w:rFonts w:ascii="Times New Roman" w:hAnsi="Times New Roman" w:cs="Times New Roman"/>
          <w:sz w:val="24"/>
          <w:szCs w:val="24"/>
        </w:rPr>
      </w:pPr>
      <w:r w:rsidRPr="00761150">
        <w:rPr>
          <w:rFonts w:ascii="Times New Roman" w:hAnsi="Times New Roman" w:cs="Times New Roman"/>
          <w:sz w:val="24"/>
          <w:szCs w:val="24"/>
        </w:rPr>
        <w:t xml:space="preserve">Для реализации Программы в образовательной организации имеется наличие педагогов с высшим </w:t>
      </w:r>
      <w:r w:rsidR="00D70646">
        <w:rPr>
          <w:rFonts w:ascii="Times New Roman" w:hAnsi="Times New Roman" w:cs="Times New Roman"/>
          <w:sz w:val="24"/>
          <w:szCs w:val="24"/>
        </w:rPr>
        <w:t>педагогическим образованием</w:t>
      </w:r>
      <w:r w:rsidR="008738FE">
        <w:rPr>
          <w:rFonts w:ascii="Times New Roman" w:hAnsi="Times New Roman" w:cs="Times New Roman"/>
          <w:sz w:val="24"/>
          <w:szCs w:val="24"/>
        </w:rPr>
        <w:t>.</w:t>
      </w:r>
    </w:p>
    <w:p w:rsidR="00C06345" w:rsidRDefault="00C06345" w:rsidP="00C06345">
      <w:pPr>
        <w:spacing w:line="240" w:lineRule="auto"/>
        <w:ind w:left="-15" w:firstLine="284"/>
        <w:jc w:val="both"/>
        <w:rPr>
          <w:rFonts w:ascii="Times New Roman" w:hAnsi="Times New Roman" w:cs="Times New Roman"/>
          <w:sz w:val="24"/>
          <w:szCs w:val="24"/>
        </w:rPr>
      </w:pPr>
    </w:p>
    <w:p w:rsidR="00C06345" w:rsidRDefault="00C06345" w:rsidP="00C06345">
      <w:pPr>
        <w:spacing w:line="240" w:lineRule="auto"/>
        <w:ind w:left="-15" w:firstLine="284"/>
        <w:jc w:val="both"/>
        <w:rPr>
          <w:rFonts w:ascii="Times New Roman" w:hAnsi="Times New Roman" w:cs="Times New Roman"/>
          <w:sz w:val="24"/>
          <w:szCs w:val="24"/>
        </w:rPr>
      </w:pPr>
    </w:p>
    <w:p w:rsidR="0006188E" w:rsidRPr="00761150" w:rsidRDefault="0006188E" w:rsidP="00C06345">
      <w:pPr>
        <w:spacing w:line="240" w:lineRule="auto"/>
        <w:ind w:left="-15" w:firstLine="284"/>
        <w:jc w:val="both"/>
        <w:rPr>
          <w:rFonts w:ascii="Times New Roman" w:hAnsi="Times New Roman" w:cs="Times New Roman"/>
          <w:sz w:val="24"/>
          <w:szCs w:val="24"/>
        </w:rPr>
      </w:pPr>
      <w:r w:rsidRPr="00761150">
        <w:rPr>
          <w:rFonts w:ascii="Times New Roman" w:hAnsi="Times New Roman" w:cs="Times New Roman"/>
          <w:sz w:val="24"/>
          <w:szCs w:val="24"/>
        </w:rPr>
        <w:t xml:space="preserve">Для работы по Программе специальных требований к компетентности педагогических кадров не предъявляется.  </w:t>
      </w:r>
    </w:p>
    <w:p w:rsidR="0006188E" w:rsidRPr="00761150" w:rsidRDefault="0006188E" w:rsidP="00C06345">
      <w:pPr>
        <w:spacing w:after="0" w:line="240" w:lineRule="auto"/>
        <w:ind w:left="-15"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Повышение квалификации педагогов осуществляется через посещение курсов, семинаров, вебинаров, а также через самообразование педагогических кадров (изучение методической литературы, опыта коллег и пр.).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Согласно Единому квалификационному справочнику должностей руководителей, специалистов и служащих: </w:t>
      </w:r>
    </w:p>
    <w:p w:rsidR="00D70646" w:rsidRDefault="0006188E" w:rsidP="00C06345">
      <w:pPr>
        <w:numPr>
          <w:ilvl w:val="0"/>
          <w:numId w:val="6"/>
        </w:numPr>
        <w:spacing w:after="0" w:line="240" w:lineRule="auto"/>
        <w:ind w:right="207"/>
        <w:contextualSpacing/>
        <w:jc w:val="both"/>
        <w:rPr>
          <w:rFonts w:ascii="Times New Roman" w:hAnsi="Times New Roman" w:cs="Times New Roman"/>
          <w:sz w:val="24"/>
          <w:szCs w:val="24"/>
        </w:rPr>
      </w:pPr>
      <w:r w:rsidRPr="00D70646">
        <w:rPr>
          <w:rFonts w:ascii="Times New Roman" w:hAnsi="Times New Roman" w:cs="Times New Roman"/>
          <w:sz w:val="24"/>
          <w:szCs w:val="24"/>
        </w:rPr>
        <w:t>к педагогическим работникам относятся специалисты</w:t>
      </w:r>
      <w:r w:rsidR="00D70646">
        <w:rPr>
          <w:rFonts w:ascii="Times New Roman" w:hAnsi="Times New Roman" w:cs="Times New Roman"/>
          <w:sz w:val="24"/>
          <w:szCs w:val="24"/>
        </w:rPr>
        <w:t>– воспитатель ;</w:t>
      </w:r>
    </w:p>
    <w:p w:rsidR="0006188E" w:rsidRPr="00D70646" w:rsidRDefault="0006188E" w:rsidP="00C06345">
      <w:pPr>
        <w:numPr>
          <w:ilvl w:val="0"/>
          <w:numId w:val="6"/>
        </w:numPr>
        <w:spacing w:after="0" w:line="240" w:lineRule="auto"/>
        <w:ind w:right="207"/>
        <w:contextualSpacing/>
        <w:jc w:val="both"/>
        <w:rPr>
          <w:rFonts w:ascii="Times New Roman" w:hAnsi="Times New Roman" w:cs="Times New Roman"/>
          <w:sz w:val="24"/>
          <w:szCs w:val="24"/>
        </w:rPr>
      </w:pPr>
      <w:r w:rsidRPr="00D70646">
        <w:rPr>
          <w:rFonts w:ascii="Times New Roman" w:hAnsi="Times New Roman" w:cs="Times New Roman"/>
          <w:sz w:val="24"/>
          <w:szCs w:val="24"/>
        </w:rPr>
        <w:t xml:space="preserve">к учебно-вспомогательному персоналу относятся такие специалисты, как младший воспитатель.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 </w:t>
      </w:r>
    </w:p>
    <w:p w:rsidR="0006188E" w:rsidRPr="00761150" w:rsidRDefault="0006188E" w:rsidP="00C06345">
      <w:pPr>
        <w:spacing w:after="0" w:line="240" w:lineRule="auto"/>
        <w:ind w:left="567"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Реализация Программы осуществляется: </w:t>
      </w:r>
    </w:p>
    <w:p w:rsidR="0006188E" w:rsidRPr="00761150" w:rsidRDefault="0006188E" w:rsidP="00C06345">
      <w:pPr>
        <w:numPr>
          <w:ilvl w:val="0"/>
          <w:numId w:val="7"/>
        </w:numPr>
        <w:spacing w:after="0" w:line="240" w:lineRule="auto"/>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педагогическими работниками в течение всего времени пребывания воспитанников в Организации.  </w:t>
      </w:r>
    </w:p>
    <w:p w:rsidR="0006188E" w:rsidRPr="00761150" w:rsidRDefault="0006188E" w:rsidP="00C06345">
      <w:pPr>
        <w:numPr>
          <w:ilvl w:val="0"/>
          <w:numId w:val="7"/>
        </w:numPr>
        <w:spacing w:after="0" w:line="240" w:lineRule="auto"/>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учебно-вспомогательными работниками в группе в течение всего времени пребывания воспитанников в Организации.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Каждая группа должна непрерывно сопровождаться одним или несколькими учебно</w:t>
      </w:r>
      <w:r>
        <w:rPr>
          <w:rFonts w:ascii="Times New Roman" w:hAnsi="Times New Roman" w:cs="Times New Roman"/>
          <w:sz w:val="24"/>
          <w:szCs w:val="24"/>
        </w:rPr>
        <w:t>-</w:t>
      </w:r>
      <w:r w:rsidRPr="00761150">
        <w:rPr>
          <w:rFonts w:ascii="Times New Roman" w:hAnsi="Times New Roman" w:cs="Times New Roman"/>
          <w:sz w:val="24"/>
          <w:szCs w:val="24"/>
        </w:rPr>
        <w:t xml:space="preserve">вспомогательным работниками.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 Реализация Программы требует от Организации осуществления управления,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вправе заключать договора гражданско-правового характера и совершать иные действия в рамках своих полномочий. </w:t>
      </w:r>
    </w:p>
    <w:p w:rsidR="0006188E" w:rsidRPr="00761150" w:rsidRDefault="0006188E" w:rsidP="00C06345">
      <w:pPr>
        <w:spacing w:after="0" w:line="240" w:lineRule="auto"/>
        <w:ind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xml:space="preserve">- В целях эффективной реализации Программы Организация создаёт условия для профессионального развития педагогических и руководящих кадров, в т. ч. их дополнительного профессионального образования. </w:t>
      </w:r>
    </w:p>
    <w:p w:rsidR="0006188E" w:rsidRDefault="0006188E" w:rsidP="00C06345">
      <w:pPr>
        <w:spacing w:after="0" w:line="240" w:lineRule="auto"/>
        <w:ind w:left="-15" w:firstLine="284"/>
        <w:contextualSpacing/>
        <w:jc w:val="both"/>
        <w:rPr>
          <w:rFonts w:ascii="Times New Roman" w:hAnsi="Times New Roman" w:cs="Times New Roman"/>
          <w:sz w:val="24"/>
          <w:szCs w:val="24"/>
        </w:rPr>
      </w:pPr>
      <w:r w:rsidRPr="00761150">
        <w:rPr>
          <w:rFonts w:ascii="Times New Roman" w:hAnsi="Times New Roman" w:cs="Times New Roman"/>
          <w:sz w:val="24"/>
          <w:szCs w:val="24"/>
        </w:rPr>
        <w:t>- Организация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Организация осуществляет организационно - методическое сопровождение процесса реализации Программы.</w:t>
      </w:r>
    </w:p>
    <w:p w:rsidR="00715E8A" w:rsidRDefault="00715E8A" w:rsidP="00C06345">
      <w:pPr>
        <w:spacing w:after="0" w:line="240" w:lineRule="auto"/>
        <w:ind w:left="-15" w:firstLine="284"/>
        <w:contextualSpacing/>
        <w:jc w:val="both"/>
        <w:rPr>
          <w:rFonts w:ascii="Times New Roman" w:hAnsi="Times New Roman" w:cs="Times New Roman"/>
          <w:sz w:val="24"/>
          <w:szCs w:val="24"/>
        </w:rPr>
      </w:pPr>
    </w:p>
    <w:p w:rsidR="00715E8A" w:rsidRDefault="00715E8A" w:rsidP="00C06345">
      <w:pPr>
        <w:spacing w:after="0" w:line="240" w:lineRule="auto"/>
        <w:ind w:left="-15" w:firstLine="284"/>
        <w:contextualSpacing/>
        <w:jc w:val="both"/>
        <w:rPr>
          <w:rFonts w:ascii="Times New Roman" w:hAnsi="Times New Roman" w:cs="Times New Roman"/>
          <w:sz w:val="24"/>
          <w:szCs w:val="24"/>
        </w:rPr>
      </w:pPr>
    </w:p>
    <w:p w:rsidR="00715E8A" w:rsidRDefault="00715E8A" w:rsidP="00C06345">
      <w:pPr>
        <w:spacing w:after="0" w:line="240" w:lineRule="auto"/>
        <w:ind w:left="-15" w:firstLine="284"/>
        <w:contextualSpacing/>
        <w:jc w:val="both"/>
        <w:rPr>
          <w:rFonts w:ascii="Times New Roman" w:hAnsi="Times New Roman" w:cs="Times New Roman"/>
          <w:sz w:val="24"/>
          <w:szCs w:val="24"/>
        </w:rPr>
      </w:pPr>
    </w:p>
    <w:p w:rsidR="00715E8A" w:rsidRDefault="00715E8A"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C06345" w:rsidRDefault="00C06345" w:rsidP="00C06345">
      <w:pPr>
        <w:spacing w:after="0" w:line="240" w:lineRule="auto"/>
        <w:ind w:left="-15" w:firstLine="284"/>
        <w:contextualSpacing/>
        <w:jc w:val="both"/>
        <w:rPr>
          <w:rFonts w:ascii="Times New Roman" w:hAnsi="Times New Roman" w:cs="Times New Roman"/>
          <w:sz w:val="24"/>
          <w:szCs w:val="24"/>
        </w:rPr>
      </w:pPr>
    </w:p>
    <w:p w:rsidR="00715E8A" w:rsidRPr="00761150" w:rsidRDefault="00715E8A" w:rsidP="00C06345">
      <w:pPr>
        <w:spacing w:after="0" w:line="240" w:lineRule="auto"/>
        <w:ind w:left="-15" w:firstLine="284"/>
        <w:contextualSpacing/>
        <w:jc w:val="both"/>
        <w:rPr>
          <w:rFonts w:ascii="Times New Roman" w:hAnsi="Times New Roman" w:cs="Times New Roman"/>
          <w:vanish/>
          <w:sz w:val="24"/>
          <w:szCs w:val="24"/>
        </w:rPr>
      </w:pPr>
    </w:p>
    <w:p w:rsidR="0006188E" w:rsidRDefault="0006188E" w:rsidP="00C06345">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rsidR="00E06B05" w:rsidRDefault="00E06B05" w:rsidP="00C06345">
      <w:pPr>
        <w:tabs>
          <w:tab w:val="left" w:pos="567"/>
          <w:tab w:val="left" w:pos="709"/>
        </w:tabs>
        <w:autoSpaceDE w:val="0"/>
        <w:autoSpaceDN w:val="0"/>
        <w:adjustRightInd w:val="0"/>
        <w:spacing w:after="0" w:line="240" w:lineRule="auto"/>
        <w:jc w:val="both"/>
        <w:rPr>
          <w:rFonts w:ascii="Times New Roman" w:hAnsi="Times New Roman"/>
          <w:bCs/>
          <w:color w:val="000000"/>
          <w:sz w:val="24"/>
          <w:szCs w:val="24"/>
        </w:rPr>
      </w:pPr>
    </w:p>
    <w:p w:rsidR="00B70263" w:rsidRDefault="0006188E" w:rsidP="00C06345">
      <w:pPr>
        <w:tabs>
          <w:tab w:val="left" w:pos="567"/>
          <w:tab w:val="left" w:pos="709"/>
        </w:tabs>
        <w:autoSpaceDE w:val="0"/>
        <w:autoSpaceDN w:val="0"/>
        <w:adjustRightInd w:val="0"/>
        <w:spacing w:after="0" w:line="240" w:lineRule="auto"/>
        <w:ind w:firstLine="567"/>
        <w:jc w:val="center"/>
        <w:rPr>
          <w:rFonts w:ascii="Times New Roman" w:hAnsi="Times New Roman"/>
          <w:b/>
          <w:bCs/>
          <w:color w:val="000000"/>
          <w:sz w:val="28"/>
          <w:szCs w:val="28"/>
        </w:rPr>
      </w:pPr>
      <w:r>
        <w:rPr>
          <w:rFonts w:ascii="Times New Roman" w:hAnsi="Times New Roman"/>
          <w:b/>
          <w:bCs/>
          <w:color w:val="000000"/>
          <w:sz w:val="28"/>
          <w:szCs w:val="28"/>
        </w:rPr>
        <w:t xml:space="preserve">4.1.3 </w:t>
      </w:r>
      <w:r w:rsidR="00B70263" w:rsidRPr="00B70263">
        <w:rPr>
          <w:rFonts w:ascii="Times New Roman" w:hAnsi="Times New Roman"/>
          <w:b/>
          <w:bCs/>
          <w:color w:val="000000"/>
          <w:sz w:val="28"/>
          <w:szCs w:val="28"/>
        </w:rPr>
        <w:t>Краткая презентация Программы</w:t>
      </w:r>
    </w:p>
    <w:p w:rsidR="00323A0E" w:rsidRPr="00B70263" w:rsidRDefault="00323A0E" w:rsidP="00C06345">
      <w:pPr>
        <w:tabs>
          <w:tab w:val="left" w:pos="567"/>
          <w:tab w:val="left" w:pos="709"/>
        </w:tabs>
        <w:autoSpaceDE w:val="0"/>
        <w:autoSpaceDN w:val="0"/>
        <w:adjustRightInd w:val="0"/>
        <w:spacing w:after="0" w:line="240" w:lineRule="auto"/>
        <w:ind w:firstLine="567"/>
        <w:jc w:val="center"/>
        <w:rPr>
          <w:rFonts w:ascii="Times New Roman" w:hAnsi="Times New Roman"/>
          <w:b/>
          <w:bCs/>
          <w:color w:val="000000"/>
          <w:sz w:val="28"/>
          <w:szCs w:val="28"/>
        </w:rPr>
      </w:pPr>
    </w:p>
    <w:p w:rsidR="00FA0DFC" w:rsidRDefault="00FA0DFC" w:rsidP="00C06345">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rsidR="00FF06BE" w:rsidRDefault="00FF06BE" w:rsidP="00C06345">
      <w:pPr>
        <w:tabs>
          <w:tab w:val="left" w:pos="6015"/>
        </w:tabs>
        <w:spacing w:line="240" w:lineRule="auto"/>
        <w:jc w:val="both"/>
        <w:rPr>
          <w:rFonts w:ascii="Times New Roman" w:hAnsi="Times New Roman" w:cs="Times New Roman"/>
          <w:sz w:val="24"/>
          <w:szCs w:val="24"/>
        </w:rPr>
      </w:pPr>
      <w:r w:rsidRPr="0001779D">
        <w:rPr>
          <w:rFonts w:ascii="Times New Roman" w:hAnsi="Times New Roman" w:cs="Times New Roman"/>
          <w:sz w:val="24"/>
          <w:szCs w:val="24"/>
        </w:rPr>
        <w:t xml:space="preserve">Программа обеспечивает разностороннее </w:t>
      </w:r>
      <w:r w:rsidR="005015EB">
        <w:rPr>
          <w:rFonts w:ascii="Times New Roman" w:hAnsi="Times New Roman" w:cs="Times New Roman"/>
          <w:sz w:val="24"/>
          <w:szCs w:val="24"/>
        </w:rPr>
        <w:t>развитие детей в возрасте от 1,6</w:t>
      </w:r>
      <w:r w:rsidRPr="0001779D">
        <w:rPr>
          <w:rFonts w:ascii="Times New Roman" w:hAnsi="Times New Roman" w:cs="Times New Roman"/>
          <w:sz w:val="24"/>
          <w:szCs w:val="24"/>
        </w:rPr>
        <w:t xml:space="preserve"> до 7 лет с учетом их возрастных и индивидуальных особенностей, сформирована как программа психолого –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w:t>
      </w:r>
    </w:p>
    <w:p w:rsidR="002E2C66" w:rsidRDefault="002E2C66" w:rsidP="00C06345">
      <w:pPr>
        <w:tabs>
          <w:tab w:val="left" w:pos="567"/>
        </w:tabs>
        <w:spacing w:after="0" w:line="24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Целью </w:t>
      </w:r>
      <w:r>
        <w:rPr>
          <w:rFonts w:ascii="Times New Roman" w:eastAsia="Times New Roman" w:hAnsi="Times New Roman"/>
          <w:sz w:val="24"/>
          <w:szCs w:val="24"/>
          <w:lang w:eastAsia="ru-RU"/>
        </w:rPr>
        <w:t>П</w:t>
      </w:r>
      <w:r w:rsidRPr="00DE4905">
        <w:rPr>
          <w:rFonts w:ascii="Times New Roman" w:eastAsia="Times New Roman" w:hAnsi="Times New Roman"/>
          <w:sz w:val="24"/>
          <w:szCs w:val="24"/>
          <w:lang w:eastAsia="ru-RU"/>
        </w:rPr>
        <w:t xml:space="preserve">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323A0E" w:rsidRPr="00DE4905" w:rsidRDefault="00323A0E" w:rsidP="00C06345">
      <w:pPr>
        <w:tabs>
          <w:tab w:val="left" w:pos="567"/>
        </w:tabs>
        <w:spacing w:after="0" w:line="240" w:lineRule="auto"/>
        <w:ind w:firstLine="567"/>
        <w:jc w:val="both"/>
        <w:rPr>
          <w:rFonts w:ascii="Times New Roman" w:eastAsia="Times New Roman" w:hAnsi="Times New Roman"/>
          <w:sz w:val="24"/>
          <w:szCs w:val="24"/>
          <w:lang w:eastAsia="ru-RU"/>
        </w:rPr>
      </w:pPr>
    </w:p>
    <w:p w:rsidR="00323A0E" w:rsidRPr="00DE4905" w:rsidRDefault="00323A0E" w:rsidP="00C06345">
      <w:pPr>
        <w:pStyle w:val="aa"/>
        <w:tabs>
          <w:tab w:val="left" w:pos="567"/>
        </w:tabs>
        <w:ind w:firstLine="567"/>
        <w:jc w:val="both"/>
      </w:pPr>
      <w:r w:rsidRPr="00DE4905">
        <w:t xml:space="preserve">Цели </w:t>
      </w:r>
      <w:r w:rsidRPr="008576F9">
        <w:t>Программы достигаются через решение</w:t>
      </w:r>
      <w:r w:rsidRPr="00DE4905">
        <w:t xml:space="preserve"> следующих задач</w:t>
      </w:r>
      <w:r w:rsidR="00D70646">
        <w:t>, поставленных на 2021-2022</w:t>
      </w:r>
      <w:r>
        <w:t xml:space="preserve"> учебный год</w:t>
      </w:r>
      <w:r w:rsidRPr="00DE4905">
        <w:t>:</w:t>
      </w:r>
    </w:p>
    <w:p w:rsidR="00323A0E" w:rsidRPr="00DF6B3D" w:rsidRDefault="00323A0E" w:rsidP="00C06345">
      <w:pPr>
        <w:pStyle w:val="a8"/>
        <w:numPr>
          <w:ilvl w:val="0"/>
          <w:numId w:val="21"/>
        </w:numPr>
        <w:spacing w:after="0" w:line="240" w:lineRule="auto"/>
        <w:jc w:val="both"/>
        <w:rPr>
          <w:rFonts w:ascii="Times New Roman" w:eastAsia="Calibri" w:hAnsi="Times New Roman" w:cs="Times New Roman"/>
          <w:sz w:val="24"/>
          <w:szCs w:val="24"/>
        </w:rPr>
      </w:pPr>
      <w:r w:rsidRPr="00DF6B3D">
        <w:rPr>
          <w:rFonts w:ascii="Times New Roman" w:eastAsia="Calibri" w:hAnsi="Times New Roman" w:cs="Times New Roman"/>
          <w:sz w:val="24"/>
          <w:szCs w:val="24"/>
        </w:rPr>
        <w:t>Воспитание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w:t>
      </w:r>
    </w:p>
    <w:p w:rsidR="00323A0E" w:rsidRDefault="00323A0E" w:rsidP="00C06345">
      <w:pPr>
        <w:pStyle w:val="aa"/>
        <w:numPr>
          <w:ilvl w:val="0"/>
          <w:numId w:val="21"/>
        </w:numPr>
        <w:tabs>
          <w:tab w:val="left" w:pos="851"/>
        </w:tabs>
        <w:jc w:val="both"/>
      </w:pPr>
      <w:r w:rsidRPr="00DF6B3D">
        <w:t>Совершенствовать работу по сохранению и укреплению здоровья всех участников образовательных отношений посредством оптимизации здоровьесберегающих технологий, формирования представлений у детей о здоровом образе жизни</w:t>
      </w:r>
      <w:r>
        <w:t>.</w:t>
      </w:r>
    </w:p>
    <w:p w:rsidR="00323A0E" w:rsidRPr="00DF6B3D" w:rsidRDefault="00323A0E" w:rsidP="00C06345">
      <w:pPr>
        <w:pStyle w:val="aa"/>
        <w:tabs>
          <w:tab w:val="left" w:pos="851"/>
        </w:tabs>
        <w:ind w:left="1146"/>
        <w:jc w:val="both"/>
      </w:pPr>
    </w:p>
    <w:p w:rsidR="00E72107" w:rsidRPr="00E72107" w:rsidRDefault="00E72107" w:rsidP="00C06345">
      <w:pPr>
        <w:spacing w:after="0" w:line="240" w:lineRule="auto"/>
        <w:ind w:left="284" w:right="210"/>
        <w:contextualSpacing/>
        <w:jc w:val="both"/>
        <w:rPr>
          <w:rFonts w:ascii="Times New Roman" w:hAnsi="Times New Roman" w:cs="Times New Roman"/>
          <w:sz w:val="24"/>
          <w:szCs w:val="24"/>
        </w:rPr>
      </w:pPr>
      <w:r w:rsidRPr="00E72107">
        <w:rPr>
          <w:rFonts w:ascii="Times New Roman" w:eastAsia="Calibri" w:hAnsi="Times New Roman" w:cs="Times New Roman"/>
          <w:sz w:val="24"/>
          <w:szCs w:val="24"/>
        </w:rPr>
        <w:t xml:space="preserve">Данная программа разработана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w:t>
      </w:r>
    </w:p>
    <w:p w:rsidR="00E72107" w:rsidRPr="00D70646" w:rsidRDefault="00E72107" w:rsidP="00C06345">
      <w:pPr>
        <w:spacing w:after="0" w:line="240" w:lineRule="auto"/>
        <w:ind w:firstLine="284"/>
        <w:contextualSpacing/>
        <w:jc w:val="both"/>
        <w:rPr>
          <w:rFonts w:ascii="Times New Roman" w:hAnsi="Times New Roman" w:cs="Times New Roman"/>
          <w:sz w:val="24"/>
          <w:szCs w:val="24"/>
        </w:rPr>
      </w:pPr>
      <w:r w:rsidRPr="00E72107">
        <w:rPr>
          <w:rFonts w:ascii="Times New Roman" w:eastAsia="Calibri" w:hAnsi="Times New Roman" w:cs="Times New Roman"/>
          <w:sz w:val="24"/>
          <w:szCs w:val="24"/>
        </w:rPr>
        <w:t xml:space="preserve">Образовательная программа дошкольного образования Муниципального бюджетного дошкольного образовательного учреждения </w:t>
      </w:r>
      <w:r w:rsidR="001D5AFF">
        <w:rPr>
          <w:rFonts w:ascii="Times New Roman" w:eastAsia="Calibri" w:hAnsi="Times New Roman" w:cs="Times New Roman"/>
          <w:sz w:val="24"/>
          <w:szCs w:val="24"/>
        </w:rPr>
        <w:t>Державинского детского</w:t>
      </w:r>
      <w:r w:rsidR="00D70646">
        <w:rPr>
          <w:rFonts w:ascii="Times New Roman" w:eastAsia="Calibri" w:hAnsi="Times New Roman" w:cs="Times New Roman"/>
          <w:sz w:val="24"/>
          <w:szCs w:val="24"/>
        </w:rPr>
        <w:t xml:space="preserve"> сад</w:t>
      </w:r>
      <w:r w:rsidR="00BA07CB">
        <w:rPr>
          <w:rFonts w:ascii="Times New Roman" w:eastAsia="Calibri" w:hAnsi="Times New Roman" w:cs="Times New Roman"/>
          <w:sz w:val="24"/>
          <w:szCs w:val="24"/>
        </w:rPr>
        <w:t>а</w:t>
      </w:r>
      <w:r w:rsidRPr="00E72107">
        <w:rPr>
          <w:rFonts w:ascii="Times New Roman" w:eastAsia="Calibri" w:hAnsi="Times New Roman" w:cs="Times New Roman"/>
          <w:sz w:val="24"/>
          <w:szCs w:val="24"/>
        </w:rPr>
        <w:t>«</w:t>
      </w:r>
      <w:r w:rsidR="00BA07CB">
        <w:rPr>
          <w:rFonts w:ascii="Times New Roman" w:eastAsia="Calibri" w:hAnsi="Times New Roman" w:cs="Times New Roman"/>
          <w:sz w:val="24"/>
          <w:szCs w:val="24"/>
        </w:rPr>
        <w:t>Йолдызкай</w:t>
      </w:r>
      <w:r w:rsidRPr="00E72107">
        <w:rPr>
          <w:rFonts w:ascii="Times New Roman" w:eastAsia="Calibri" w:hAnsi="Times New Roman" w:cs="Times New Roman"/>
          <w:sz w:val="24"/>
          <w:szCs w:val="24"/>
        </w:rPr>
        <w:t xml:space="preserve">» Лаишевского муниципального района Республики Татарстан (далее Программа) разработана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 </w:t>
      </w:r>
    </w:p>
    <w:p w:rsidR="00E72107" w:rsidRPr="00E72107" w:rsidRDefault="00E72107" w:rsidP="00C06345">
      <w:pPr>
        <w:spacing w:after="0" w:line="240" w:lineRule="auto"/>
        <w:ind w:firstLine="284"/>
        <w:contextualSpacing/>
        <w:jc w:val="both"/>
        <w:rPr>
          <w:rFonts w:ascii="Times New Roman" w:eastAsia="Calibri" w:hAnsi="Times New Roman" w:cs="Times New Roman"/>
          <w:sz w:val="24"/>
          <w:szCs w:val="24"/>
        </w:rPr>
      </w:pPr>
      <w:r w:rsidRPr="00E72107">
        <w:rPr>
          <w:rFonts w:ascii="Times New Roman" w:eastAsia="Calibri" w:hAnsi="Times New Roman" w:cs="Times New Roman"/>
          <w:sz w:val="24"/>
          <w:szCs w:val="24"/>
        </w:rPr>
        <w:t>Региональной программой дошкольного образования Р.К.Шаеховой, которая предусматривает обогащение детского развития посредством приобщения к истокам национальной культуры, краеведения, изучения татарского (русского) языка;</w:t>
      </w:r>
    </w:p>
    <w:p w:rsidR="00E72107" w:rsidRPr="00E72107" w:rsidRDefault="00E72107" w:rsidP="00C06345">
      <w:pPr>
        <w:spacing w:line="240" w:lineRule="auto"/>
        <w:ind w:firstLine="284"/>
        <w:jc w:val="both"/>
        <w:rPr>
          <w:rFonts w:ascii="Times New Roman" w:eastAsia="Calibri" w:hAnsi="Times New Roman" w:cs="Times New Roman"/>
          <w:sz w:val="24"/>
          <w:szCs w:val="24"/>
        </w:rPr>
      </w:pPr>
      <w:r w:rsidRPr="00E72107">
        <w:rPr>
          <w:rFonts w:ascii="Times New Roman" w:eastAsia="Calibri" w:hAnsi="Times New Roman" w:cs="Times New Roman"/>
          <w:sz w:val="24"/>
          <w:szCs w:val="24"/>
        </w:rPr>
        <w:t>Региональная программа основывается на положениях фундаментальных исследований отечественной психолого-педагогической науки о закономерностях развития ребенка дошкольного возраста (Л,С,Выготский, П,Я,Гальперин, В,В,Давыдов, А,В,Запорожец, А,Н,Леонтьев, С,Л,Рубинштейн и др.);</w:t>
      </w:r>
    </w:p>
    <w:p w:rsidR="00E72107" w:rsidRPr="00E72107" w:rsidRDefault="00E72107" w:rsidP="00C06345">
      <w:pPr>
        <w:spacing w:line="240" w:lineRule="auto"/>
        <w:ind w:firstLine="284"/>
        <w:jc w:val="both"/>
        <w:rPr>
          <w:rFonts w:ascii="Times New Roman" w:eastAsia="Calibri" w:hAnsi="Times New Roman" w:cs="Times New Roman"/>
          <w:sz w:val="24"/>
          <w:szCs w:val="24"/>
        </w:rPr>
      </w:pPr>
      <w:r w:rsidRPr="00E72107">
        <w:rPr>
          <w:rFonts w:ascii="Times New Roman" w:eastAsia="Calibri" w:hAnsi="Times New Roman" w:cs="Times New Roman"/>
          <w:sz w:val="24"/>
          <w:szCs w:val="24"/>
        </w:rPr>
        <w:t>Программой по обучению де</w:t>
      </w:r>
      <w:r w:rsidR="00D31C33">
        <w:rPr>
          <w:rFonts w:ascii="Times New Roman" w:eastAsia="Calibri" w:hAnsi="Times New Roman" w:cs="Times New Roman"/>
          <w:sz w:val="24"/>
          <w:szCs w:val="24"/>
        </w:rPr>
        <w:t>тей дошкольного возраста безопа</w:t>
      </w:r>
      <w:r w:rsidRPr="00E72107">
        <w:rPr>
          <w:rFonts w:ascii="Times New Roman" w:eastAsia="Calibri" w:hAnsi="Times New Roman" w:cs="Times New Roman"/>
          <w:sz w:val="24"/>
          <w:szCs w:val="24"/>
        </w:rPr>
        <w:t>сному поведению на дорогах, Р.</w:t>
      </w:r>
      <w:r w:rsidR="00715E8A">
        <w:rPr>
          <w:rFonts w:ascii="Times New Roman" w:eastAsia="Calibri" w:hAnsi="Times New Roman" w:cs="Times New Roman"/>
          <w:sz w:val="24"/>
          <w:szCs w:val="24"/>
        </w:rPr>
        <w:t>Ш.Ахмадиева</w:t>
      </w:r>
      <w:r w:rsidRPr="00E72107">
        <w:rPr>
          <w:rFonts w:ascii="Times New Roman" w:eastAsia="Calibri" w:hAnsi="Times New Roman" w:cs="Times New Roman"/>
          <w:sz w:val="24"/>
          <w:szCs w:val="24"/>
        </w:rPr>
        <w:t xml:space="preserve">. </w:t>
      </w:r>
    </w:p>
    <w:p w:rsidR="008B2F32" w:rsidRPr="00694F3D" w:rsidRDefault="008B2F32" w:rsidP="00C06345">
      <w:pPr>
        <w:pStyle w:val="Default"/>
        <w:rPr>
          <w:u w:val="single"/>
        </w:rPr>
      </w:pPr>
      <w:r w:rsidRPr="00694F3D">
        <w:rPr>
          <w:u w:val="single"/>
        </w:rPr>
        <w:t>Формы и активные методы сотрудничества с родителями:</w:t>
      </w:r>
    </w:p>
    <w:p w:rsidR="008B2F32" w:rsidRPr="00983189" w:rsidRDefault="008B2F32" w:rsidP="00C06345">
      <w:pPr>
        <w:pStyle w:val="Default"/>
        <w:jc w:val="both"/>
      </w:pPr>
      <w:r w:rsidRPr="00983189">
        <w:t xml:space="preserve">1. Родительские собрания. </w:t>
      </w:r>
    </w:p>
    <w:p w:rsidR="008B2F32" w:rsidRPr="00983189" w:rsidRDefault="008B2F32" w:rsidP="00C06345">
      <w:pPr>
        <w:pStyle w:val="Default"/>
        <w:jc w:val="both"/>
      </w:pPr>
      <w:r w:rsidRPr="00983189">
        <w:lastRenderedPageBreak/>
        <w:t xml:space="preserve">2. Консультации. </w:t>
      </w:r>
    </w:p>
    <w:p w:rsidR="008B2F32" w:rsidRPr="00983189" w:rsidRDefault="008B2F32" w:rsidP="00C06345">
      <w:pPr>
        <w:pStyle w:val="Default"/>
        <w:jc w:val="both"/>
      </w:pPr>
      <w:r w:rsidRPr="00983189">
        <w:t xml:space="preserve">3. Совместные праздники. </w:t>
      </w:r>
    </w:p>
    <w:p w:rsidR="008B2F32" w:rsidRPr="00983189" w:rsidRDefault="008B2F32" w:rsidP="00C06345">
      <w:pPr>
        <w:pStyle w:val="Default"/>
        <w:jc w:val="both"/>
      </w:pPr>
      <w:r w:rsidRPr="00983189">
        <w:t xml:space="preserve">6. Акции. </w:t>
      </w:r>
    </w:p>
    <w:p w:rsidR="008B2F32" w:rsidRPr="00983189" w:rsidRDefault="008B2F32" w:rsidP="00C06345">
      <w:pPr>
        <w:pStyle w:val="Default"/>
        <w:jc w:val="both"/>
      </w:pPr>
      <w:r w:rsidRPr="00983189">
        <w:t xml:space="preserve">7. Конкурсы. </w:t>
      </w:r>
    </w:p>
    <w:p w:rsidR="008B2F32" w:rsidRPr="00983189" w:rsidRDefault="008B2F32" w:rsidP="00C06345">
      <w:pPr>
        <w:pStyle w:val="Default"/>
        <w:jc w:val="both"/>
      </w:pPr>
      <w:r w:rsidRPr="00983189">
        <w:t xml:space="preserve">8. Оформление родительских уголков. </w:t>
      </w:r>
    </w:p>
    <w:p w:rsidR="008B2F32" w:rsidRPr="00983189" w:rsidRDefault="008B2F32" w:rsidP="00C06345">
      <w:pPr>
        <w:pStyle w:val="Default"/>
        <w:jc w:val="both"/>
      </w:pPr>
      <w:r w:rsidRPr="00983189">
        <w:t xml:space="preserve">9. Анкетирование. </w:t>
      </w:r>
    </w:p>
    <w:p w:rsidR="00C06345" w:rsidRDefault="008B2F32" w:rsidP="00C06345">
      <w:pPr>
        <w:pStyle w:val="Default"/>
        <w:jc w:val="both"/>
      </w:pPr>
      <w:r w:rsidRPr="00983189">
        <w:t>10. Размещение информации на сайте ДОО и т.д</w:t>
      </w:r>
      <w:r w:rsidR="00C06345">
        <w:t>.</w:t>
      </w: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r>
        <w:rPr>
          <w:noProof/>
        </w:rPr>
        <w:drawing>
          <wp:inline distT="0" distB="0" distL="0" distR="0">
            <wp:extent cx="6483720" cy="8914055"/>
            <wp:effectExtent l="0" t="0" r="0" b="1905"/>
            <wp:docPr id="4" name="Рисунок 4" descr="C:\Users\Алтынчэч\Desktop\все 2022\ООП все\скан 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тынчэч\Desktop\все 2022\ООП все\скан 10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5728" cy="8916816"/>
                    </a:xfrm>
                    <a:prstGeom prst="rect">
                      <a:avLst/>
                    </a:prstGeom>
                    <a:noFill/>
                    <a:ln>
                      <a:noFill/>
                    </a:ln>
                  </pic:spPr>
                </pic:pic>
              </a:graphicData>
            </a:graphic>
          </wp:inline>
        </w:drawing>
      </w: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p w:rsidR="00C06345" w:rsidRDefault="00C06345" w:rsidP="00C06345">
      <w:pPr>
        <w:pStyle w:val="Default"/>
        <w:jc w:val="both"/>
      </w:pPr>
    </w:p>
    <w:bookmarkEnd w:id="0"/>
    <w:p w:rsidR="008B2F32" w:rsidRPr="00983189" w:rsidRDefault="008B2F32" w:rsidP="00A5716F">
      <w:pPr>
        <w:pStyle w:val="Default"/>
        <w:jc w:val="both"/>
      </w:pPr>
    </w:p>
    <w:sectPr w:rsidR="008B2F32" w:rsidRPr="00983189" w:rsidSect="004473DA">
      <w:footerReference w:type="default" r:id="rId10"/>
      <w:pgSz w:w="11906" w:h="16838"/>
      <w:pgMar w:top="567" w:right="851" w:bottom="567" w:left="992" w:header="709" w:footer="709" w:gutter="0"/>
      <w:pgBorders w:offsetFrom="page">
        <w:top w:val="double" w:sz="4" w:space="24" w:color="auto"/>
        <w:left w:val="double" w:sz="4" w:space="24" w:color="auto"/>
        <w:bottom w:val="double" w:sz="4" w:space="24" w:color="auto"/>
        <w:right w:val="double" w:sz="4" w:space="24" w:color="auto"/>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9CC" w:rsidRDefault="00DC59CC" w:rsidP="00836E6D">
      <w:pPr>
        <w:spacing w:after="0" w:line="240" w:lineRule="auto"/>
      </w:pPr>
      <w:r>
        <w:separator/>
      </w:r>
    </w:p>
  </w:endnote>
  <w:endnote w:type="continuationSeparator" w:id="0">
    <w:p w:rsidR="00DC59CC" w:rsidRDefault="00DC59CC" w:rsidP="00836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PragmaticaC">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07318"/>
    </w:sdtPr>
    <w:sdtEndPr/>
    <w:sdtContent>
      <w:p w:rsidR="00277B25" w:rsidRDefault="00E774CF">
        <w:pPr>
          <w:pStyle w:val="a3"/>
          <w:jc w:val="right"/>
        </w:pPr>
        <w:r>
          <w:fldChar w:fldCharType="begin"/>
        </w:r>
        <w:r>
          <w:instrText>PAGE   \* MERGEFORMAT</w:instrText>
        </w:r>
        <w:r>
          <w:fldChar w:fldCharType="separate"/>
        </w:r>
        <w:r w:rsidR="004473DA">
          <w:rPr>
            <w:noProof/>
          </w:rPr>
          <w:t>69</w:t>
        </w:r>
        <w:r>
          <w:rPr>
            <w:noProof/>
          </w:rPr>
          <w:fldChar w:fldCharType="end"/>
        </w:r>
      </w:p>
    </w:sdtContent>
  </w:sdt>
  <w:p w:rsidR="00277B25" w:rsidRDefault="00277B2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9CC" w:rsidRDefault="00DC59CC" w:rsidP="00836E6D">
      <w:pPr>
        <w:spacing w:after="0" w:line="240" w:lineRule="auto"/>
      </w:pPr>
      <w:r>
        <w:separator/>
      </w:r>
    </w:p>
  </w:footnote>
  <w:footnote w:type="continuationSeparator" w:id="0">
    <w:p w:rsidR="00DC59CC" w:rsidRDefault="00DC59CC" w:rsidP="00836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0"/>
        </w:tabs>
        <w:ind w:left="1113" w:hanging="405"/>
      </w:pPr>
    </w:lvl>
  </w:abstractNum>
  <w:abstractNum w:abstractNumId="1" w15:restartNumberingAfterBreak="0">
    <w:nsid w:val="00000006"/>
    <w:multiLevelType w:val="singleLevel"/>
    <w:tmpl w:val="00000006"/>
    <w:name w:val="WW8Num13"/>
    <w:lvl w:ilvl="0">
      <w:start w:val="1"/>
      <w:numFmt w:val="decimal"/>
      <w:lvlText w:val="%1."/>
      <w:lvlJc w:val="left"/>
      <w:pPr>
        <w:tabs>
          <w:tab w:val="num" w:pos="0"/>
        </w:tabs>
        <w:ind w:left="927" w:hanging="360"/>
      </w:pPr>
      <w:rPr>
        <w:b w:val="0"/>
      </w:rPr>
    </w:lvl>
  </w:abstractNum>
  <w:abstractNum w:abstractNumId="2" w15:restartNumberingAfterBreak="0">
    <w:nsid w:val="026E5B68"/>
    <w:multiLevelType w:val="multilevel"/>
    <w:tmpl w:val="A890209A"/>
    <w:lvl w:ilvl="0">
      <w:start w:val="2"/>
      <w:numFmt w:val="decimal"/>
      <w:lvlText w:val="%1."/>
      <w:lvlJc w:val="left"/>
      <w:pPr>
        <w:ind w:left="720" w:hanging="360"/>
      </w:pPr>
      <w:rPr>
        <w:rFonts w:eastAsia="Times New Roman" w:cstheme="minorBidi" w:hint="default"/>
      </w:rPr>
    </w:lvl>
    <w:lvl w:ilvl="1">
      <w:start w:val="3"/>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1800" w:hanging="1440"/>
      </w:pPr>
      <w:rPr>
        <w:rFonts w:ascii="Times New Roman" w:hAnsi="Times New Roman" w:cs="Times New Roman" w:hint="default"/>
        <w:sz w:val="24"/>
      </w:rPr>
    </w:lvl>
  </w:abstractNum>
  <w:abstractNum w:abstractNumId="3" w15:restartNumberingAfterBreak="0">
    <w:nsid w:val="03086C72"/>
    <w:multiLevelType w:val="hybridMultilevel"/>
    <w:tmpl w:val="6278FE62"/>
    <w:lvl w:ilvl="0" w:tplc="983E11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54DC3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C204D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A20E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42552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BC01F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AAC6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90210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30DF6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A95991"/>
    <w:multiLevelType w:val="hybridMultilevel"/>
    <w:tmpl w:val="9822E2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65C2608"/>
    <w:multiLevelType w:val="hybridMultilevel"/>
    <w:tmpl w:val="5204F6E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160080"/>
    <w:multiLevelType w:val="hybridMultilevel"/>
    <w:tmpl w:val="B57270B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5B28E5"/>
    <w:multiLevelType w:val="hybridMultilevel"/>
    <w:tmpl w:val="34F8955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125E5768"/>
    <w:multiLevelType w:val="hybridMultilevel"/>
    <w:tmpl w:val="04B4B67E"/>
    <w:lvl w:ilvl="0" w:tplc="B022B0E8">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9A9E3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05B2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4414B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EC697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6D98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9046B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62A5D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059C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6D0520"/>
    <w:multiLevelType w:val="multilevel"/>
    <w:tmpl w:val="89B44E4E"/>
    <w:lvl w:ilvl="0">
      <w:start w:val="2"/>
      <w:numFmt w:val="decimal"/>
      <w:lvlText w:val="%1"/>
      <w:lvlJc w:val="left"/>
      <w:pPr>
        <w:ind w:left="480" w:hanging="480"/>
      </w:pPr>
      <w:rPr>
        <w:rFonts w:hint="default"/>
      </w:rPr>
    </w:lvl>
    <w:lvl w:ilvl="1">
      <w:start w:val="2"/>
      <w:numFmt w:val="decimal"/>
      <w:lvlText w:val="%1.%2"/>
      <w:lvlJc w:val="left"/>
      <w:pPr>
        <w:ind w:left="1614" w:hanging="480"/>
      </w:pPr>
      <w:rPr>
        <w:rFonts w:hint="default"/>
      </w:rPr>
    </w:lvl>
    <w:lvl w:ilvl="2">
      <w:start w:val="5"/>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1ED455FF"/>
    <w:multiLevelType w:val="multilevel"/>
    <w:tmpl w:val="D3D2A396"/>
    <w:lvl w:ilvl="0">
      <w:start w:val="1"/>
      <w:numFmt w:val="upperRoman"/>
      <w:lvlText w:val="%1."/>
      <w:lvlJc w:val="righ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48A6DF0"/>
    <w:multiLevelType w:val="multilevel"/>
    <w:tmpl w:val="B8540D8A"/>
    <w:lvl w:ilvl="0">
      <w:start w:val="2"/>
      <w:numFmt w:val="decimal"/>
      <w:lvlText w:val="%1"/>
      <w:lvlJc w:val="left"/>
      <w:pPr>
        <w:ind w:left="360" w:hanging="360"/>
      </w:pPr>
      <w:rPr>
        <w:rFonts w:hint="default"/>
      </w:rPr>
    </w:lvl>
    <w:lvl w:ilvl="1">
      <w:start w:val="4"/>
      <w:numFmt w:val="decimal"/>
      <w:lvlText w:val="%1.%2"/>
      <w:lvlJc w:val="left"/>
      <w:pPr>
        <w:ind w:left="262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80039E6"/>
    <w:multiLevelType w:val="hybridMultilevel"/>
    <w:tmpl w:val="F8B005C2"/>
    <w:lvl w:ilvl="0" w:tplc="5AEC7910">
      <w:start w:val="1"/>
      <w:numFmt w:val="bullet"/>
      <w:lvlText w:val="–"/>
      <w:lvlJc w:val="left"/>
      <w:pPr>
        <w:ind w:left="7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958C7A8">
      <w:start w:val="1"/>
      <w:numFmt w:val="bullet"/>
      <w:lvlText w:val="o"/>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458881E">
      <w:start w:val="1"/>
      <w:numFmt w:val="bullet"/>
      <w:lvlText w:val="▪"/>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1067F1A">
      <w:start w:val="1"/>
      <w:numFmt w:val="bullet"/>
      <w:lvlText w:val="•"/>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3444C54">
      <w:start w:val="1"/>
      <w:numFmt w:val="bullet"/>
      <w:lvlText w:val="o"/>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E4602F4">
      <w:start w:val="1"/>
      <w:numFmt w:val="bullet"/>
      <w:lvlText w:val="▪"/>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28C9E38">
      <w:start w:val="1"/>
      <w:numFmt w:val="bullet"/>
      <w:lvlText w:val="•"/>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4C56DE">
      <w:start w:val="1"/>
      <w:numFmt w:val="bullet"/>
      <w:lvlText w:val="o"/>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1E6576">
      <w:start w:val="1"/>
      <w:numFmt w:val="bullet"/>
      <w:lvlText w:val="▪"/>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3430F6"/>
    <w:multiLevelType w:val="hybridMultilevel"/>
    <w:tmpl w:val="FC667F8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846BB3"/>
    <w:multiLevelType w:val="hybridMultilevel"/>
    <w:tmpl w:val="FB36E770"/>
    <w:lvl w:ilvl="0" w:tplc="CEB6BD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BC2A8F"/>
    <w:multiLevelType w:val="multilevel"/>
    <w:tmpl w:val="BA76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71228"/>
    <w:multiLevelType w:val="multilevel"/>
    <w:tmpl w:val="9C92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636DB8"/>
    <w:multiLevelType w:val="multilevel"/>
    <w:tmpl w:val="D410F11A"/>
    <w:lvl w:ilvl="0">
      <w:start w:val="1"/>
      <w:numFmt w:val="upperRoman"/>
      <w:lvlText w:val="%1."/>
      <w:lvlJc w:val="righ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35CC211B"/>
    <w:multiLevelType w:val="multilevel"/>
    <w:tmpl w:val="68E6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DD2F07"/>
    <w:multiLevelType w:val="multilevel"/>
    <w:tmpl w:val="DB36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C76CC"/>
    <w:multiLevelType w:val="hybridMultilevel"/>
    <w:tmpl w:val="79F66DB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3E4DA2"/>
    <w:multiLevelType w:val="hybridMultilevel"/>
    <w:tmpl w:val="2626C1E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C943CC"/>
    <w:multiLevelType w:val="hybridMultilevel"/>
    <w:tmpl w:val="481E1AC8"/>
    <w:lvl w:ilvl="0" w:tplc="92B24B6A">
      <w:start w:val="4"/>
      <w:numFmt w:val="upperRoman"/>
      <w:lvlText w:val="%1."/>
      <w:lvlJc w:val="right"/>
      <w:pPr>
        <w:ind w:left="13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2542FF"/>
    <w:multiLevelType w:val="hybridMultilevel"/>
    <w:tmpl w:val="EDEE7CDE"/>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2320918"/>
    <w:multiLevelType w:val="hybridMultilevel"/>
    <w:tmpl w:val="0B007D18"/>
    <w:lvl w:ilvl="0" w:tplc="829411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E315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2B65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94568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FCFF3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E510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AC1E0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BE8E8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D069B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6AD54FD"/>
    <w:multiLevelType w:val="multilevel"/>
    <w:tmpl w:val="49C435C6"/>
    <w:lvl w:ilvl="0">
      <w:start w:val="1"/>
      <w:numFmt w:val="upperRoman"/>
      <w:lvlText w:val="%1."/>
      <w:lvlJc w:val="righ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8B53945"/>
    <w:multiLevelType w:val="multilevel"/>
    <w:tmpl w:val="B0902B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9EA0F6E"/>
    <w:multiLevelType w:val="hybridMultilevel"/>
    <w:tmpl w:val="306C2292"/>
    <w:lvl w:ilvl="0" w:tplc="9810377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AC2A62">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16E85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2265A0">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52034A">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4452DE">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7AA5D8">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D85686">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8CF674">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1E07A72"/>
    <w:multiLevelType w:val="multilevel"/>
    <w:tmpl w:val="92E4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793B41"/>
    <w:multiLevelType w:val="multilevel"/>
    <w:tmpl w:val="E27E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AA0AAB"/>
    <w:multiLevelType w:val="hybridMultilevel"/>
    <w:tmpl w:val="0A76919C"/>
    <w:lvl w:ilvl="0" w:tplc="04190013">
      <w:start w:val="1"/>
      <w:numFmt w:val="upperRoman"/>
      <w:lvlText w:val="%1."/>
      <w:lvlJc w:val="right"/>
      <w:pPr>
        <w:ind w:left="5322" w:hanging="360"/>
      </w:p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33" w15:restartNumberingAfterBreak="0">
    <w:nsid w:val="78C9126D"/>
    <w:multiLevelType w:val="hybridMultilevel"/>
    <w:tmpl w:val="025CF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45213B"/>
    <w:multiLevelType w:val="hybridMultilevel"/>
    <w:tmpl w:val="03146246"/>
    <w:lvl w:ilvl="0" w:tplc="9F96CF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9231A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34919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ABEB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04F1D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DE1C2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EC888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6741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E953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33"/>
  </w:num>
  <w:num w:numId="3">
    <w:abstractNumId w:val="26"/>
  </w:num>
  <w:num w:numId="4">
    <w:abstractNumId w:val="21"/>
  </w:num>
  <w:num w:numId="5">
    <w:abstractNumId w:val="2"/>
  </w:num>
  <w:num w:numId="6">
    <w:abstractNumId w:val="25"/>
  </w:num>
  <w:num w:numId="7">
    <w:abstractNumId w:val="3"/>
  </w:num>
  <w:num w:numId="8">
    <w:abstractNumId w:val="8"/>
  </w:num>
  <w:num w:numId="9">
    <w:abstractNumId w:val="29"/>
  </w:num>
  <w:num w:numId="10">
    <w:abstractNumId w:val="12"/>
  </w:num>
  <w:num w:numId="11">
    <w:abstractNumId w:val="34"/>
  </w:num>
  <w:num w:numId="12">
    <w:abstractNumId w:val="15"/>
  </w:num>
  <w:num w:numId="13">
    <w:abstractNumId w:val="30"/>
  </w:num>
  <w:num w:numId="14">
    <w:abstractNumId w:val="16"/>
  </w:num>
  <w:num w:numId="15">
    <w:abstractNumId w:val="19"/>
  </w:num>
  <w:num w:numId="16">
    <w:abstractNumId w:val="18"/>
  </w:num>
  <w:num w:numId="17">
    <w:abstractNumId w:val="31"/>
  </w:num>
  <w:num w:numId="18">
    <w:abstractNumId w:val="11"/>
  </w:num>
  <w:num w:numId="19">
    <w:abstractNumId w:val="20"/>
  </w:num>
  <w:num w:numId="20">
    <w:abstractNumId w:val="4"/>
  </w:num>
  <w:num w:numId="21">
    <w:abstractNumId w:val="7"/>
  </w:num>
  <w:num w:numId="22">
    <w:abstractNumId w:val="27"/>
  </w:num>
  <w:num w:numId="23">
    <w:abstractNumId w:val="10"/>
  </w:num>
  <w:num w:numId="24">
    <w:abstractNumId w:val="14"/>
  </w:num>
  <w:num w:numId="25">
    <w:abstractNumId w:val="24"/>
  </w:num>
  <w:num w:numId="26">
    <w:abstractNumId w:val="6"/>
  </w:num>
  <w:num w:numId="27">
    <w:abstractNumId w:val="22"/>
  </w:num>
  <w:num w:numId="28">
    <w:abstractNumId w:val="5"/>
  </w:num>
  <w:num w:numId="29">
    <w:abstractNumId w:val="9"/>
  </w:num>
  <w:num w:numId="30">
    <w:abstractNumId w:val="13"/>
  </w:num>
  <w:num w:numId="31">
    <w:abstractNumId w:val="32"/>
  </w:num>
  <w:num w:numId="32">
    <w:abstractNumId w:val="23"/>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4892"/>
    <w:rsid w:val="00011C38"/>
    <w:rsid w:val="00020569"/>
    <w:rsid w:val="00023CCF"/>
    <w:rsid w:val="0004125D"/>
    <w:rsid w:val="00045C1C"/>
    <w:rsid w:val="0004717F"/>
    <w:rsid w:val="00054A3D"/>
    <w:rsid w:val="00056CE9"/>
    <w:rsid w:val="00060E17"/>
    <w:rsid w:val="0006188E"/>
    <w:rsid w:val="0006286C"/>
    <w:rsid w:val="00077F55"/>
    <w:rsid w:val="00086830"/>
    <w:rsid w:val="000924A5"/>
    <w:rsid w:val="00093126"/>
    <w:rsid w:val="000938EC"/>
    <w:rsid w:val="0009635D"/>
    <w:rsid w:val="000A4552"/>
    <w:rsid w:val="000A56D8"/>
    <w:rsid w:val="000A69A4"/>
    <w:rsid w:val="000B4873"/>
    <w:rsid w:val="000D0A37"/>
    <w:rsid w:val="000D722F"/>
    <w:rsid w:val="000E4E0A"/>
    <w:rsid w:val="000F7EBD"/>
    <w:rsid w:val="00110666"/>
    <w:rsid w:val="0011428B"/>
    <w:rsid w:val="00123154"/>
    <w:rsid w:val="00133478"/>
    <w:rsid w:val="00135127"/>
    <w:rsid w:val="00141BDB"/>
    <w:rsid w:val="00143E5C"/>
    <w:rsid w:val="00146297"/>
    <w:rsid w:val="001659AB"/>
    <w:rsid w:val="00166F10"/>
    <w:rsid w:val="00184881"/>
    <w:rsid w:val="00185438"/>
    <w:rsid w:val="0018706A"/>
    <w:rsid w:val="00187E31"/>
    <w:rsid w:val="001B3DE0"/>
    <w:rsid w:val="001D5AFF"/>
    <w:rsid w:val="00206C31"/>
    <w:rsid w:val="002152D8"/>
    <w:rsid w:val="00216786"/>
    <w:rsid w:val="00223541"/>
    <w:rsid w:val="002330E6"/>
    <w:rsid w:val="002370FB"/>
    <w:rsid w:val="002408D1"/>
    <w:rsid w:val="00271C5F"/>
    <w:rsid w:val="00277B25"/>
    <w:rsid w:val="00287AE9"/>
    <w:rsid w:val="002A0BA1"/>
    <w:rsid w:val="002A5B9E"/>
    <w:rsid w:val="002B2AC6"/>
    <w:rsid w:val="002B471B"/>
    <w:rsid w:val="002D52D3"/>
    <w:rsid w:val="002D6460"/>
    <w:rsid w:val="002E1E74"/>
    <w:rsid w:val="002E2C66"/>
    <w:rsid w:val="002E5CE6"/>
    <w:rsid w:val="002E7901"/>
    <w:rsid w:val="002F751D"/>
    <w:rsid w:val="00300CD8"/>
    <w:rsid w:val="00306EEA"/>
    <w:rsid w:val="00311451"/>
    <w:rsid w:val="00323A0E"/>
    <w:rsid w:val="00330988"/>
    <w:rsid w:val="003328C7"/>
    <w:rsid w:val="00336702"/>
    <w:rsid w:val="003413ED"/>
    <w:rsid w:val="00345E2D"/>
    <w:rsid w:val="00347C16"/>
    <w:rsid w:val="003523D4"/>
    <w:rsid w:val="0035482D"/>
    <w:rsid w:val="003559B5"/>
    <w:rsid w:val="003643C2"/>
    <w:rsid w:val="00365DA0"/>
    <w:rsid w:val="00373D74"/>
    <w:rsid w:val="00373EA9"/>
    <w:rsid w:val="00384115"/>
    <w:rsid w:val="0039135E"/>
    <w:rsid w:val="003941E8"/>
    <w:rsid w:val="00395A71"/>
    <w:rsid w:val="003A1528"/>
    <w:rsid w:val="003A1889"/>
    <w:rsid w:val="003A2509"/>
    <w:rsid w:val="003A49DC"/>
    <w:rsid w:val="003B63AD"/>
    <w:rsid w:val="003D4893"/>
    <w:rsid w:val="003E377A"/>
    <w:rsid w:val="003E529A"/>
    <w:rsid w:val="003E5945"/>
    <w:rsid w:val="003F70BA"/>
    <w:rsid w:val="004312E2"/>
    <w:rsid w:val="004415A5"/>
    <w:rsid w:val="004473DA"/>
    <w:rsid w:val="00453E55"/>
    <w:rsid w:val="00456971"/>
    <w:rsid w:val="00460A8E"/>
    <w:rsid w:val="004715D9"/>
    <w:rsid w:val="004862F4"/>
    <w:rsid w:val="004912A8"/>
    <w:rsid w:val="004A7B50"/>
    <w:rsid w:val="004B10D4"/>
    <w:rsid w:val="004B7F96"/>
    <w:rsid w:val="004F0FDC"/>
    <w:rsid w:val="004F7945"/>
    <w:rsid w:val="005015EB"/>
    <w:rsid w:val="0050308E"/>
    <w:rsid w:val="00504783"/>
    <w:rsid w:val="00505F5E"/>
    <w:rsid w:val="00514A12"/>
    <w:rsid w:val="00522CCD"/>
    <w:rsid w:val="00540F56"/>
    <w:rsid w:val="0054107E"/>
    <w:rsid w:val="0054144D"/>
    <w:rsid w:val="00541617"/>
    <w:rsid w:val="0055360D"/>
    <w:rsid w:val="005536C6"/>
    <w:rsid w:val="00583322"/>
    <w:rsid w:val="005A2E60"/>
    <w:rsid w:val="005A3D87"/>
    <w:rsid w:val="005A6125"/>
    <w:rsid w:val="005A73AA"/>
    <w:rsid w:val="005B2A65"/>
    <w:rsid w:val="005C547C"/>
    <w:rsid w:val="005C6449"/>
    <w:rsid w:val="005D4755"/>
    <w:rsid w:val="005E4892"/>
    <w:rsid w:val="005E607D"/>
    <w:rsid w:val="00600684"/>
    <w:rsid w:val="00604231"/>
    <w:rsid w:val="00604304"/>
    <w:rsid w:val="006062F4"/>
    <w:rsid w:val="006144A0"/>
    <w:rsid w:val="00614CFA"/>
    <w:rsid w:val="00614FC4"/>
    <w:rsid w:val="0063713D"/>
    <w:rsid w:val="00640520"/>
    <w:rsid w:val="006553B0"/>
    <w:rsid w:val="00656E37"/>
    <w:rsid w:val="00660F4A"/>
    <w:rsid w:val="006653F7"/>
    <w:rsid w:val="00673118"/>
    <w:rsid w:val="00674B42"/>
    <w:rsid w:val="00683E46"/>
    <w:rsid w:val="00692810"/>
    <w:rsid w:val="00694F3D"/>
    <w:rsid w:val="00696617"/>
    <w:rsid w:val="006B3D12"/>
    <w:rsid w:val="006B5102"/>
    <w:rsid w:val="006E16F7"/>
    <w:rsid w:val="006E4DB4"/>
    <w:rsid w:val="006E679F"/>
    <w:rsid w:val="006F6092"/>
    <w:rsid w:val="00702F2F"/>
    <w:rsid w:val="00707C3C"/>
    <w:rsid w:val="00715E8A"/>
    <w:rsid w:val="00731B81"/>
    <w:rsid w:val="00745ED1"/>
    <w:rsid w:val="00750BF3"/>
    <w:rsid w:val="00754D5B"/>
    <w:rsid w:val="00761150"/>
    <w:rsid w:val="007617AC"/>
    <w:rsid w:val="0076405D"/>
    <w:rsid w:val="00766502"/>
    <w:rsid w:val="00781BCA"/>
    <w:rsid w:val="007822AF"/>
    <w:rsid w:val="00782F9D"/>
    <w:rsid w:val="007903DB"/>
    <w:rsid w:val="007A5C24"/>
    <w:rsid w:val="007B17EA"/>
    <w:rsid w:val="007B5328"/>
    <w:rsid w:val="007C003B"/>
    <w:rsid w:val="007C744D"/>
    <w:rsid w:val="008070F8"/>
    <w:rsid w:val="0080745F"/>
    <w:rsid w:val="00812D5A"/>
    <w:rsid w:val="00822367"/>
    <w:rsid w:val="00822DC6"/>
    <w:rsid w:val="008240AB"/>
    <w:rsid w:val="008275A1"/>
    <w:rsid w:val="00832196"/>
    <w:rsid w:val="00836E6D"/>
    <w:rsid w:val="008404ED"/>
    <w:rsid w:val="008507E0"/>
    <w:rsid w:val="0085698E"/>
    <w:rsid w:val="0085778E"/>
    <w:rsid w:val="008667B0"/>
    <w:rsid w:val="008738FE"/>
    <w:rsid w:val="008842C2"/>
    <w:rsid w:val="00891550"/>
    <w:rsid w:val="008924FD"/>
    <w:rsid w:val="008A6AD2"/>
    <w:rsid w:val="008B2F32"/>
    <w:rsid w:val="008B73BF"/>
    <w:rsid w:val="008D4015"/>
    <w:rsid w:val="008D60A1"/>
    <w:rsid w:val="008E432E"/>
    <w:rsid w:val="008E615D"/>
    <w:rsid w:val="008F0558"/>
    <w:rsid w:val="008F532E"/>
    <w:rsid w:val="008F53C8"/>
    <w:rsid w:val="009017C5"/>
    <w:rsid w:val="00902C09"/>
    <w:rsid w:val="009038A3"/>
    <w:rsid w:val="00910EE3"/>
    <w:rsid w:val="009170D6"/>
    <w:rsid w:val="0094017B"/>
    <w:rsid w:val="00940A49"/>
    <w:rsid w:val="00952814"/>
    <w:rsid w:val="00960855"/>
    <w:rsid w:val="00964604"/>
    <w:rsid w:val="00967129"/>
    <w:rsid w:val="00967FF7"/>
    <w:rsid w:val="00971239"/>
    <w:rsid w:val="00971A69"/>
    <w:rsid w:val="0097283C"/>
    <w:rsid w:val="0098493D"/>
    <w:rsid w:val="009A5921"/>
    <w:rsid w:val="009B0830"/>
    <w:rsid w:val="009B52C6"/>
    <w:rsid w:val="009C46D8"/>
    <w:rsid w:val="009C7A15"/>
    <w:rsid w:val="009D1047"/>
    <w:rsid w:val="009D193A"/>
    <w:rsid w:val="009D31AE"/>
    <w:rsid w:val="009F127B"/>
    <w:rsid w:val="00A35A4A"/>
    <w:rsid w:val="00A42692"/>
    <w:rsid w:val="00A46159"/>
    <w:rsid w:val="00A47F22"/>
    <w:rsid w:val="00A50C83"/>
    <w:rsid w:val="00A5716F"/>
    <w:rsid w:val="00A6167A"/>
    <w:rsid w:val="00A94567"/>
    <w:rsid w:val="00AC3C82"/>
    <w:rsid w:val="00AC4358"/>
    <w:rsid w:val="00AC7FCA"/>
    <w:rsid w:val="00AF5FB2"/>
    <w:rsid w:val="00B0438B"/>
    <w:rsid w:val="00B05314"/>
    <w:rsid w:val="00B06BF0"/>
    <w:rsid w:val="00B157F9"/>
    <w:rsid w:val="00B23CBF"/>
    <w:rsid w:val="00B4068B"/>
    <w:rsid w:val="00B43E6B"/>
    <w:rsid w:val="00B46934"/>
    <w:rsid w:val="00B50A37"/>
    <w:rsid w:val="00B70263"/>
    <w:rsid w:val="00BA07CB"/>
    <w:rsid w:val="00BB30DF"/>
    <w:rsid w:val="00BB39DA"/>
    <w:rsid w:val="00BD557E"/>
    <w:rsid w:val="00BE7B7D"/>
    <w:rsid w:val="00BF1934"/>
    <w:rsid w:val="00BF3A01"/>
    <w:rsid w:val="00C06345"/>
    <w:rsid w:val="00C11EA3"/>
    <w:rsid w:val="00C21EDE"/>
    <w:rsid w:val="00C32C5F"/>
    <w:rsid w:val="00C41E01"/>
    <w:rsid w:val="00C46E97"/>
    <w:rsid w:val="00C5128A"/>
    <w:rsid w:val="00C54F64"/>
    <w:rsid w:val="00C6498C"/>
    <w:rsid w:val="00C7132E"/>
    <w:rsid w:val="00C923D3"/>
    <w:rsid w:val="00CA0487"/>
    <w:rsid w:val="00CA3387"/>
    <w:rsid w:val="00CA545A"/>
    <w:rsid w:val="00CE25DA"/>
    <w:rsid w:val="00CF7B0E"/>
    <w:rsid w:val="00D01C23"/>
    <w:rsid w:val="00D15FD7"/>
    <w:rsid w:val="00D31C33"/>
    <w:rsid w:val="00D45988"/>
    <w:rsid w:val="00D57EB2"/>
    <w:rsid w:val="00D61402"/>
    <w:rsid w:val="00D70646"/>
    <w:rsid w:val="00D83661"/>
    <w:rsid w:val="00DA3C5F"/>
    <w:rsid w:val="00DC59CC"/>
    <w:rsid w:val="00DD6FEA"/>
    <w:rsid w:val="00DE1B51"/>
    <w:rsid w:val="00DF3B6F"/>
    <w:rsid w:val="00DF6B3D"/>
    <w:rsid w:val="00DF6EEE"/>
    <w:rsid w:val="00E06B05"/>
    <w:rsid w:val="00E23CC1"/>
    <w:rsid w:val="00E31960"/>
    <w:rsid w:val="00E3301C"/>
    <w:rsid w:val="00E428BD"/>
    <w:rsid w:val="00E45049"/>
    <w:rsid w:val="00E51278"/>
    <w:rsid w:val="00E55316"/>
    <w:rsid w:val="00E62EFE"/>
    <w:rsid w:val="00E71E2D"/>
    <w:rsid w:val="00E72107"/>
    <w:rsid w:val="00E731AB"/>
    <w:rsid w:val="00E740A1"/>
    <w:rsid w:val="00E75D6E"/>
    <w:rsid w:val="00E774CF"/>
    <w:rsid w:val="00E817A0"/>
    <w:rsid w:val="00E95C06"/>
    <w:rsid w:val="00E97EC8"/>
    <w:rsid w:val="00EB7299"/>
    <w:rsid w:val="00ED1622"/>
    <w:rsid w:val="00ED1ADE"/>
    <w:rsid w:val="00EE3B8E"/>
    <w:rsid w:val="00EE5727"/>
    <w:rsid w:val="00EE6F5C"/>
    <w:rsid w:val="00F0365B"/>
    <w:rsid w:val="00F16792"/>
    <w:rsid w:val="00F36A1A"/>
    <w:rsid w:val="00F7091A"/>
    <w:rsid w:val="00F92DE8"/>
    <w:rsid w:val="00FA0DFC"/>
    <w:rsid w:val="00FA537B"/>
    <w:rsid w:val="00FD0554"/>
    <w:rsid w:val="00FE35BA"/>
    <w:rsid w:val="00FE595B"/>
    <w:rsid w:val="00FE63E5"/>
    <w:rsid w:val="00FE725B"/>
    <w:rsid w:val="00FF06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96FE"/>
  <w15:docId w15:val="{01F1EE1F-0874-4FED-BA76-3F74AD50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E6D"/>
  </w:style>
  <w:style w:type="paragraph" w:styleId="1">
    <w:name w:val="heading 1"/>
    <w:next w:val="a"/>
    <w:link w:val="10"/>
    <w:uiPriority w:val="9"/>
    <w:unhideWhenUsed/>
    <w:qFormat/>
    <w:rsid w:val="00952814"/>
    <w:pPr>
      <w:keepNext/>
      <w:keepLines/>
      <w:spacing w:after="45" w:line="246" w:lineRule="auto"/>
      <w:ind w:left="10" w:right="-15" w:hanging="10"/>
      <w:jc w:val="center"/>
      <w:outlineLvl w:val="0"/>
    </w:pPr>
    <w:rPr>
      <w:rFonts w:ascii="Times New Roman" w:eastAsia="Times New Roman" w:hAnsi="Times New Roman" w:cs="Times New Roman"/>
      <w:color w:val="000000"/>
      <w:sz w:val="24"/>
      <w:lang w:eastAsia="ru-RU"/>
    </w:rPr>
  </w:style>
  <w:style w:type="paragraph" w:styleId="2">
    <w:name w:val="heading 2"/>
    <w:basedOn w:val="a"/>
    <w:next w:val="a"/>
    <w:link w:val="20"/>
    <w:uiPriority w:val="9"/>
    <w:semiHidden/>
    <w:unhideWhenUsed/>
    <w:qFormat/>
    <w:rsid w:val="00952814"/>
    <w:pPr>
      <w:keepNext/>
      <w:spacing w:before="240" w:after="60" w:line="242" w:lineRule="auto"/>
      <w:ind w:left="-5" w:hanging="10"/>
      <w:jc w:val="both"/>
      <w:outlineLvl w:val="1"/>
    </w:pPr>
    <w:rPr>
      <w:rFonts w:ascii="Calibri Light" w:eastAsia="Times New Roman" w:hAnsi="Calibri Light" w:cs="Times New Roman"/>
      <w:b/>
      <w:bCs/>
      <w:i/>
      <w:iCs/>
      <w:color w:val="000000"/>
      <w:sz w:val="28"/>
      <w:szCs w:val="28"/>
      <w:lang w:eastAsia="ru-RU"/>
    </w:rPr>
  </w:style>
  <w:style w:type="paragraph" w:styleId="3">
    <w:name w:val="heading 3"/>
    <w:basedOn w:val="a"/>
    <w:next w:val="a"/>
    <w:link w:val="30"/>
    <w:uiPriority w:val="9"/>
    <w:semiHidden/>
    <w:unhideWhenUsed/>
    <w:qFormat/>
    <w:rsid w:val="006043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04304"/>
    <w:rPr>
      <w:rFonts w:asciiTheme="majorHAnsi" w:eastAsiaTheme="majorEastAsia" w:hAnsiTheme="majorHAnsi" w:cstheme="majorBidi"/>
      <w:b/>
      <w:bCs/>
      <w:color w:val="4F81BD" w:themeColor="accent1"/>
    </w:rPr>
  </w:style>
  <w:style w:type="paragraph" w:styleId="a3">
    <w:name w:val="footer"/>
    <w:basedOn w:val="a"/>
    <w:link w:val="a4"/>
    <w:uiPriority w:val="99"/>
    <w:unhideWhenUsed/>
    <w:rsid w:val="00836E6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36E6D"/>
  </w:style>
  <w:style w:type="paragraph" w:styleId="a5">
    <w:name w:val="header"/>
    <w:basedOn w:val="a"/>
    <w:link w:val="a6"/>
    <w:uiPriority w:val="99"/>
    <w:unhideWhenUsed/>
    <w:rsid w:val="00836E6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6E6D"/>
  </w:style>
  <w:style w:type="table" w:styleId="a7">
    <w:name w:val="Table Grid"/>
    <w:basedOn w:val="a1"/>
    <w:uiPriority w:val="59"/>
    <w:rsid w:val="0083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qFormat/>
    <w:rsid w:val="00692810"/>
    <w:pPr>
      <w:ind w:left="720"/>
      <w:contextualSpacing/>
    </w:pPr>
  </w:style>
  <w:style w:type="character" w:styleId="a9">
    <w:name w:val="Strong"/>
    <w:basedOn w:val="a0"/>
    <w:uiPriority w:val="22"/>
    <w:qFormat/>
    <w:rsid w:val="00692810"/>
    <w:rPr>
      <w:b/>
      <w:bCs/>
    </w:rPr>
  </w:style>
  <w:style w:type="paragraph" w:styleId="aa">
    <w:name w:val="Normal (Web)"/>
    <w:basedOn w:val="a"/>
    <w:uiPriority w:val="99"/>
    <w:unhideWhenUsed/>
    <w:rsid w:val="00692810"/>
    <w:pPr>
      <w:spacing w:after="0" w:line="240" w:lineRule="auto"/>
    </w:pPr>
    <w:rPr>
      <w:rFonts w:ascii="Times New Roman" w:eastAsia="Times New Roman" w:hAnsi="Times New Roman" w:cs="Times New Roman"/>
      <w:sz w:val="24"/>
      <w:szCs w:val="24"/>
      <w:lang w:eastAsia="ru-RU"/>
    </w:rPr>
  </w:style>
  <w:style w:type="paragraph" w:customStyle="1" w:styleId="ab">
    <w:name w:val="Основной"/>
    <w:basedOn w:val="a"/>
    <w:rsid w:val="0069281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Style19">
    <w:name w:val="Style19"/>
    <w:basedOn w:val="a"/>
    <w:uiPriority w:val="99"/>
    <w:rsid w:val="00940A49"/>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c">
    <w:name w:val="Body Text"/>
    <w:basedOn w:val="a"/>
    <w:link w:val="ad"/>
    <w:rsid w:val="00604304"/>
    <w:pPr>
      <w:spacing w:after="0" w:line="240" w:lineRule="auto"/>
      <w:jc w:val="center"/>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604304"/>
    <w:rPr>
      <w:rFonts w:ascii="Times New Roman" w:eastAsia="Times New Roman" w:hAnsi="Times New Roman" w:cs="Times New Roman"/>
      <w:sz w:val="24"/>
      <w:szCs w:val="24"/>
      <w:lang w:eastAsia="ru-RU"/>
    </w:rPr>
  </w:style>
  <w:style w:type="paragraph" w:customStyle="1" w:styleId="11">
    <w:name w:val="Абзац списка1"/>
    <w:aliases w:val="литература"/>
    <w:basedOn w:val="a"/>
    <w:link w:val="ae"/>
    <w:qFormat/>
    <w:rsid w:val="00604304"/>
    <w:pPr>
      <w:ind w:left="720"/>
      <w:contextualSpacing/>
    </w:pPr>
    <w:rPr>
      <w:rFonts w:ascii="Calibri" w:eastAsia="Calibri" w:hAnsi="Calibri" w:cs="Times New Roman"/>
    </w:rPr>
  </w:style>
  <w:style w:type="character" w:customStyle="1" w:styleId="ae">
    <w:name w:val="Абзац списка Знак"/>
    <w:aliases w:val="литература Знак,Абзац списка1 Знак"/>
    <w:link w:val="11"/>
    <w:uiPriority w:val="99"/>
    <w:rsid w:val="00604304"/>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604304"/>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60430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60430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New">
    <w:name w:val="Заголовок 3New"/>
    <w:basedOn w:val="3"/>
    <w:link w:val="3New0"/>
    <w:autoRedefine/>
    <w:uiPriority w:val="99"/>
    <w:qFormat/>
    <w:rsid w:val="0098493D"/>
    <w:pPr>
      <w:keepLines w:val="0"/>
      <w:widowControl w:val="0"/>
      <w:tabs>
        <w:tab w:val="left" w:pos="567"/>
      </w:tabs>
      <w:suppressAutoHyphens/>
      <w:spacing w:before="0" w:line="240" w:lineRule="auto"/>
      <w:ind w:firstLine="567"/>
    </w:pPr>
    <w:rPr>
      <w:rFonts w:ascii="Times New Roman" w:eastAsia="Times New Roman" w:hAnsi="Times New Roman" w:cs="Times New Roman"/>
      <w:b w:val="0"/>
      <w:bCs w:val="0"/>
      <w:color w:val="auto"/>
      <w:sz w:val="24"/>
      <w:szCs w:val="24"/>
      <w:lang w:eastAsia="ru-RU"/>
    </w:rPr>
  </w:style>
  <w:style w:type="character" w:customStyle="1" w:styleId="3New0">
    <w:name w:val="Заголовок 3New Знак"/>
    <w:link w:val="3New"/>
    <w:uiPriority w:val="99"/>
    <w:rsid w:val="0098493D"/>
    <w:rPr>
      <w:rFonts w:ascii="Times New Roman" w:eastAsia="Times New Roman" w:hAnsi="Times New Roman" w:cs="Times New Roman"/>
      <w:sz w:val="24"/>
      <w:szCs w:val="24"/>
      <w:lang w:eastAsia="ru-RU"/>
    </w:rPr>
  </w:style>
  <w:style w:type="paragraph" w:customStyle="1" w:styleId="21">
    <w:name w:val="Заг 2"/>
    <w:basedOn w:val="a"/>
    <w:rsid w:val="006E679F"/>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5NEW">
    <w:name w:val="Заголовок 5NEW"/>
    <w:basedOn w:val="11"/>
    <w:link w:val="5NEW0"/>
    <w:autoRedefine/>
    <w:uiPriority w:val="99"/>
    <w:qFormat/>
    <w:rsid w:val="00306EEA"/>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uiPriority w:val="99"/>
    <w:rsid w:val="00306EEA"/>
    <w:rPr>
      <w:rFonts w:ascii="Times New Roman" w:eastAsia="Calibri" w:hAnsi="Times New Roman" w:cs="Times New Roman"/>
      <w:b/>
      <w:sz w:val="24"/>
      <w:szCs w:val="24"/>
    </w:rPr>
  </w:style>
  <w:style w:type="paragraph" w:styleId="af">
    <w:name w:val="Balloon Text"/>
    <w:basedOn w:val="a"/>
    <w:link w:val="af0"/>
    <w:uiPriority w:val="99"/>
    <w:semiHidden/>
    <w:unhideWhenUsed/>
    <w:rsid w:val="008B2F3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2F32"/>
    <w:rPr>
      <w:rFonts w:ascii="Tahoma" w:hAnsi="Tahoma" w:cs="Tahoma"/>
      <w:sz w:val="16"/>
      <w:szCs w:val="16"/>
    </w:rPr>
  </w:style>
  <w:style w:type="table" w:customStyle="1" w:styleId="12">
    <w:name w:val="Сетка таблицы1"/>
    <w:basedOn w:val="a1"/>
    <w:next w:val="a7"/>
    <w:uiPriority w:val="59"/>
    <w:rsid w:val="008B2F32"/>
    <w:pPr>
      <w:spacing w:after="0" w:line="240" w:lineRule="auto"/>
      <w:ind w:firstLine="709"/>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3">
    <w:name w:val="style3"/>
    <w:basedOn w:val="a"/>
    <w:rsid w:val="008B2F32"/>
    <w:pPr>
      <w:spacing w:before="100" w:beforeAutospacing="1" w:after="100" w:afterAutospacing="1" w:line="240" w:lineRule="auto"/>
    </w:pPr>
    <w:rPr>
      <w:rFonts w:ascii="Verdana" w:eastAsia="Times New Roman" w:hAnsi="Verdana" w:cs="Times New Roman"/>
      <w:sz w:val="18"/>
      <w:szCs w:val="18"/>
      <w:lang w:eastAsia="ru-RU"/>
    </w:rPr>
  </w:style>
  <w:style w:type="paragraph" w:styleId="af1">
    <w:name w:val="footnote text"/>
    <w:basedOn w:val="a"/>
    <w:link w:val="af2"/>
    <w:uiPriority w:val="99"/>
    <w:semiHidden/>
    <w:unhideWhenUsed/>
    <w:rsid w:val="008B2F32"/>
    <w:pPr>
      <w:spacing w:after="0" w:line="240" w:lineRule="auto"/>
    </w:pPr>
    <w:rPr>
      <w:sz w:val="20"/>
      <w:szCs w:val="20"/>
    </w:rPr>
  </w:style>
  <w:style w:type="character" w:customStyle="1" w:styleId="af2">
    <w:name w:val="Текст сноски Знак"/>
    <w:basedOn w:val="a0"/>
    <w:link w:val="af1"/>
    <w:uiPriority w:val="99"/>
    <w:semiHidden/>
    <w:rsid w:val="008B2F32"/>
    <w:rPr>
      <w:sz w:val="20"/>
      <w:szCs w:val="20"/>
    </w:rPr>
  </w:style>
  <w:style w:type="character" w:styleId="af3">
    <w:name w:val="footnote reference"/>
    <w:basedOn w:val="a0"/>
    <w:uiPriority w:val="99"/>
    <w:semiHidden/>
    <w:unhideWhenUsed/>
    <w:rsid w:val="008B2F32"/>
    <w:rPr>
      <w:vertAlign w:val="superscript"/>
    </w:rPr>
  </w:style>
  <w:style w:type="character" w:customStyle="1" w:styleId="10">
    <w:name w:val="Заголовок 1 Знак"/>
    <w:basedOn w:val="a0"/>
    <w:link w:val="1"/>
    <w:uiPriority w:val="9"/>
    <w:rsid w:val="00952814"/>
    <w:rPr>
      <w:rFonts w:ascii="Times New Roman" w:eastAsia="Times New Roman" w:hAnsi="Times New Roman" w:cs="Times New Roman"/>
      <w:color w:val="000000"/>
      <w:sz w:val="24"/>
      <w:lang w:eastAsia="ru-RU"/>
    </w:rPr>
  </w:style>
  <w:style w:type="character" w:customStyle="1" w:styleId="20">
    <w:name w:val="Заголовок 2 Знак"/>
    <w:basedOn w:val="a0"/>
    <w:link w:val="2"/>
    <w:uiPriority w:val="9"/>
    <w:semiHidden/>
    <w:rsid w:val="00952814"/>
    <w:rPr>
      <w:rFonts w:ascii="Calibri Light" w:eastAsia="Times New Roman" w:hAnsi="Calibri Light" w:cs="Times New Roman"/>
      <w:b/>
      <w:bCs/>
      <w:i/>
      <w:iCs/>
      <w:color w:val="000000"/>
      <w:sz w:val="28"/>
      <w:szCs w:val="28"/>
      <w:lang w:eastAsia="ru-RU"/>
    </w:rPr>
  </w:style>
  <w:style w:type="paragraph" w:customStyle="1" w:styleId="footnotedescription">
    <w:name w:val="footnote description"/>
    <w:next w:val="a"/>
    <w:link w:val="footnotedescriptionChar"/>
    <w:hidden/>
    <w:rsid w:val="00952814"/>
    <w:pPr>
      <w:spacing w:after="0" w:line="261" w:lineRule="auto"/>
      <w:ind w:right="37"/>
    </w:pPr>
    <w:rPr>
      <w:rFonts w:ascii="Calibri" w:eastAsia="Calibri" w:hAnsi="Calibri" w:cs="Calibri"/>
      <w:color w:val="000000"/>
      <w:sz w:val="20"/>
      <w:lang w:eastAsia="ru-RU"/>
    </w:rPr>
  </w:style>
  <w:style w:type="character" w:customStyle="1" w:styleId="footnotedescriptionChar">
    <w:name w:val="footnote description Char"/>
    <w:link w:val="footnotedescription"/>
    <w:rsid w:val="00952814"/>
    <w:rPr>
      <w:rFonts w:ascii="Calibri" w:eastAsia="Calibri" w:hAnsi="Calibri" w:cs="Calibri"/>
      <w:color w:val="000000"/>
      <w:sz w:val="20"/>
      <w:lang w:eastAsia="ru-RU"/>
    </w:rPr>
  </w:style>
  <w:style w:type="character" w:customStyle="1" w:styleId="footnotemark">
    <w:name w:val="footnote mark"/>
    <w:hidden/>
    <w:rsid w:val="00952814"/>
    <w:rPr>
      <w:rFonts w:ascii="Calibri" w:eastAsia="Calibri" w:hAnsi="Calibri" w:cs="Calibri"/>
      <w:color w:val="000000"/>
      <w:sz w:val="20"/>
      <w:vertAlign w:val="superscript"/>
    </w:rPr>
  </w:style>
  <w:style w:type="table" w:customStyle="1" w:styleId="TableGrid">
    <w:name w:val="TableGrid"/>
    <w:rsid w:val="0095281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3">
    <w:name w:val="Нет списка1"/>
    <w:next w:val="a2"/>
    <w:uiPriority w:val="99"/>
    <w:semiHidden/>
    <w:unhideWhenUsed/>
    <w:rsid w:val="00952814"/>
  </w:style>
  <w:style w:type="table" w:customStyle="1" w:styleId="22">
    <w:name w:val="Сетка таблицы2"/>
    <w:basedOn w:val="a1"/>
    <w:uiPriority w:val="59"/>
    <w:rsid w:val="0095281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uiPriority w:val="59"/>
    <w:rsid w:val="0095281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uiPriority w:val="59"/>
    <w:rsid w:val="0095281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74130">
      <w:bodyDiv w:val="1"/>
      <w:marLeft w:val="0"/>
      <w:marRight w:val="0"/>
      <w:marTop w:val="0"/>
      <w:marBottom w:val="0"/>
      <w:divBdr>
        <w:top w:val="none" w:sz="0" w:space="0" w:color="auto"/>
        <w:left w:val="none" w:sz="0" w:space="0" w:color="auto"/>
        <w:bottom w:val="none" w:sz="0" w:space="0" w:color="auto"/>
        <w:right w:val="none" w:sz="0" w:space="0" w:color="auto"/>
      </w:divBdr>
    </w:div>
    <w:div w:id="738098080">
      <w:bodyDiv w:val="1"/>
      <w:marLeft w:val="0"/>
      <w:marRight w:val="0"/>
      <w:marTop w:val="0"/>
      <w:marBottom w:val="0"/>
      <w:divBdr>
        <w:top w:val="none" w:sz="0" w:space="0" w:color="auto"/>
        <w:left w:val="none" w:sz="0" w:space="0" w:color="auto"/>
        <w:bottom w:val="none" w:sz="0" w:space="0" w:color="auto"/>
        <w:right w:val="none" w:sz="0" w:space="0" w:color="auto"/>
      </w:divBdr>
    </w:div>
    <w:div w:id="1283685939">
      <w:bodyDiv w:val="1"/>
      <w:marLeft w:val="0"/>
      <w:marRight w:val="0"/>
      <w:marTop w:val="0"/>
      <w:marBottom w:val="0"/>
      <w:divBdr>
        <w:top w:val="none" w:sz="0" w:space="0" w:color="auto"/>
        <w:left w:val="none" w:sz="0" w:space="0" w:color="auto"/>
        <w:bottom w:val="none" w:sz="0" w:space="0" w:color="auto"/>
        <w:right w:val="none" w:sz="0" w:space="0" w:color="auto"/>
      </w:divBdr>
    </w:div>
    <w:div w:id="1313754174">
      <w:bodyDiv w:val="1"/>
      <w:marLeft w:val="0"/>
      <w:marRight w:val="0"/>
      <w:marTop w:val="0"/>
      <w:marBottom w:val="0"/>
      <w:divBdr>
        <w:top w:val="none" w:sz="0" w:space="0" w:color="auto"/>
        <w:left w:val="none" w:sz="0" w:space="0" w:color="auto"/>
        <w:bottom w:val="none" w:sz="0" w:space="0" w:color="auto"/>
        <w:right w:val="none" w:sz="0" w:space="0" w:color="auto"/>
      </w:divBdr>
    </w:div>
    <w:div w:id="1337806286">
      <w:bodyDiv w:val="1"/>
      <w:marLeft w:val="0"/>
      <w:marRight w:val="0"/>
      <w:marTop w:val="0"/>
      <w:marBottom w:val="0"/>
      <w:divBdr>
        <w:top w:val="none" w:sz="0" w:space="0" w:color="auto"/>
        <w:left w:val="none" w:sz="0" w:space="0" w:color="auto"/>
        <w:bottom w:val="none" w:sz="0" w:space="0" w:color="auto"/>
        <w:right w:val="none" w:sz="0" w:space="0" w:color="auto"/>
      </w:divBdr>
    </w:div>
    <w:div w:id="1913076169">
      <w:bodyDiv w:val="1"/>
      <w:marLeft w:val="0"/>
      <w:marRight w:val="0"/>
      <w:marTop w:val="0"/>
      <w:marBottom w:val="0"/>
      <w:divBdr>
        <w:top w:val="none" w:sz="0" w:space="0" w:color="auto"/>
        <w:left w:val="none" w:sz="0" w:space="0" w:color="auto"/>
        <w:bottom w:val="none" w:sz="0" w:space="0" w:color="auto"/>
        <w:right w:val="none" w:sz="0" w:space="0" w:color="auto"/>
      </w:divBdr>
    </w:div>
    <w:div w:id="1963147714">
      <w:bodyDiv w:val="1"/>
      <w:marLeft w:val="0"/>
      <w:marRight w:val="0"/>
      <w:marTop w:val="0"/>
      <w:marBottom w:val="0"/>
      <w:divBdr>
        <w:top w:val="none" w:sz="0" w:space="0" w:color="auto"/>
        <w:left w:val="none" w:sz="0" w:space="0" w:color="auto"/>
        <w:bottom w:val="none" w:sz="0" w:space="0" w:color="auto"/>
        <w:right w:val="none" w:sz="0" w:space="0" w:color="auto"/>
      </w:divBdr>
    </w:div>
    <w:div w:id="2010014385">
      <w:bodyDiv w:val="1"/>
      <w:marLeft w:val="0"/>
      <w:marRight w:val="0"/>
      <w:marTop w:val="0"/>
      <w:marBottom w:val="0"/>
      <w:divBdr>
        <w:top w:val="none" w:sz="0" w:space="0" w:color="auto"/>
        <w:left w:val="none" w:sz="0" w:space="0" w:color="auto"/>
        <w:bottom w:val="none" w:sz="0" w:space="0" w:color="auto"/>
        <w:right w:val="none" w:sz="0" w:space="0" w:color="auto"/>
      </w:divBdr>
    </w:div>
    <w:div w:id="208433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1FFBC-BD32-468C-A51E-853C58890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Pages>
  <Words>51691</Words>
  <Characters>294640</Characters>
  <Application>Microsoft Office Word</Application>
  <DocSecurity>0</DocSecurity>
  <Lines>2455</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Счастливый малыш</dc:creator>
  <cp:lastModifiedBy>Гульнур</cp:lastModifiedBy>
  <cp:revision>36</cp:revision>
  <cp:lastPrinted>2022-03-24T11:14:00Z</cp:lastPrinted>
  <dcterms:created xsi:type="dcterms:W3CDTF">2020-02-08T08:03:00Z</dcterms:created>
  <dcterms:modified xsi:type="dcterms:W3CDTF">2022-07-13T11:45:00Z</dcterms:modified>
</cp:coreProperties>
</file>